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294D" w14:textId="30C05AB0" w:rsidR="009E7BF7" w:rsidRPr="00C9417C" w:rsidRDefault="009E7BF7">
      <w:pPr>
        <w:pStyle w:val="BodyText"/>
        <w:spacing w:before="0"/>
        <w:rPr>
          <w:sz w:val="20"/>
        </w:rPr>
      </w:pPr>
    </w:p>
    <w:p w14:paraId="19BD294E" w14:textId="04EBC78E" w:rsidR="009E7BF7" w:rsidRPr="00C9417C" w:rsidRDefault="008F135A">
      <w:pPr>
        <w:pStyle w:val="BodyText"/>
        <w:spacing w:before="4"/>
        <w:rPr>
          <w:sz w:val="13"/>
        </w:rPr>
      </w:pPr>
      <w:r w:rsidRPr="00C9417C">
        <w:rPr>
          <w:noProof/>
        </w:rPr>
        <w:drawing>
          <wp:anchor distT="0" distB="0" distL="114300" distR="114300" simplePos="0" relativeHeight="251658309" behindDoc="0" locked="0" layoutInCell="1" allowOverlap="1" wp14:anchorId="35EC2FEC" wp14:editId="37C2410B">
            <wp:simplePos x="0" y="0"/>
            <wp:positionH relativeFrom="column">
              <wp:posOffset>2410460</wp:posOffset>
            </wp:positionH>
            <wp:positionV relativeFrom="paragraph">
              <wp:posOffset>217805</wp:posOffset>
            </wp:positionV>
            <wp:extent cx="2701925" cy="523875"/>
            <wp:effectExtent l="0" t="0" r="3175" b="0"/>
            <wp:wrapTopAndBottom/>
            <wp:docPr id="92944967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49672" name="Picture 1" descr="A blue letter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1925" cy="523875"/>
                    </a:xfrm>
                    <a:prstGeom prst="rect">
                      <a:avLst/>
                    </a:prstGeom>
                    <a:noFill/>
                    <a:ln>
                      <a:noFill/>
                    </a:ln>
                  </pic:spPr>
                </pic:pic>
              </a:graphicData>
            </a:graphic>
          </wp:anchor>
        </w:drawing>
      </w:r>
    </w:p>
    <w:p w14:paraId="19BD294F" w14:textId="34868263" w:rsidR="009E7BF7" w:rsidRPr="00C9417C" w:rsidRDefault="009E7BF7" w:rsidP="00CB68A8">
      <w:pPr>
        <w:pStyle w:val="BodyText"/>
        <w:spacing w:before="0"/>
        <w:ind w:left="3560"/>
        <w:jc w:val="center"/>
        <w:rPr>
          <w:sz w:val="20"/>
        </w:rPr>
      </w:pPr>
    </w:p>
    <w:p w14:paraId="492B7E49" w14:textId="52B63143" w:rsidR="00D44E0C" w:rsidRPr="00C9417C" w:rsidRDefault="00550251">
      <w:pPr>
        <w:pStyle w:val="Heading4"/>
        <w:spacing w:before="135" w:line="247" w:lineRule="auto"/>
        <w:ind w:left="1787" w:right="1947" w:firstLine="0"/>
        <w:jc w:val="center"/>
      </w:pPr>
      <w:r w:rsidRPr="00C9417C">
        <w:rPr>
          <w:spacing w:val="-1"/>
        </w:rPr>
        <w:t xml:space="preserve">The </w:t>
      </w:r>
      <w:r w:rsidR="07665A92" w:rsidRPr="00C9417C">
        <w:t>Fair360</w:t>
      </w:r>
      <w:r w:rsidR="0D69B8DE" w:rsidRPr="00C9417C">
        <w:t xml:space="preserve"> </w:t>
      </w:r>
      <w:r w:rsidRPr="00C9417C">
        <w:rPr>
          <w:spacing w:val="-5"/>
        </w:rPr>
        <w:t>Workplace Fairness Survey</w:t>
      </w:r>
      <w:r w:rsidRPr="00C9417C">
        <w:rPr>
          <w:spacing w:val="-15"/>
        </w:rPr>
        <w:t xml:space="preserve"> </w:t>
      </w:r>
      <w:r w:rsidRPr="00C9417C">
        <w:rPr>
          <w:spacing w:val="-57"/>
        </w:rPr>
        <w:t xml:space="preserve"> </w:t>
      </w:r>
    </w:p>
    <w:p w14:paraId="4521C0AC" w14:textId="77777777" w:rsidR="008F135A" w:rsidRPr="00C9417C" w:rsidRDefault="008F135A">
      <w:pPr>
        <w:pStyle w:val="Heading4"/>
        <w:spacing w:before="135" w:line="247" w:lineRule="auto"/>
        <w:ind w:left="1787" w:right="1947" w:firstLine="0"/>
        <w:jc w:val="center"/>
      </w:pPr>
    </w:p>
    <w:p w14:paraId="19BD2951" w14:textId="77777777" w:rsidR="009E7BF7" w:rsidRPr="00C9417C" w:rsidRDefault="009E7BF7">
      <w:pPr>
        <w:pStyle w:val="BodyText"/>
        <w:spacing w:before="0"/>
        <w:rPr>
          <w:b/>
          <w:sz w:val="26"/>
        </w:rPr>
      </w:pPr>
    </w:p>
    <w:p w14:paraId="19BD2952" w14:textId="77777777" w:rsidR="009E7BF7" w:rsidRPr="00C9417C" w:rsidRDefault="009E7BF7">
      <w:pPr>
        <w:pStyle w:val="BodyText"/>
        <w:spacing w:before="0"/>
        <w:rPr>
          <w:b/>
          <w:sz w:val="26"/>
        </w:rPr>
      </w:pPr>
    </w:p>
    <w:p w14:paraId="19BD2953" w14:textId="77777777" w:rsidR="009E7BF7" w:rsidRPr="00C9417C" w:rsidRDefault="009E7BF7">
      <w:pPr>
        <w:pStyle w:val="BodyText"/>
        <w:spacing w:before="0"/>
        <w:rPr>
          <w:b/>
          <w:sz w:val="26"/>
        </w:rPr>
      </w:pPr>
    </w:p>
    <w:p w14:paraId="19BD2954" w14:textId="77777777" w:rsidR="009E7BF7" w:rsidRPr="00C9417C" w:rsidRDefault="009E7BF7">
      <w:pPr>
        <w:pStyle w:val="BodyText"/>
        <w:spacing w:before="0"/>
        <w:rPr>
          <w:b/>
          <w:sz w:val="26"/>
        </w:rPr>
      </w:pPr>
    </w:p>
    <w:p w14:paraId="19BD2955" w14:textId="77777777" w:rsidR="009E7BF7" w:rsidRPr="00C9417C" w:rsidRDefault="009E7BF7">
      <w:pPr>
        <w:pStyle w:val="BodyText"/>
        <w:spacing w:before="0"/>
        <w:rPr>
          <w:b/>
          <w:sz w:val="26"/>
        </w:rPr>
      </w:pPr>
    </w:p>
    <w:p w14:paraId="19BD2956" w14:textId="77777777" w:rsidR="009E7BF7" w:rsidRPr="00C9417C" w:rsidRDefault="009E7BF7">
      <w:pPr>
        <w:pStyle w:val="BodyText"/>
        <w:spacing w:before="0"/>
        <w:rPr>
          <w:b/>
          <w:sz w:val="26"/>
        </w:rPr>
      </w:pPr>
    </w:p>
    <w:p w14:paraId="19BD2957" w14:textId="77777777" w:rsidR="009E7BF7" w:rsidRPr="00C9417C" w:rsidRDefault="009E7BF7">
      <w:pPr>
        <w:pStyle w:val="BodyText"/>
        <w:spacing w:before="0"/>
        <w:rPr>
          <w:b/>
          <w:sz w:val="26"/>
        </w:rPr>
      </w:pPr>
    </w:p>
    <w:p w14:paraId="19BD2958" w14:textId="77777777" w:rsidR="009E7BF7" w:rsidRPr="00C9417C" w:rsidRDefault="009E7BF7">
      <w:pPr>
        <w:pStyle w:val="BodyText"/>
        <w:spacing w:before="0"/>
        <w:rPr>
          <w:b/>
          <w:sz w:val="26"/>
        </w:rPr>
      </w:pPr>
    </w:p>
    <w:p w14:paraId="19BD295E" w14:textId="77777777" w:rsidR="009E7BF7" w:rsidRPr="00C9417C" w:rsidRDefault="009E7BF7">
      <w:pPr>
        <w:pStyle w:val="BodyText"/>
        <w:spacing w:before="0"/>
        <w:rPr>
          <w:b/>
          <w:sz w:val="26"/>
        </w:rPr>
      </w:pPr>
    </w:p>
    <w:p w14:paraId="19BD295F" w14:textId="77777777" w:rsidR="009E7BF7" w:rsidRPr="00C9417C" w:rsidRDefault="009E7BF7">
      <w:pPr>
        <w:pStyle w:val="BodyText"/>
        <w:spacing w:before="0"/>
        <w:rPr>
          <w:b/>
          <w:sz w:val="26"/>
        </w:rPr>
      </w:pPr>
    </w:p>
    <w:p w14:paraId="19BD2960" w14:textId="77777777" w:rsidR="009E7BF7" w:rsidRPr="00C9417C" w:rsidRDefault="009E7BF7">
      <w:pPr>
        <w:pStyle w:val="BodyText"/>
        <w:spacing w:before="0"/>
        <w:rPr>
          <w:b/>
          <w:sz w:val="26"/>
        </w:rPr>
      </w:pPr>
    </w:p>
    <w:p w14:paraId="19BD2961" w14:textId="77777777" w:rsidR="009E7BF7" w:rsidRPr="00C9417C" w:rsidRDefault="009E7BF7">
      <w:pPr>
        <w:pStyle w:val="BodyText"/>
        <w:spacing w:before="0"/>
        <w:rPr>
          <w:b/>
          <w:sz w:val="26"/>
        </w:rPr>
      </w:pPr>
    </w:p>
    <w:p w14:paraId="19BD2962" w14:textId="77777777" w:rsidR="009E7BF7" w:rsidRPr="00C9417C" w:rsidRDefault="009E7BF7">
      <w:pPr>
        <w:pStyle w:val="BodyText"/>
        <w:spacing w:before="0"/>
        <w:rPr>
          <w:b/>
          <w:sz w:val="26"/>
        </w:rPr>
      </w:pPr>
    </w:p>
    <w:p w14:paraId="19BD2963" w14:textId="77777777" w:rsidR="009E7BF7" w:rsidRPr="00C9417C" w:rsidRDefault="009E7BF7">
      <w:pPr>
        <w:pStyle w:val="BodyText"/>
        <w:spacing w:before="0"/>
        <w:rPr>
          <w:b/>
          <w:sz w:val="26"/>
        </w:rPr>
      </w:pPr>
    </w:p>
    <w:p w14:paraId="19BD2964" w14:textId="77777777" w:rsidR="009E7BF7" w:rsidRPr="00C9417C" w:rsidRDefault="009E7BF7">
      <w:pPr>
        <w:pStyle w:val="BodyText"/>
        <w:spacing w:before="0"/>
        <w:rPr>
          <w:b/>
          <w:sz w:val="26"/>
        </w:rPr>
      </w:pPr>
    </w:p>
    <w:p w14:paraId="19BD2965" w14:textId="77777777" w:rsidR="009E7BF7" w:rsidRPr="00C9417C" w:rsidRDefault="009E7BF7">
      <w:pPr>
        <w:pStyle w:val="BodyText"/>
        <w:spacing w:before="0"/>
        <w:rPr>
          <w:b/>
          <w:sz w:val="26"/>
        </w:rPr>
      </w:pPr>
    </w:p>
    <w:p w14:paraId="19BD2966" w14:textId="77777777" w:rsidR="009E7BF7" w:rsidRPr="00C9417C" w:rsidRDefault="009E7BF7">
      <w:pPr>
        <w:pStyle w:val="BodyText"/>
        <w:spacing w:before="0"/>
        <w:rPr>
          <w:b/>
          <w:sz w:val="26"/>
        </w:rPr>
      </w:pPr>
    </w:p>
    <w:p w14:paraId="19BD2967" w14:textId="77777777" w:rsidR="009E7BF7" w:rsidRPr="00C9417C" w:rsidRDefault="009E7BF7">
      <w:pPr>
        <w:pStyle w:val="BodyText"/>
        <w:spacing w:before="0"/>
        <w:rPr>
          <w:b/>
          <w:sz w:val="26"/>
        </w:rPr>
      </w:pPr>
    </w:p>
    <w:p w14:paraId="19BD2968" w14:textId="77777777" w:rsidR="009E7BF7" w:rsidRPr="00C9417C" w:rsidRDefault="009E7BF7">
      <w:pPr>
        <w:pStyle w:val="BodyText"/>
        <w:spacing w:before="0"/>
        <w:rPr>
          <w:b/>
          <w:sz w:val="26"/>
        </w:rPr>
      </w:pPr>
    </w:p>
    <w:p w14:paraId="19BD2969" w14:textId="77777777" w:rsidR="009E7BF7" w:rsidRPr="00C9417C" w:rsidRDefault="009E7BF7">
      <w:pPr>
        <w:pStyle w:val="BodyText"/>
        <w:spacing w:before="0"/>
        <w:rPr>
          <w:b/>
          <w:sz w:val="26"/>
        </w:rPr>
      </w:pPr>
    </w:p>
    <w:p w14:paraId="19BD296A" w14:textId="77777777" w:rsidR="009E7BF7" w:rsidRPr="00C9417C" w:rsidRDefault="009E7BF7">
      <w:pPr>
        <w:pStyle w:val="BodyText"/>
        <w:spacing w:before="0"/>
        <w:rPr>
          <w:b/>
          <w:sz w:val="26"/>
        </w:rPr>
      </w:pPr>
    </w:p>
    <w:p w14:paraId="19BD296B" w14:textId="77777777" w:rsidR="009E7BF7" w:rsidRPr="00C9417C" w:rsidRDefault="009E7BF7">
      <w:pPr>
        <w:pStyle w:val="BodyText"/>
        <w:spacing w:before="0"/>
        <w:rPr>
          <w:b/>
          <w:sz w:val="26"/>
        </w:rPr>
      </w:pPr>
    </w:p>
    <w:p w14:paraId="19BD296C" w14:textId="77777777" w:rsidR="009E7BF7" w:rsidRPr="00C9417C" w:rsidRDefault="009E7BF7">
      <w:pPr>
        <w:pStyle w:val="BodyText"/>
        <w:spacing w:before="0"/>
        <w:rPr>
          <w:b/>
          <w:sz w:val="26"/>
        </w:rPr>
      </w:pPr>
    </w:p>
    <w:p w14:paraId="19BD296D" w14:textId="77777777" w:rsidR="009E7BF7" w:rsidRPr="00C9417C" w:rsidRDefault="009E7BF7">
      <w:pPr>
        <w:pStyle w:val="BodyText"/>
        <w:spacing w:before="0"/>
        <w:rPr>
          <w:b/>
          <w:sz w:val="26"/>
        </w:rPr>
      </w:pPr>
    </w:p>
    <w:p w14:paraId="19BD296E" w14:textId="77777777" w:rsidR="009E7BF7" w:rsidRPr="00C9417C" w:rsidRDefault="009E7BF7">
      <w:pPr>
        <w:pStyle w:val="BodyText"/>
        <w:spacing w:before="0"/>
        <w:rPr>
          <w:b/>
          <w:sz w:val="26"/>
        </w:rPr>
      </w:pPr>
    </w:p>
    <w:p w14:paraId="19BD296F" w14:textId="77777777" w:rsidR="009E7BF7" w:rsidRPr="00C9417C" w:rsidRDefault="009E7BF7">
      <w:pPr>
        <w:pStyle w:val="BodyText"/>
        <w:spacing w:before="0"/>
        <w:rPr>
          <w:b/>
          <w:sz w:val="26"/>
        </w:rPr>
      </w:pPr>
    </w:p>
    <w:p w14:paraId="19BD2970" w14:textId="77777777" w:rsidR="009E7BF7" w:rsidRPr="00C9417C" w:rsidRDefault="009E7BF7">
      <w:pPr>
        <w:pStyle w:val="BodyText"/>
        <w:spacing w:before="0"/>
        <w:rPr>
          <w:b/>
          <w:sz w:val="26"/>
        </w:rPr>
      </w:pPr>
    </w:p>
    <w:p w14:paraId="19BD2971" w14:textId="77777777" w:rsidR="009E7BF7" w:rsidRPr="00C9417C" w:rsidRDefault="009E7BF7">
      <w:pPr>
        <w:pStyle w:val="BodyText"/>
        <w:spacing w:before="0"/>
        <w:rPr>
          <w:b/>
          <w:sz w:val="26"/>
        </w:rPr>
      </w:pPr>
    </w:p>
    <w:p w14:paraId="19BD2972" w14:textId="77777777" w:rsidR="009E7BF7" w:rsidRPr="00C9417C" w:rsidRDefault="009E7BF7">
      <w:pPr>
        <w:pStyle w:val="BodyText"/>
        <w:spacing w:before="0"/>
        <w:rPr>
          <w:b/>
          <w:sz w:val="26"/>
        </w:rPr>
      </w:pPr>
    </w:p>
    <w:p w14:paraId="19BD2973" w14:textId="77777777" w:rsidR="009E7BF7" w:rsidRPr="00C9417C" w:rsidRDefault="009E7BF7">
      <w:pPr>
        <w:pStyle w:val="BodyText"/>
        <w:spacing w:before="0"/>
        <w:rPr>
          <w:b/>
          <w:sz w:val="26"/>
        </w:rPr>
      </w:pPr>
    </w:p>
    <w:p w14:paraId="19BD2974" w14:textId="77777777" w:rsidR="009E7BF7" w:rsidRPr="00C9417C" w:rsidRDefault="009E7BF7">
      <w:pPr>
        <w:pStyle w:val="BodyText"/>
        <w:spacing w:before="0"/>
        <w:rPr>
          <w:b/>
          <w:sz w:val="26"/>
        </w:rPr>
      </w:pPr>
    </w:p>
    <w:p w14:paraId="19BD2975" w14:textId="77777777" w:rsidR="009E7BF7" w:rsidRPr="00C9417C" w:rsidRDefault="009E7BF7">
      <w:pPr>
        <w:pStyle w:val="BodyText"/>
        <w:spacing w:before="0"/>
        <w:rPr>
          <w:b/>
          <w:sz w:val="26"/>
        </w:rPr>
      </w:pPr>
    </w:p>
    <w:p w14:paraId="19BD2976" w14:textId="77777777" w:rsidR="009E7BF7" w:rsidRPr="00C9417C" w:rsidRDefault="009E7BF7">
      <w:pPr>
        <w:pStyle w:val="BodyText"/>
        <w:spacing w:before="6"/>
        <w:rPr>
          <w:b/>
          <w:sz w:val="30"/>
        </w:rPr>
      </w:pPr>
    </w:p>
    <w:p w14:paraId="19BD2977" w14:textId="77777777" w:rsidR="009E7BF7" w:rsidRPr="00C9417C" w:rsidRDefault="00550251">
      <w:pPr>
        <w:spacing w:before="1"/>
        <w:ind w:left="1795" w:right="1947"/>
        <w:jc w:val="center"/>
        <w:rPr>
          <w:sz w:val="16"/>
        </w:rPr>
      </w:pPr>
      <w:r w:rsidRPr="00C9417C">
        <w:rPr>
          <w:spacing w:val="-2"/>
          <w:sz w:val="16"/>
        </w:rPr>
        <w:t>CONFIDENTIAL</w:t>
      </w:r>
      <w:r w:rsidRPr="00C9417C">
        <w:rPr>
          <w:spacing w:val="-15"/>
          <w:sz w:val="16"/>
        </w:rPr>
        <w:t xml:space="preserve"> </w:t>
      </w:r>
      <w:r w:rsidRPr="00C9417C">
        <w:rPr>
          <w:spacing w:val="-1"/>
          <w:sz w:val="16"/>
        </w:rPr>
        <w:t>AND</w:t>
      </w:r>
      <w:r w:rsidRPr="00C9417C">
        <w:rPr>
          <w:sz w:val="16"/>
        </w:rPr>
        <w:t xml:space="preserve"> </w:t>
      </w:r>
      <w:r w:rsidRPr="00C9417C">
        <w:rPr>
          <w:spacing w:val="-1"/>
          <w:sz w:val="16"/>
        </w:rPr>
        <w:t>PROPRIETARY</w:t>
      </w:r>
    </w:p>
    <w:p w14:paraId="7065B367" w14:textId="77777777" w:rsidR="00A1012A" w:rsidRPr="00A1012A" w:rsidRDefault="00A1012A" w:rsidP="00A1012A">
      <w:pPr>
        <w:spacing w:before="11"/>
        <w:ind w:left="1810" w:right="1947"/>
        <w:jc w:val="center"/>
        <w:rPr>
          <w:sz w:val="16"/>
          <w:szCs w:val="16"/>
        </w:rPr>
        <w:sectPr w:rsidR="00A1012A" w:rsidRPr="00A1012A" w:rsidSect="00A1012A">
          <w:headerReference w:type="default" r:id="rId12"/>
          <w:footerReference w:type="default" r:id="rId13"/>
          <w:type w:val="continuous"/>
          <w:pgSz w:w="12240" w:h="15840"/>
          <w:pgMar w:top="1060" w:right="340" w:bottom="420" w:left="480" w:header="593" w:footer="236" w:gutter="0"/>
          <w:cols w:space="720"/>
        </w:sectPr>
      </w:pPr>
      <w:r w:rsidRPr="00C9417C">
        <w:rPr>
          <w:sz w:val="16"/>
          <w:szCs w:val="16"/>
        </w:rPr>
        <w:t>Any</w:t>
      </w:r>
      <w:r w:rsidRPr="00C9417C">
        <w:rPr>
          <w:spacing w:val="-7"/>
          <w:sz w:val="16"/>
          <w:szCs w:val="16"/>
        </w:rPr>
        <w:t xml:space="preserve"> </w:t>
      </w:r>
      <w:r w:rsidRPr="00C9417C">
        <w:rPr>
          <w:sz w:val="16"/>
          <w:szCs w:val="16"/>
        </w:rPr>
        <w:t>use</w:t>
      </w:r>
      <w:r w:rsidRPr="00C9417C">
        <w:rPr>
          <w:spacing w:val="-6"/>
          <w:sz w:val="16"/>
          <w:szCs w:val="16"/>
        </w:rPr>
        <w:t xml:space="preserve"> </w:t>
      </w:r>
      <w:r w:rsidRPr="00C9417C">
        <w:rPr>
          <w:sz w:val="16"/>
          <w:szCs w:val="16"/>
        </w:rPr>
        <w:t>of</w:t>
      </w:r>
      <w:r w:rsidRPr="00C9417C">
        <w:rPr>
          <w:spacing w:val="-6"/>
          <w:sz w:val="16"/>
          <w:szCs w:val="16"/>
        </w:rPr>
        <w:t xml:space="preserve"> </w:t>
      </w:r>
      <w:r w:rsidRPr="00C9417C">
        <w:rPr>
          <w:sz w:val="16"/>
          <w:szCs w:val="16"/>
        </w:rPr>
        <w:t>this</w:t>
      </w:r>
      <w:r w:rsidRPr="00C9417C">
        <w:rPr>
          <w:spacing w:val="-6"/>
          <w:sz w:val="16"/>
          <w:szCs w:val="16"/>
        </w:rPr>
        <w:t xml:space="preserve"> </w:t>
      </w:r>
      <w:r w:rsidRPr="00C9417C">
        <w:rPr>
          <w:sz w:val="16"/>
          <w:szCs w:val="16"/>
        </w:rPr>
        <w:t>material</w:t>
      </w:r>
      <w:r w:rsidRPr="00C9417C">
        <w:rPr>
          <w:spacing w:val="-7"/>
          <w:sz w:val="16"/>
          <w:szCs w:val="16"/>
        </w:rPr>
        <w:t xml:space="preserve"> </w:t>
      </w:r>
      <w:r w:rsidRPr="00C9417C">
        <w:rPr>
          <w:sz w:val="16"/>
          <w:szCs w:val="16"/>
        </w:rPr>
        <w:t>without</w:t>
      </w:r>
      <w:r w:rsidRPr="00C9417C">
        <w:rPr>
          <w:spacing w:val="-6"/>
          <w:sz w:val="16"/>
          <w:szCs w:val="16"/>
        </w:rPr>
        <w:t xml:space="preserve"> </w:t>
      </w:r>
      <w:r w:rsidRPr="00C9417C">
        <w:rPr>
          <w:sz w:val="16"/>
          <w:szCs w:val="16"/>
        </w:rPr>
        <w:t>specific</w:t>
      </w:r>
      <w:r w:rsidRPr="00C9417C">
        <w:rPr>
          <w:spacing w:val="-6"/>
          <w:sz w:val="16"/>
          <w:szCs w:val="16"/>
        </w:rPr>
        <w:t xml:space="preserve"> </w:t>
      </w:r>
      <w:r w:rsidRPr="00C9417C">
        <w:rPr>
          <w:sz w:val="16"/>
          <w:szCs w:val="16"/>
        </w:rPr>
        <w:t>permission</w:t>
      </w:r>
      <w:r w:rsidRPr="00C9417C">
        <w:rPr>
          <w:spacing w:val="-6"/>
          <w:sz w:val="16"/>
          <w:szCs w:val="16"/>
        </w:rPr>
        <w:t xml:space="preserve"> </w:t>
      </w:r>
      <w:r w:rsidRPr="00C9417C">
        <w:rPr>
          <w:sz w:val="16"/>
          <w:szCs w:val="16"/>
        </w:rPr>
        <w:t>from</w:t>
      </w:r>
      <w:r w:rsidRPr="00C9417C">
        <w:rPr>
          <w:spacing w:val="-6"/>
          <w:sz w:val="16"/>
          <w:szCs w:val="16"/>
        </w:rPr>
        <w:t xml:space="preserve"> </w:t>
      </w:r>
      <w:r w:rsidRPr="00C9417C">
        <w:rPr>
          <w:sz w:val="16"/>
          <w:szCs w:val="16"/>
        </w:rPr>
        <w:t>Fair360</w:t>
      </w:r>
      <w:r w:rsidRPr="00C9417C">
        <w:rPr>
          <w:spacing w:val="-7"/>
          <w:sz w:val="16"/>
          <w:szCs w:val="16"/>
        </w:rPr>
        <w:t xml:space="preserve"> </w:t>
      </w:r>
      <w:r w:rsidRPr="00C9417C">
        <w:rPr>
          <w:sz w:val="16"/>
          <w:szCs w:val="16"/>
        </w:rPr>
        <w:t>is</w:t>
      </w:r>
      <w:r w:rsidRPr="00C9417C">
        <w:rPr>
          <w:spacing w:val="-6"/>
          <w:sz w:val="16"/>
          <w:szCs w:val="16"/>
        </w:rPr>
        <w:t xml:space="preserve"> </w:t>
      </w:r>
      <w:r w:rsidRPr="00C9417C">
        <w:rPr>
          <w:sz w:val="16"/>
          <w:szCs w:val="16"/>
        </w:rPr>
        <w:t>strictly</w:t>
      </w:r>
      <w:r w:rsidRPr="00C9417C">
        <w:rPr>
          <w:spacing w:val="-6"/>
          <w:sz w:val="16"/>
          <w:szCs w:val="16"/>
        </w:rPr>
        <w:t xml:space="preserve"> </w:t>
      </w:r>
      <w:r w:rsidRPr="00C9417C">
        <w:rPr>
          <w:sz w:val="16"/>
          <w:szCs w:val="16"/>
        </w:rPr>
        <w:t>prohibited</w:t>
      </w:r>
    </w:p>
    <w:p w14:paraId="19BD2978" w14:textId="77777777" w:rsidR="009E7BF7" w:rsidRPr="00C9417C" w:rsidRDefault="009E7BF7">
      <w:pPr>
        <w:jc w:val="center"/>
        <w:rPr>
          <w:sz w:val="16"/>
        </w:rPr>
        <w:sectPr w:rsidR="009E7BF7" w:rsidRPr="00C9417C">
          <w:headerReference w:type="default" r:id="rId14"/>
          <w:footerReference w:type="default" r:id="rId15"/>
          <w:type w:val="continuous"/>
          <w:pgSz w:w="12240" w:h="15840"/>
          <w:pgMar w:top="1060" w:right="340" w:bottom="420" w:left="480" w:header="593" w:footer="236" w:gutter="0"/>
          <w:pgNumType w:start="1"/>
          <w:cols w:space="720"/>
        </w:sectPr>
      </w:pPr>
    </w:p>
    <w:p w14:paraId="19BD298C" w14:textId="52143601" w:rsidR="009E7BF7" w:rsidRPr="00C9417C" w:rsidRDefault="00550251" w:rsidP="00A1012A">
      <w:pPr>
        <w:pStyle w:val="Heading3"/>
        <w:spacing w:before="245"/>
        <w:ind w:left="0" w:right="0"/>
        <w:rPr>
          <w:rFonts w:ascii="Times New Roman" w:hAnsi="Times New Roman" w:cs="Times New Roman"/>
        </w:rPr>
      </w:pPr>
      <w:bookmarkStart w:id="0" w:name="_TOC_250012"/>
      <w:r w:rsidRPr="00C9417C">
        <w:rPr>
          <w:rFonts w:ascii="Times New Roman" w:hAnsi="Times New Roman" w:cs="Times New Roman"/>
          <w:w w:val="90"/>
        </w:rPr>
        <w:lastRenderedPageBreak/>
        <w:t>Welcome</w:t>
      </w:r>
      <w:r w:rsidRPr="00C9417C">
        <w:rPr>
          <w:rFonts w:ascii="Times New Roman" w:hAnsi="Times New Roman" w:cs="Times New Roman"/>
          <w:spacing w:val="-4"/>
          <w:w w:val="90"/>
        </w:rPr>
        <w:t xml:space="preserve"> </w:t>
      </w:r>
      <w:r w:rsidRPr="00C9417C">
        <w:rPr>
          <w:rFonts w:ascii="Times New Roman" w:hAnsi="Times New Roman" w:cs="Times New Roman"/>
          <w:w w:val="90"/>
        </w:rPr>
        <w:t>to</w:t>
      </w:r>
      <w:r w:rsidRPr="00C9417C">
        <w:rPr>
          <w:rFonts w:ascii="Times New Roman" w:hAnsi="Times New Roman" w:cs="Times New Roman"/>
          <w:spacing w:val="-4"/>
          <w:w w:val="90"/>
        </w:rPr>
        <w:t xml:space="preserve"> </w:t>
      </w:r>
      <w:r w:rsidRPr="00C9417C">
        <w:rPr>
          <w:rFonts w:ascii="Times New Roman" w:hAnsi="Times New Roman" w:cs="Times New Roman"/>
          <w:w w:val="90"/>
        </w:rPr>
        <w:t>the</w:t>
      </w:r>
      <w:r w:rsidR="00BA4A35">
        <w:rPr>
          <w:rFonts w:ascii="Times New Roman" w:hAnsi="Times New Roman" w:cs="Times New Roman"/>
          <w:w w:val="90"/>
        </w:rPr>
        <w:t xml:space="preserve"> </w:t>
      </w:r>
      <w:r w:rsidR="2E87FAFB" w:rsidRPr="00C9417C">
        <w:rPr>
          <w:rFonts w:ascii="Times New Roman" w:hAnsi="Times New Roman" w:cs="Times New Roman"/>
        </w:rPr>
        <w:t>Fair360</w:t>
      </w:r>
      <w:r w:rsidR="5D350EE6" w:rsidRPr="00C9417C">
        <w:rPr>
          <w:rFonts w:ascii="Times New Roman" w:hAnsi="Times New Roman" w:cs="Times New Roman"/>
        </w:rPr>
        <w:t xml:space="preserve"> </w:t>
      </w:r>
      <w:r w:rsidRPr="00C9417C">
        <w:rPr>
          <w:rFonts w:ascii="Times New Roman" w:hAnsi="Times New Roman" w:cs="Times New Roman"/>
          <w:spacing w:val="-4"/>
          <w:w w:val="90"/>
        </w:rPr>
        <w:t>Workplace Fairness</w:t>
      </w:r>
      <w:r w:rsidRPr="00C9417C">
        <w:rPr>
          <w:rFonts w:ascii="Times New Roman" w:hAnsi="Times New Roman" w:cs="Times New Roman"/>
          <w:spacing w:val="-3"/>
          <w:w w:val="90"/>
        </w:rPr>
        <w:t xml:space="preserve"> Survey</w:t>
      </w:r>
      <w:bookmarkEnd w:id="0"/>
    </w:p>
    <w:p w14:paraId="62C8A23B" w14:textId="7F0CBF18" w:rsidR="78837982" w:rsidRPr="00C9417C" w:rsidRDefault="78837982" w:rsidP="78837982">
      <w:pPr>
        <w:tabs>
          <w:tab w:val="left" w:pos="959"/>
          <w:tab w:val="left" w:pos="960"/>
        </w:tabs>
        <w:spacing w:before="8" w:line="247" w:lineRule="auto"/>
        <w:ind w:right="672"/>
        <w:rPr>
          <w:b/>
          <w:bCs/>
          <w:sz w:val="14"/>
          <w:szCs w:val="14"/>
        </w:rPr>
      </w:pPr>
    </w:p>
    <w:p w14:paraId="19BD299F" w14:textId="77777777" w:rsidR="009E7BF7" w:rsidRPr="00C9417C" w:rsidRDefault="009E7BF7">
      <w:pPr>
        <w:pStyle w:val="BodyText"/>
        <w:spacing w:before="11"/>
        <w:rPr>
          <w:sz w:val="14"/>
          <w:szCs w:val="14"/>
        </w:rPr>
      </w:pPr>
    </w:p>
    <w:p w14:paraId="19BD29A0" w14:textId="582CCE18" w:rsidR="009E7BF7" w:rsidRPr="00C9417C" w:rsidRDefault="00550251">
      <w:pPr>
        <w:pStyle w:val="Heading4"/>
        <w:spacing w:before="0"/>
        <w:ind w:left="240" w:firstLine="0"/>
      </w:pPr>
      <w:r w:rsidRPr="00C9417C">
        <w:t>Hospitals</w:t>
      </w:r>
      <w:r w:rsidRPr="00C9417C">
        <w:rPr>
          <w:spacing w:val="-2"/>
        </w:rPr>
        <w:t xml:space="preserve"> </w:t>
      </w:r>
      <w:r w:rsidRPr="00C9417C">
        <w:t>and</w:t>
      </w:r>
      <w:r w:rsidRPr="00C9417C">
        <w:rPr>
          <w:spacing w:val="-1"/>
        </w:rPr>
        <w:t xml:space="preserve"> </w:t>
      </w:r>
      <w:r w:rsidRPr="00C9417C">
        <w:t>Health</w:t>
      </w:r>
      <w:r w:rsidRPr="00C9417C">
        <w:rPr>
          <w:spacing w:val="-1"/>
        </w:rPr>
        <w:t xml:space="preserve"> </w:t>
      </w:r>
      <w:r w:rsidRPr="00C9417C">
        <w:t>Systems</w:t>
      </w:r>
    </w:p>
    <w:p w14:paraId="19BD29A1" w14:textId="7892BC8F" w:rsidR="009E7BF7" w:rsidRPr="00C9417C" w:rsidRDefault="00550251">
      <w:pPr>
        <w:pStyle w:val="BodyText"/>
        <w:spacing w:line="247" w:lineRule="auto"/>
        <w:ind w:left="240" w:right="542"/>
      </w:pPr>
      <w:r w:rsidRPr="00C9417C">
        <w:t xml:space="preserve">Hospitals and </w:t>
      </w:r>
      <w:r w:rsidR="15FC9D6C" w:rsidRPr="00C9417C">
        <w:t>h</w:t>
      </w:r>
      <w:r w:rsidRPr="00C9417C">
        <w:t>ealth systems will complete the same survey as other major U.S. employers</w:t>
      </w:r>
      <w:r w:rsidR="00BA4A35">
        <w:t>.</w:t>
      </w:r>
      <w:r w:rsidR="15FC9D6C" w:rsidRPr="00C9417C">
        <w:t xml:space="preserve"> </w:t>
      </w:r>
      <w:r w:rsidR="002650E7" w:rsidRPr="00C9417C">
        <w:t>Q</w:t>
      </w:r>
      <w:r w:rsidR="00BA4A35">
        <w:t>5-5A</w:t>
      </w:r>
      <w:r w:rsidR="002650E7" w:rsidRPr="00C9417C">
        <w:t xml:space="preserve"> are designed only for Hospitals and health systems. </w:t>
      </w:r>
    </w:p>
    <w:p w14:paraId="19BD29A2" w14:textId="29B77014" w:rsidR="009E7BF7" w:rsidRPr="00C9417C" w:rsidRDefault="009E7BF7" w:rsidP="00BA4A35">
      <w:pPr>
        <w:pStyle w:val="BodyText"/>
        <w:spacing w:before="2"/>
      </w:pPr>
    </w:p>
    <w:p w14:paraId="19BD29A6" w14:textId="77777777" w:rsidR="009E7BF7" w:rsidRPr="00C9417C" w:rsidRDefault="009E7BF7">
      <w:pPr>
        <w:pStyle w:val="BodyText"/>
        <w:spacing w:before="3"/>
        <w:rPr>
          <w:sz w:val="12"/>
          <w:szCs w:val="10"/>
        </w:rPr>
      </w:pPr>
    </w:p>
    <w:p w14:paraId="19BD29A7" w14:textId="3ADA07BE" w:rsidR="009E7BF7" w:rsidRPr="00C9417C" w:rsidRDefault="00550251">
      <w:pPr>
        <w:pStyle w:val="Heading1"/>
      </w:pPr>
      <w:r w:rsidRPr="00C9417C">
        <w:t>Contact Us</w:t>
      </w:r>
    </w:p>
    <w:p w14:paraId="464780CD" w14:textId="4197C51F" w:rsidR="004F1400" w:rsidRPr="00D17ABF" w:rsidRDefault="004F1400" w:rsidP="00B80D27">
      <w:pPr>
        <w:ind w:left="240"/>
        <w:rPr>
          <w:sz w:val="24"/>
          <w:szCs w:val="24"/>
        </w:rPr>
      </w:pPr>
      <w:r w:rsidRPr="00D17ABF">
        <w:rPr>
          <w:sz w:val="24"/>
          <w:szCs w:val="24"/>
        </w:rPr>
        <w:t xml:space="preserve">To understand the language </w:t>
      </w:r>
      <w:r w:rsidR="00637290" w:rsidRPr="00D17ABF">
        <w:rPr>
          <w:sz w:val="24"/>
          <w:szCs w:val="24"/>
        </w:rPr>
        <w:t xml:space="preserve">used in </w:t>
      </w:r>
      <w:r w:rsidRPr="00D17ABF">
        <w:rPr>
          <w:sz w:val="24"/>
          <w:szCs w:val="24"/>
        </w:rPr>
        <w:t xml:space="preserve">the survey, view our </w:t>
      </w:r>
      <w:hyperlink r:id="rId16" w:history="1">
        <w:r w:rsidR="00A1012A">
          <w:rPr>
            <w:rStyle w:val="Hyperlink"/>
            <w:sz w:val="24"/>
            <w:szCs w:val="24"/>
          </w:rPr>
          <w:t>Glossary of Terms</w:t>
        </w:r>
      </w:hyperlink>
      <w:r w:rsidRPr="00D17ABF">
        <w:rPr>
          <w:sz w:val="24"/>
          <w:szCs w:val="24"/>
        </w:rPr>
        <w:t xml:space="preserve"> and </w:t>
      </w:r>
      <w:hyperlink r:id="rId17" w:history="1">
        <w:r w:rsidR="00A1012A">
          <w:rPr>
            <w:rStyle w:val="Hyperlink"/>
            <w:sz w:val="24"/>
            <w:szCs w:val="24"/>
          </w:rPr>
          <w:t>FAQs</w:t>
        </w:r>
      </w:hyperlink>
      <w:r w:rsidRPr="00D17ABF">
        <w:rPr>
          <w:sz w:val="24"/>
          <w:szCs w:val="24"/>
        </w:rPr>
        <w:t>.</w:t>
      </w:r>
      <w:r w:rsidR="00DB4AF8" w:rsidRPr="00D17ABF">
        <w:rPr>
          <w:sz w:val="24"/>
          <w:szCs w:val="24"/>
        </w:rPr>
        <w:t xml:space="preserve"> For </w:t>
      </w:r>
      <w:r w:rsidR="00B80D27" w:rsidRPr="00D17ABF">
        <w:rPr>
          <w:sz w:val="24"/>
          <w:szCs w:val="24"/>
        </w:rPr>
        <w:t xml:space="preserve">any other </w:t>
      </w:r>
      <w:r w:rsidR="00DB4AF8" w:rsidRPr="00D17ABF">
        <w:rPr>
          <w:sz w:val="24"/>
          <w:szCs w:val="24"/>
        </w:rPr>
        <w:t xml:space="preserve">questions, please email </w:t>
      </w:r>
      <w:hyperlink r:id="rId18" w:history="1">
        <w:r w:rsidR="00A1012A" w:rsidRPr="00926EBB">
          <w:rPr>
            <w:rStyle w:val="Hyperlink"/>
          </w:rPr>
          <w:t>survey@fair360.com</w:t>
        </w:r>
      </w:hyperlink>
      <w:r w:rsidR="00A1012A">
        <w:t xml:space="preserve"> .</w:t>
      </w:r>
    </w:p>
    <w:p w14:paraId="19BD29A8" w14:textId="40251935" w:rsidR="009E7BF7" w:rsidRPr="00C9417C" w:rsidRDefault="009E7BF7" w:rsidP="00F3643B">
      <w:pPr>
        <w:pStyle w:val="BodyText"/>
        <w:spacing w:before="18" w:line="259" w:lineRule="auto"/>
        <w:ind w:left="240"/>
        <w:rPr>
          <w:sz w:val="14"/>
          <w:szCs w:val="14"/>
        </w:rPr>
      </w:pPr>
    </w:p>
    <w:p w14:paraId="19BD29AD" w14:textId="77777777" w:rsidR="009E7BF7" w:rsidRPr="00C9417C" w:rsidRDefault="009E7BF7">
      <w:pPr>
        <w:pStyle w:val="BodyText"/>
        <w:spacing w:before="7"/>
        <w:rPr>
          <w:b/>
          <w:sz w:val="25"/>
        </w:rPr>
      </w:pPr>
    </w:p>
    <w:p w14:paraId="19BD29AE" w14:textId="500B535D" w:rsidR="009E7BF7" w:rsidRPr="00C9417C" w:rsidRDefault="00550251" w:rsidP="00A1012A">
      <w:pPr>
        <w:pStyle w:val="BodyText"/>
        <w:ind w:left="240"/>
      </w:pPr>
      <w:r w:rsidRPr="00C9417C">
        <w:t>The</w:t>
      </w:r>
      <w:r w:rsidRPr="00C9417C">
        <w:rPr>
          <w:spacing w:val="1"/>
        </w:rPr>
        <w:t xml:space="preserve"> </w:t>
      </w:r>
      <w:r w:rsidRPr="00C9417C">
        <w:t>following</w:t>
      </w:r>
      <w:r w:rsidRPr="00C9417C">
        <w:rPr>
          <w:spacing w:val="-3"/>
        </w:rPr>
        <w:t xml:space="preserve"> </w:t>
      </w:r>
      <w:r w:rsidRPr="00C9417C">
        <w:t>section</w:t>
      </w:r>
      <w:r w:rsidRPr="00C9417C">
        <w:rPr>
          <w:spacing w:val="-3"/>
        </w:rPr>
        <w:t xml:space="preserve"> </w:t>
      </w:r>
      <w:r w:rsidRPr="00C9417C">
        <w:t>will</w:t>
      </w:r>
      <w:r w:rsidRPr="00C9417C">
        <w:rPr>
          <w:spacing w:val="-2"/>
        </w:rPr>
        <w:t xml:space="preserve"> </w:t>
      </w:r>
      <w:r w:rsidRPr="00C9417C">
        <w:t>ask</w:t>
      </w:r>
      <w:r w:rsidRPr="00C9417C">
        <w:rPr>
          <w:spacing w:val="-3"/>
        </w:rPr>
        <w:t xml:space="preserve"> </w:t>
      </w:r>
      <w:r w:rsidRPr="00C9417C">
        <w:t>you</w:t>
      </w:r>
      <w:r w:rsidRPr="00C9417C">
        <w:rPr>
          <w:spacing w:val="-3"/>
        </w:rPr>
        <w:t xml:space="preserve"> </w:t>
      </w:r>
      <w:r w:rsidRPr="00C9417C">
        <w:t>for</w:t>
      </w:r>
      <w:r w:rsidRPr="00C9417C">
        <w:rPr>
          <w:spacing w:val="-2"/>
        </w:rPr>
        <w:t xml:space="preserve"> </w:t>
      </w:r>
      <w:r w:rsidRPr="00C9417C">
        <w:t>your</w:t>
      </w:r>
      <w:r w:rsidRPr="00C9417C">
        <w:rPr>
          <w:spacing w:val="-3"/>
        </w:rPr>
        <w:t xml:space="preserve"> </w:t>
      </w:r>
      <w:r w:rsidRPr="00C9417C">
        <w:t>organization’s</w:t>
      </w:r>
      <w:r w:rsidRPr="00C9417C">
        <w:rPr>
          <w:spacing w:val="-3"/>
        </w:rPr>
        <w:t xml:space="preserve"> </w:t>
      </w:r>
      <w:r w:rsidRPr="00C9417C">
        <w:t>contact</w:t>
      </w:r>
      <w:r w:rsidRPr="00C9417C">
        <w:rPr>
          <w:spacing w:val="-2"/>
        </w:rPr>
        <w:t xml:space="preserve"> </w:t>
      </w:r>
      <w:r w:rsidRPr="00C9417C">
        <w:t>information,</w:t>
      </w:r>
      <w:r w:rsidRPr="00C9417C">
        <w:rPr>
          <w:spacing w:val="-3"/>
        </w:rPr>
        <w:t xml:space="preserve"> </w:t>
      </w:r>
      <w:r w:rsidRPr="00C9417C">
        <w:t>followed</w:t>
      </w:r>
      <w:r w:rsidRPr="00C9417C">
        <w:rPr>
          <w:spacing w:val="-3"/>
        </w:rPr>
        <w:t xml:space="preserve"> </w:t>
      </w:r>
      <w:r w:rsidRPr="00C9417C">
        <w:t>by</w:t>
      </w:r>
      <w:r w:rsidRPr="00C9417C">
        <w:rPr>
          <w:spacing w:val="-2"/>
        </w:rPr>
        <w:t xml:space="preserve"> </w:t>
      </w:r>
      <w:r w:rsidRPr="00C9417C">
        <w:t>questions</w:t>
      </w:r>
      <w:r w:rsidRPr="00C9417C">
        <w:rPr>
          <w:spacing w:val="-3"/>
        </w:rPr>
        <w:t xml:space="preserve"> </w:t>
      </w:r>
      <w:r w:rsidRPr="00C9417C">
        <w:t>assessi</w:t>
      </w:r>
      <w:r w:rsidR="00A03D07" w:rsidRPr="00C9417C">
        <w:rPr>
          <w:spacing w:val="-57"/>
        </w:rPr>
        <w:t>n</w:t>
      </w:r>
      <w:r w:rsidR="004C2F2C" w:rsidRPr="00C9417C">
        <w:rPr>
          <w:spacing w:val="-57"/>
        </w:rPr>
        <w:t xml:space="preserve">g </w:t>
      </w:r>
      <w:r w:rsidR="004C2F2C" w:rsidRPr="00C9417C">
        <w:t xml:space="preserve"> </w:t>
      </w:r>
      <w:r w:rsidR="001A7C53">
        <w:t xml:space="preserve"> y</w:t>
      </w:r>
      <w:r w:rsidR="004C2F2C" w:rsidRPr="00C9417C">
        <w:t>o</w:t>
      </w:r>
      <w:r w:rsidRPr="00C9417C">
        <w:t>ur</w:t>
      </w:r>
      <w:r w:rsidRPr="00C9417C">
        <w:rPr>
          <w:spacing w:val="-1"/>
        </w:rPr>
        <w:t xml:space="preserve"> </w:t>
      </w:r>
      <w:r w:rsidRPr="00C9417C">
        <w:t>organizational structure.</w:t>
      </w:r>
    </w:p>
    <w:p w14:paraId="19BD29AF" w14:textId="77777777" w:rsidR="009E7BF7" w:rsidRPr="00C9417C" w:rsidRDefault="009E7BF7">
      <w:pPr>
        <w:pStyle w:val="BodyText"/>
        <w:spacing w:before="7"/>
        <w:rPr>
          <w:sz w:val="17"/>
        </w:rPr>
      </w:pPr>
    </w:p>
    <w:p w14:paraId="19BD29B0" w14:textId="5B97A6DF" w:rsidR="009E7BF7" w:rsidRPr="00C9417C" w:rsidRDefault="00550251">
      <w:pPr>
        <w:pStyle w:val="Heading2"/>
        <w:rPr>
          <w:rFonts w:ascii="Times New Roman" w:hAnsi="Times New Roman" w:cs="Times New Roman"/>
        </w:rPr>
      </w:pPr>
      <w:r w:rsidRPr="00C9417C">
        <w:rPr>
          <w:rFonts w:ascii="Times New Roman" w:hAnsi="Times New Roman" w:cs="Times New Roman"/>
          <w:w w:val="85"/>
        </w:rPr>
        <w:t>Company</w:t>
      </w:r>
      <w:r w:rsidRPr="00C9417C">
        <w:rPr>
          <w:rFonts w:ascii="Times New Roman" w:hAnsi="Times New Roman" w:cs="Times New Roman"/>
          <w:spacing w:val="20"/>
          <w:w w:val="85"/>
        </w:rPr>
        <w:t xml:space="preserve"> </w:t>
      </w:r>
      <w:r w:rsidRPr="00C9417C">
        <w:rPr>
          <w:rFonts w:ascii="Times New Roman" w:hAnsi="Times New Roman" w:cs="Times New Roman"/>
          <w:w w:val="85"/>
        </w:rPr>
        <w:t>Profile</w:t>
      </w:r>
      <w:r w:rsidRPr="00C9417C">
        <w:rPr>
          <w:rFonts w:ascii="Times New Roman" w:hAnsi="Times New Roman" w:cs="Times New Roman"/>
          <w:spacing w:val="21"/>
          <w:w w:val="85"/>
        </w:rPr>
        <w:t xml:space="preserve"> </w:t>
      </w:r>
      <w:r w:rsidRPr="00C9417C">
        <w:rPr>
          <w:rFonts w:ascii="Times New Roman" w:hAnsi="Times New Roman" w:cs="Times New Roman"/>
          <w:w w:val="85"/>
        </w:rPr>
        <w:t>–</w:t>
      </w:r>
      <w:r w:rsidRPr="00C9417C">
        <w:rPr>
          <w:rFonts w:ascii="Times New Roman" w:hAnsi="Times New Roman" w:cs="Times New Roman"/>
          <w:spacing w:val="20"/>
          <w:w w:val="85"/>
        </w:rPr>
        <w:t xml:space="preserve"> </w:t>
      </w:r>
      <w:r w:rsidRPr="00C9417C">
        <w:rPr>
          <w:rFonts w:ascii="Times New Roman" w:hAnsi="Times New Roman" w:cs="Times New Roman"/>
          <w:w w:val="85"/>
        </w:rPr>
        <w:t>[Q1-</w:t>
      </w:r>
      <w:r w:rsidR="006B70A2" w:rsidRPr="00C9417C">
        <w:rPr>
          <w:rFonts w:ascii="Times New Roman" w:hAnsi="Times New Roman" w:cs="Times New Roman"/>
          <w:w w:val="85"/>
        </w:rPr>
        <w:t>Q</w:t>
      </w:r>
      <w:r w:rsidR="00A1012A">
        <w:rPr>
          <w:rFonts w:ascii="Times New Roman" w:hAnsi="Times New Roman" w:cs="Times New Roman"/>
          <w:w w:val="85"/>
        </w:rPr>
        <w:t>5</w:t>
      </w:r>
      <w:r w:rsidRPr="00C9417C">
        <w:rPr>
          <w:rFonts w:ascii="Times New Roman" w:hAnsi="Times New Roman" w:cs="Times New Roman"/>
          <w:w w:val="85"/>
        </w:rPr>
        <w:t>]</w:t>
      </w:r>
    </w:p>
    <w:p w14:paraId="19BD29B1" w14:textId="77777777" w:rsidR="009E7BF7" w:rsidRPr="00C9417C" w:rsidRDefault="009E7BF7">
      <w:pPr>
        <w:pStyle w:val="BodyText"/>
        <w:spacing w:before="7"/>
        <w:rPr>
          <w:b/>
          <w:sz w:val="26"/>
        </w:rPr>
      </w:pPr>
    </w:p>
    <w:p w14:paraId="19BD29B2" w14:textId="5D89E562" w:rsidR="009E7BF7" w:rsidRPr="00C9417C" w:rsidRDefault="00550251" w:rsidP="7F1D7976">
      <w:pPr>
        <w:spacing w:before="1" w:line="247" w:lineRule="auto"/>
        <w:ind w:left="240" w:right="667"/>
        <w:rPr>
          <w:sz w:val="24"/>
          <w:szCs w:val="24"/>
        </w:rPr>
      </w:pPr>
      <w:r w:rsidRPr="00C9417C">
        <w:rPr>
          <w:spacing w:val="-1"/>
          <w:sz w:val="24"/>
          <w:szCs w:val="24"/>
        </w:rPr>
        <w:t xml:space="preserve">Q1. Please provide the following </w:t>
      </w:r>
      <w:r w:rsidRPr="00C9417C">
        <w:rPr>
          <w:sz w:val="24"/>
          <w:szCs w:val="24"/>
        </w:rPr>
        <w:t>information about your company</w:t>
      </w:r>
      <w:r w:rsidR="60732E4A" w:rsidRPr="00C9417C">
        <w:rPr>
          <w:sz w:val="24"/>
          <w:szCs w:val="24"/>
        </w:rPr>
        <w:t xml:space="preserve"> and U.S. headquarters</w:t>
      </w:r>
      <w:r w:rsidRPr="00C9417C">
        <w:rPr>
          <w:sz w:val="24"/>
          <w:szCs w:val="24"/>
        </w:rPr>
        <w:t xml:space="preserve"> </w:t>
      </w:r>
      <w:r w:rsidRPr="00C9417C">
        <w:rPr>
          <w:b/>
          <w:bCs/>
          <w:i/>
          <w:iCs/>
          <w:sz w:val="24"/>
          <w:szCs w:val="24"/>
        </w:rPr>
        <w:t xml:space="preserve">(write </w:t>
      </w:r>
      <w:r w:rsidR="00A61CF1" w:rsidRPr="00C9417C">
        <w:rPr>
          <w:b/>
          <w:bCs/>
          <w:i/>
          <w:iCs/>
          <w:sz w:val="24"/>
          <w:szCs w:val="24"/>
        </w:rPr>
        <w:t>“</w:t>
      </w:r>
      <w:r w:rsidRPr="00C9417C">
        <w:rPr>
          <w:b/>
          <w:bCs/>
          <w:i/>
          <w:iCs/>
          <w:sz w:val="24"/>
          <w:szCs w:val="24"/>
        </w:rPr>
        <w:t>N</w:t>
      </w:r>
      <w:r w:rsidR="00A61CF1" w:rsidRPr="00C9417C">
        <w:rPr>
          <w:b/>
          <w:bCs/>
          <w:i/>
          <w:iCs/>
          <w:sz w:val="24"/>
          <w:szCs w:val="24"/>
        </w:rPr>
        <w:t>A”</w:t>
      </w:r>
      <w:r w:rsidRPr="00C9417C">
        <w:rPr>
          <w:b/>
          <w:bCs/>
          <w:i/>
          <w:iCs/>
          <w:sz w:val="24"/>
          <w:szCs w:val="24"/>
        </w:rPr>
        <w:t xml:space="preserve"> if not applicable</w:t>
      </w:r>
      <w:r w:rsidRPr="00C9417C">
        <w:rPr>
          <w:b/>
          <w:bCs/>
          <w:i/>
          <w:iCs/>
          <w:spacing w:val="-57"/>
          <w:sz w:val="24"/>
          <w:szCs w:val="24"/>
        </w:rPr>
        <w:t xml:space="preserve"> </w:t>
      </w:r>
      <w:r w:rsidRPr="00C9417C">
        <w:rPr>
          <w:b/>
          <w:bCs/>
          <w:i/>
          <w:iCs/>
          <w:sz w:val="24"/>
          <w:szCs w:val="24"/>
        </w:rPr>
        <w:t>for</w:t>
      </w:r>
      <w:r w:rsidRPr="00C9417C">
        <w:rPr>
          <w:b/>
          <w:bCs/>
          <w:i/>
          <w:iCs/>
          <w:spacing w:val="-1"/>
          <w:sz w:val="24"/>
          <w:szCs w:val="24"/>
        </w:rPr>
        <w:t xml:space="preserve"> </w:t>
      </w:r>
      <w:r w:rsidRPr="00C9417C">
        <w:rPr>
          <w:b/>
          <w:bCs/>
          <w:i/>
          <w:iCs/>
          <w:sz w:val="24"/>
          <w:szCs w:val="24"/>
        </w:rPr>
        <w:t>City, State and Zip Code)</w:t>
      </w:r>
      <w:r w:rsidRPr="00C9417C">
        <w:rPr>
          <w:sz w:val="24"/>
          <w:szCs w:val="24"/>
        </w:rPr>
        <w:t>:</w:t>
      </w:r>
    </w:p>
    <w:p w14:paraId="19BD29B3" w14:textId="389D2F74" w:rsidR="009E7BF7" w:rsidRPr="00C9417C" w:rsidRDefault="00550251">
      <w:pPr>
        <w:spacing w:before="1" w:after="20"/>
        <w:ind w:left="240"/>
        <w:rPr>
          <w:i/>
          <w:sz w:val="24"/>
        </w:rPr>
      </w:pPr>
      <w:r w:rsidRPr="00C9417C">
        <w:rPr>
          <w:i/>
          <w:sz w:val="24"/>
        </w:rPr>
        <w:t>Note:</w:t>
      </w:r>
      <w:r w:rsidRPr="00C9417C">
        <w:rPr>
          <w:i/>
          <w:spacing w:val="-3"/>
          <w:sz w:val="24"/>
        </w:rPr>
        <w:t xml:space="preserve"> </w:t>
      </w:r>
      <w:r w:rsidRPr="00C9417C">
        <w:rPr>
          <w:i/>
          <w:sz w:val="24"/>
        </w:rPr>
        <w:t>Th</w:t>
      </w:r>
      <w:r w:rsidR="00D44E0C" w:rsidRPr="00C9417C">
        <w:rPr>
          <w:i/>
          <w:sz w:val="24"/>
        </w:rPr>
        <w:t>e company name entered here will be</w:t>
      </w:r>
      <w:r w:rsidRPr="00C9417C">
        <w:rPr>
          <w:i/>
          <w:spacing w:val="-3"/>
          <w:sz w:val="24"/>
        </w:rPr>
        <w:t xml:space="preserve"> </w:t>
      </w:r>
      <w:r w:rsidRPr="00C9417C">
        <w:rPr>
          <w:i/>
          <w:sz w:val="24"/>
        </w:rPr>
        <w:t>used</w:t>
      </w:r>
      <w:r w:rsidRPr="00C9417C">
        <w:rPr>
          <w:i/>
          <w:spacing w:val="-2"/>
          <w:sz w:val="24"/>
        </w:rPr>
        <w:t xml:space="preserve"> </w:t>
      </w:r>
      <w:r w:rsidR="00EE03E8" w:rsidRPr="00C9417C">
        <w:rPr>
          <w:i/>
          <w:sz w:val="24"/>
        </w:rPr>
        <w:t>in</w:t>
      </w:r>
      <w:r w:rsidRPr="00C9417C">
        <w:rPr>
          <w:i/>
          <w:spacing w:val="-2"/>
          <w:sz w:val="24"/>
        </w:rPr>
        <w:t xml:space="preserve"> </w:t>
      </w:r>
      <w:r w:rsidRPr="00C9417C">
        <w:rPr>
          <w:i/>
          <w:sz w:val="24"/>
        </w:rPr>
        <w:t>your</w:t>
      </w:r>
      <w:r w:rsidRPr="00C9417C">
        <w:rPr>
          <w:i/>
          <w:spacing w:val="-2"/>
          <w:sz w:val="24"/>
        </w:rPr>
        <w:t xml:space="preserve"> </w:t>
      </w:r>
      <w:r w:rsidRPr="00C9417C">
        <w:rPr>
          <w:i/>
          <w:sz w:val="24"/>
        </w:rPr>
        <w:t>free</w:t>
      </w:r>
      <w:r w:rsidRPr="00C9417C">
        <w:rPr>
          <w:i/>
          <w:spacing w:val="-2"/>
          <w:sz w:val="24"/>
        </w:rPr>
        <w:t xml:space="preserve"> </w:t>
      </w:r>
      <w:r w:rsidRPr="00C9417C">
        <w:rPr>
          <w:i/>
          <w:sz w:val="24"/>
        </w:rPr>
        <w:t>report</w:t>
      </w:r>
      <w:r w:rsidRPr="00C9417C">
        <w:rPr>
          <w:i/>
          <w:spacing w:val="-3"/>
          <w:sz w:val="24"/>
        </w:rPr>
        <w:t xml:space="preserve"> </w:t>
      </w:r>
      <w:r w:rsidRPr="00C9417C">
        <w:rPr>
          <w:i/>
          <w:sz w:val="24"/>
        </w:rPr>
        <w:t>card.</w:t>
      </w:r>
    </w:p>
    <w:tbl>
      <w:tblPr>
        <w:tblW w:w="0" w:type="auto"/>
        <w:tblInd w:w="557" w:type="dxa"/>
        <w:tblLayout w:type="fixed"/>
        <w:tblCellMar>
          <w:left w:w="0" w:type="dxa"/>
          <w:right w:w="0" w:type="dxa"/>
        </w:tblCellMar>
        <w:tblLook w:val="01E0" w:firstRow="1" w:lastRow="1" w:firstColumn="1" w:lastColumn="1" w:noHBand="0" w:noVBand="0"/>
      </w:tblPr>
      <w:tblGrid>
        <w:gridCol w:w="3173"/>
        <w:gridCol w:w="3463"/>
      </w:tblGrid>
      <w:tr w:rsidR="005725D5" w:rsidRPr="00C9417C" w14:paraId="19BD29B6" w14:textId="77777777" w:rsidTr="55E19F8D">
        <w:trPr>
          <w:trHeight w:val="275"/>
        </w:trPr>
        <w:tc>
          <w:tcPr>
            <w:tcW w:w="3173" w:type="dxa"/>
          </w:tcPr>
          <w:p w14:paraId="19BD29B4" w14:textId="77777777" w:rsidR="009E7BF7" w:rsidRPr="00C9417C" w:rsidRDefault="00550251">
            <w:pPr>
              <w:pStyle w:val="TableParagraph"/>
              <w:spacing w:line="255" w:lineRule="exact"/>
              <w:ind w:left="50"/>
              <w:rPr>
                <w:rFonts w:ascii="Times New Roman" w:hAnsi="Times New Roman" w:cs="Times New Roman"/>
                <w:sz w:val="24"/>
              </w:rPr>
            </w:pPr>
            <w:r w:rsidRPr="00C9417C">
              <w:rPr>
                <w:rFonts w:ascii="Times New Roman" w:hAnsi="Times New Roman" w:cs="Times New Roman"/>
                <w:sz w:val="24"/>
              </w:rPr>
              <w:t>A.</w:t>
            </w:r>
            <w:r w:rsidRPr="00C9417C">
              <w:rPr>
                <w:rFonts w:ascii="Times New Roman" w:hAnsi="Times New Roman" w:cs="Times New Roman"/>
                <w:spacing w:val="7"/>
                <w:sz w:val="24"/>
              </w:rPr>
              <w:t xml:space="preserve"> </w:t>
            </w:r>
            <w:r w:rsidRPr="00C9417C">
              <w:rPr>
                <w:rFonts w:ascii="Times New Roman" w:hAnsi="Times New Roman" w:cs="Times New Roman"/>
                <w:sz w:val="24"/>
              </w:rPr>
              <w:t>Company name</w:t>
            </w:r>
          </w:p>
        </w:tc>
        <w:tc>
          <w:tcPr>
            <w:tcW w:w="3463" w:type="dxa"/>
          </w:tcPr>
          <w:p w14:paraId="19BD29B5" w14:textId="77777777" w:rsidR="009E7BF7" w:rsidRPr="00C9417C" w:rsidRDefault="00550251">
            <w:pPr>
              <w:pStyle w:val="TableParagraph"/>
              <w:tabs>
                <w:tab w:val="left" w:pos="3363"/>
              </w:tabs>
              <w:spacing w:line="25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B9" w14:textId="77777777" w:rsidTr="55E19F8D">
        <w:trPr>
          <w:trHeight w:val="285"/>
        </w:trPr>
        <w:tc>
          <w:tcPr>
            <w:tcW w:w="3173" w:type="dxa"/>
          </w:tcPr>
          <w:p w14:paraId="19BD29B7" w14:textId="2533A426" w:rsidR="00A14608" w:rsidRPr="00C9417C" w:rsidRDefault="00A14608" w:rsidP="00A14608">
            <w:pPr>
              <w:pStyle w:val="TableParagraph"/>
              <w:spacing w:line="265" w:lineRule="exact"/>
              <w:ind w:left="50"/>
              <w:rPr>
                <w:rFonts w:ascii="Times New Roman" w:hAnsi="Times New Roman" w:cs="Times New Roman"/>
                <w:sz w:val="24"/>
                <w:szCs w:val="24"/>
              </w:rPr>
            </w:pPr>
            <w:r w:rsidRPr="00C9417C">
              <w:rPr>
                <w:rFonts w:ascii="Times New Roman" w:hAnsi="Times New Roman" w:cs="Times New Roman"/>
                <w:sz w:val="24"/>
              </w:rPr>
              <w:t>B.</w:t>
            </w:r>
            <w:r w:rsidRPr="00C9417C">
              <w:rPr>
                <w:rFonts w:ascii="Times New Roman" w:hAnsi="Times New Roman" w:cs="Times New Roman"/>
                <w:spacing w:val="7"/>
                <w:sz w:val="24"/>
              </w:rPr>
              <w:t xml:space="preserve"> </w:t>
            </w:r>
            <w:r w:rsidRPr="00C9417C">
              <w:rPr>
                <w:rFonts w:ascii="Times New Roman" w:hAnsi="Times New Roman" w:cs="Times New Roman"/>
                <w:sz w:val="24"/>
              </w:rPr>
              <w:t>City</w:t>
            </w:r>
          </w:p>
        </w:tc>
        <w:tc>
          <w:tcPr>
            <w:tcW w:w="3463" w:type="dxa"/>
          </w:tcPr>
          <w:p w14:paraId="19BD29B8" w14:textId="77777777" w:rsidR="00A14608" w:rsidRPr="00C9417C" w:rsidRDefault="00A14608" w:rsidP="00A14608">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BC" w14:textId="77777777" w:rsidTr="55E19F8D">
        <w:trPr>
          <w:trHeight w:val="285"/>
        </w:trPr>
        <w:tc>
          <w:tcPr>
            <w:tcW w:w="3173" w:type="dxa"/>
          </w:tcPr>
          <w:p w14:paraId="19BD29BA" w14:textId="492D0AE3" w:rsidR="00A14608" w:rsidRPr="00C9417C" w:rsidRDefault="00A14608" w:rsidP="00A14608">
            <w:pPr>
              <w:pStyle w:val="TableParagraph"/>
              <w:spacing w:line="265" w:lineRule="exact"/>
              <w:ind w:left="50"/>
              <w:rPr>
                <w:rFonts w:ascii="Times New Roman" w:hAnsi="Times New Roman" w:cs="Times New Roman"/>
                <w:sz w:val="24"/>
                <w:szCs w:val="24"/>
              </w:rPr>
            </w:pPr>
            <w:r w:rsidRPr="00C9417C">
              <w:rPr>
                <w:rFonts w:ascii="Times New Roman" w:hAnsi="Times New Roman" w:cs="Times New Roman"/>
                <w:sz w:val="24"/>
                <w:szCs w:val="24"/>
              </w:rPr>
              <w:t>C.</w:t>
            </w:r>
            <w:r w:rsidRPr="00C9417C">
              <w:rPr>
                <w:rFonts w:ascii="Times New Roman" w:hAnsi="Times New Roman" w:cs="Times New Roman"/>
                <w:spacing w:val="34"/>
                <w:sz w:val="24"/>
                <w:szCs w:val="24"/>
              </w:rPr>
              <w:t xml:space="preserve"> </w:t>
            </w:r>
            <w:r w:rsidRPr="00C9417C">
              <w:rPr>
                <w:rFonts w:ascii="Times New Roman" w:hAnsi="Times New Roman" w:cs="Times New Roman"/>
                <w:sz w:val="24"/>
                <w:szCs w:val="24"/>
              </w:rPr>
              <w:t>State / Province / Region</w:t>
            </w:r>
          </w:p>
        </w:tc>
        <w:tc>
          <w:tcPr>
            <w:tcW w:w="3463" w:type="dxa"/>
          </w:tcPr>
          <w:p w14:paraId="19BD29BB" w14:textId="77777777" w:rsidR="00A14608" w:rsidRPr="00C9417C" w:rsidRDefault="00A14608" w:rsidP="00A14608">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BF" w14:textId="77777777" w:rsidTr="55E19F8D">
        <w:trPr>
          <w:trHeight w:val="285"/>
        </w:trPr>
        <w:tc>
          <w:tcPr>
            <w:tcW w:w="3173" w:type="dxa"/>
          </w:tcPr>
          <w:p w14:paraId="19BD29BD" w14:textId="18FD7E32" w:rsidR="00A14608" w:rsidRPr="00C9417C" w:rsidRDefault="00A14608" w:rsidP="00A14608">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D.</w:t>
            </w:r>
            <w:r w:rsidRPr="00C9417C">
              <w:rPr>
                <w:rFonts w:ascii="Times New Roman" w:hAnsi="Times New Roman" w:cs="Times New Roman"/>
                <w:spacing w:val="54"/>
                <w:sz w:val="24"/>
              </w:rPr>
              <w:t xml:space="preserve"> </w:t>
            </w:r>
            <w:r w:rsidRPr="00C9417C">
              <w:rPr>
                <w:rFonts w:ascii="Times New Roman" w:hAnsi="Times New Roman" w:cs="Times New Roman"/>
                <w:sz w:val="24"/>
              </w:rPr>
              <w:t>Zip</w:t>
            </w:r>
            <w:r w:rsidRPr="00C9417C">
              <w:rPr>
                <w:rFonts w:ascii="Times New Roman" w:hAnsi="Times New Roman" w:cs="Times New Roman"/>
                <w:spacing w:val="-4"/>
                <w:sz w:val="24"/>
              </w:rPr>
              <w:t xml:space="preserve"> </w:t>
            </w:r>
            <w:r w:rsidRPr="00C9417C">
              <w:rPr>
                <w:rFonts w:ascii="Times New Roman" w:hAnsi="Times New Roman" w:cs="Times New Roman"/>
                <w:sz w:val="24"/>
              </w:rPr>
              <w:t>Code</w:t>
            </w:r>
          </w:p>
        </w:tc>
        <w:tc>
          <w:tcPr>
            <w:tcW w:w="3463" w:type="dxa"/>
          </w:tcPr>
          <w:p w14:paraId="19BD29BE" w14:textId="77777777" w:rsidR="00A14608" w:rsidRPr="00C9417C" w:rsidRDefault="00A14608" w:rsidP="00A14608">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C2" w14:textId="77777777" w:rsidTr="55E19F8D">
        <w:trPr>
          <w:trHeight w:val="285"/>
        </w:trPr>
        <w:tc>
          <w:tcPr>
            <w:tcW w:w="3173" w:type="dxa"/>
          </w:tcPr>
          <w:p w14:paraId="19BD29C0" w14:textId="24F73D32" w:rsidR="00A14608" w:rsidRPr="00C9417C" w:rsidRDefault="00A14608" w:rsidP="00A14608">
            <w:pPr>
              <w:pStyle w:val="TableParagraph"/>
              <w:spacing w:line="265" w:lineRule="exact"/>
              <w:ind w:left="50"/>
              <w:rPr>
                <w:rFonts w:ascii="Times New Roman" w:hAnsi="Times New Roman" w:cs="Times New Roman"/>
                <w:sz w:val="24"/>
                <w:szCs w:val="24"/>
              </w:rPr>
            </w:pPr>
            <w:r w:rsidRPr="00C9417C">
              <w:rPr>
                <w:rFonts w:ascii="Times New Roman" w:hAnsi="Times New Roman" w:cs="Times New Roman"/>
                <w:sz w:val="24"/>
              </w:rPr>
              <w:t>E.</w:t>
            </w:r>
            <w:r w:rsidRPr="00C9417C">
              <w:rPr>
                <w:rFonts w:ascii="Times New Roman" w:hAnsi="Times New Roman" w:cs="Times New Roman"/>
                <w:spacing w:val="7"/>
                <w:sz w:val="24"/>
              </w:rPr>
              <w:t xml:space="preserve"> </w:t>
            </w:r>
            <w:r w:rsidRPr="00C9417C">
              <w:rPr>
                <w:rFonts w:ascii="Times New Roman" w:hAnsi="Times New Roman" w:cs="Times New Roman"/>
                <w:sz w:val="24"/>
              </w:rPr>
              <w:t>Country</w:t>
            </w:r>
          </w:p>
        </w:tc>
        <w:tc>
          <w:tcPr>
            <w:tcW w:w="3463" w:type="dxa"/>
          </w:tcPr>
          <w:p w14:paraId="19BD29C1" w14:textId="77777777" w:rsidR="00A14608" w:rsidRPr="00C9417C" w:rsidRDefault="00A14608" w:rsidP="00A14608">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A14608" w:rsidRPr="00C9417C" w14:paraId="19BD29C5" w14:textId="77777777" w:rsidTr="55E19F8D">
        <w:trPr>
          <w:trHeight w:val="285"/>
        </w:trPr>
        <w:tc>
          <w:tcPr>
            <w:tcW w:w="3173" w:type="dxa"/>
          </w:tcPr>
          <w:p w14:paraId="19BD29C3" w14:textId="1BE2FB4E" w:rsidR="00A14608" w:rsidRPr="00C9417C" w:rsidRDefault="00A14608" w:rsidP="00A14608">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F. Corporate website</w:t>
            </w:r>
          </w:p>
        </w:tc>
        <w:tc>
          <w:tcPr>
            <w:tcW w:w="3463" w:type="dxa"/>
          </w:tcPr>
          <w:p w14:paraId="19BD29C4" w14:textId="77777777" w:rsidR="00A14608" w:rsidRPr="00C9417C" w:rsidRDefault="00A14608" w:rsidP="00A14608">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bl>
    <w:p w14:paraId="19BD29CF" w14:textId="77777777" w:rsidR="009E7BF7" w:rsidRPr="00C9417C" w:rsidRDefault="009E7BF7">
      <w:pPr>
        <w:pStyle w:val="BodyText"/>
        <w:spacing w:before="7"/>
        <w:rPr>
          <w:i/>
          <w:sz w:val="25"/>
        </w:rPr>
      </w:pPr>
    </w:p>
    <w:p w14:paraId="19BD29D0" w14:textId="0E31CF33" w:rsidR="009E7BF7" w:rsidRPr="00C9417C" w:rsidRDefault="00550251" w:rsidP="50CA06C3">
      <w:pPr>
        <w:spacing w:after="12" w:line="247" w:lineRule="auto"/>
        <w:ind w:left="240" w:right="542"/>
        <w:rPr>
          <w:sz w:val="24"/>
          <w:szCs w:val="24"/>
        </w:rPr>
      </w:pPr>
      <w:r w:rsidRPr="00C9417C">
        <w:rPr>
          <w:sz w:val="24"/>
          <w:szCs w:val="24"/>
        </w:rPr>
        <w:t xml:space="preserve">Q2. Please provide contact information for the </w:t>
      </w:r>
      <w:r w:rsidRPr="00C9417C">
        <w:rPr>
          <w:b/>
          <w:bCs/>
          <w:i/>
          <w:iCs/>
          <w:sz w:val="24"/>
          <w:szCs w:val="24"/>
        </w:rPr>
        <w:t>most senior level executive or manager</w:t>
      </w:r>
      <w:r w:rsidRPr="00C9417C">
        <w:rPr>
          <w:b/>
          <w:bCs/>
          <w:i/>
          <w:iCs/>
          <w:spacing w:val="1"/>
          <w:sz w:val="24"/>
          <w:szCs w:val="24"/>
        </w:rPr>
        <w:t xml:space="preserve"> </w:t>
      </w:r>
      <w:r w:rsidRPr="00C9417C">
        <w:rPr>
          <w:b/>
          <w:bCs/>
          <w:i/>
          <w:iCs/>
          <w:spacing w:val="-1"/>
          <w:sz w:val="24"/>
          <w:szCs w:val="24"/>
        </w:rPr>
        <w:t>responsible</w:t>
      </w:r>
      <w:r w:rsidRPr="00C9417C">
        <w:rPr>
          <w:b/>
          <w:bCs/>
          <w:i/>
          <w:iCs/>
          <w:sz w:val="24"/>
          <w:szCs w:val="24"/>
        </w:rPr>
        <w:t xml:space="preserve"> </w:t>
      </w:r>
      <w:r w:rsidRPr="00C9417C">
        <w:rPr>
          <w:b/>
          <w:bCs/>
          <w:i/>
          <w:iCs/>
          <w:spacing w:val="-1"/>
          <w:sz w:val="24"/>
          <w:szCs w:val="24"/>
        </w:rPr>
        <w:t>for</w:t>
      </w:r>
      <w:r w:rsidRPr="00C9417C">
        <w:rPr>
          <w:b/>
          <w:bCs/>
          <w:i/>
          <w:iCs/>
          <w:sz w:val="24"/>
          <w:szCs w:val="24"/>
        </w:rPr>
        <w:t xml:space="preserve"> </w:t>
      </w:r>
      <w:r w:rsidRPr="00C9417C">
        <w:rPr>
          <w:b/>
          <w:bCs/>
          <w:i/>
          <w:iCs/>
          <w:spacing w:val="-1"/>
          <w:sz w:val="24"/>
          <w:szCs w:val="24"/>
        </w:rPr>
        <w:t>U.S.</w:t>
      </w:r>
      <w:r w:rsidRPr="00C9417C">
        <w:rPr>
          <w:b/>
          <w:bCs/>
          <w:i/>
          <w:iCs/>
          <w:sz w:val="24"/>
          <w:szCs w:val="24"/>
        </w:rPr>
        <w:t xml:space="preserve"> management</w:t>
      </w:r>
      <w:r w:rsidRPr="00C9417C">
        <w:rPr>
          <w:sz w:val="24"/>
          <w:szCs w:val="24"/>
        </w:rPr>
        <w:t>:</w:t>
      </w:r>
    </w:p>
    <w:tbl>
      <w:tblPr>
        <w:tblW w:w="0" w:type="auto"/>
        <w:tblInd w:w="557" w:type="dxa"/>
        <w:tblLayout w:type="fixed"/>
        <w:tblCellMar>
          <w:left w:w="0" w:type="dxa"/>
          <w:right w:w="0" w:type="dxa"/>
        </w:tblCellMar>
        <w:tblLook w:val="01E0" w:firstRow="1" w:lastRow="1" w:firstColumn="1" w:lastColumn="1" w:noHBand="0" w:noVBand="0"/>
      </w:tblPr>
      <w:tblGrid>
        <w:gridCol w:w="3173"/>
        <w:gridCol w:w="3463"/>
      </w:tblGrid>
      <w:tr w:rsidR="005725D5" w:rsidRPr="00C9417C" w14:paraId="19BD29D3" w14:textId="77777777" w:rsidTr="7F1D7976">
        <w:trPr>
          <w:trHeight w:val="275"/>
        </w:trPr>
        <w:tc>
          <w:tcPr>
            <w:tcW w:w="3173" w:type="dxa"/>
          </w:tcPr>
          <w:p w14:paraId="19BD29D1" w14:textId="77777777" w:rsidR="009E7BF7" w:rsidRPr="00C9417C" w:rsidRDefault="00550251">
            <w:pPr>
              <w:pStyle w:val="TableParagraph"/>
              <w:spacing w:line="255" w:lineRule="exact"/>
              <w:ind w:left="50"/>
              <w:rPr>
                <w:rFonts w:ascii="Times New Roman" w:hAnsi="Times New Roman" w:cs="Times New Roman"/>
                <w:sz w:val="24"/>
              </w:rPr>
            </w:pPr>
            <w:r w:rsidRPr="00C9417C">
              <w:rPr>
                <w:rFonts w:ascii="Times New Roman" w:hAnsi="Times New Roman" w:cs="Times New Roman"/>
                <w:sz w:val="24"/>
              </w:rPr>
              <w:t>A.</w:t>
            </w:r>
            <w:r w:rsidRPr="00C9417C">
              <w:rPr>
                <w:rFonts w:ascii="Times New Roman" w:hAnsi="Times New Roman" w:cs="Times New Roman"/>
                <w:spacing w:val="7"/>
                <w:sz w:val="24"/>
              </w:rPr>
              <w:t xml:space="preserve"> </w:t>
            </w:r>
            <w:r w:rsidRPr="00C9417C">
              <w:rPr>
                <w:rFonts w:ascii="Times New Roman" w:hAnsi="Times New Roman" w:cs="Times New Roman"/>
                <w:sz w:val="24"/>
              </w:rPr>
              <w:t>First name</w:t>
            </w:r>
          </w:p>
        </w:tc>
        <w:tc>
          <w:tcPr>
            <w:tcW w:w="3463" w:type="dxa"/>
          </w:tcPr>
          <w:p w14:paraId="19BD29D2" w14:textId="77777777" w:rsidR="009E7BF7" w:rsidRPr="00C9417C" w:rsidRDefault="00550251">
            <w:pPr>
              <w:pStyle w:val="TableParagraph"/>
              <w:tabs>
                <w:tab w:val="left" w:pos="3363"/>
              </w:tabs>
              <w:spacing w:line="25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D6" w14:textId="77777777" w:rsidTr="7F1D7976">
        <w:trPr>
          <w:trHeight w:val="285"/>
        </w:trPr>
        <w:tc>
          <w:tcPr>
            <w:tcW w:w="3173" w:type="dxa"/>
          </w:tcPr>
          <w:p w14:paraId="19BD29D4"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B.</w:t>
            </w:r>
            <w:r w:rsidRPr="00C9417C">
              <w:rPr>
                <w:rFonts w:ascii="Times New Roman" w:hAnsi="Times New Roman" w:cs="Times New Roman"/>
                <w:spacing w:val="20"/>
                <w:sz w:val="24"/>
              </w:rPr>
              <w:t xml:space="preserve"> </w:t>
            </w:r>
            <w:r w:rsidRPr="00C9417C">
              <w:rPr>
                <w:rFonts w:ascii="Times New Roman" w:hAnsi="Times New Roman" w:cs="Times New Roman"/>
                <w:sz w:val="24"/>
              </w:rPr>
              <w:t>Middle initial</w:t>
            </w:r>
          </w:p>
        </w:tc>
        <w:tc>
          <w:tcPr>
            <w:tcW w:w="3463" w:type="dxa"/>
          </w:tcPr>
          <w:p w14:paraId="19BD29D5"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D9" w14:textId="77777777" w:rsidTr="7F1D7976">
        <w:trPr>
          <w:trHeight w:val="285"/>
        </w:trPr>
        <w:tc>
          <w:tcPr>
            <w:tcW w:w="3173" w:type="dxa"/>
          </w:tcPr>
          <w:p w14:paraId="19BD29D7"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C.</w:t>
            </w:r>
            <w:r w:rsidRPr="00C9417C">
              <w:rPr>
                <w:rFonts w:ascii="Times New Roman" w:hAnsi="Times New Roman" w:cs="Times New Roman"/>
                <w:spacing w:val="20"/>
                <w:sz w:val="24"/>
              </w:rPr>
              <w:t xml:space="preserve"> </w:t>
            </w:r>
            <w:r w:rsidRPr="00C9417C">
              <w:rPr>
                <w:rFonts w:ascii="Times New Roman" w:hAnsi="Times New Roman" w:cs="Times New Roman"/>
                <w:sz w:val="24"/>
              </w:rPr>
              <w:t>Last name</w:t>
            </w:r>
          </w:p>
        </w:tc>
        <w:tc>
          <w:tcPr>
            <w:tcW w:w="3463" w:type="dxa"/>
          </w:tcPr>
          <w:p w14:paraId="19BD29D8"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DC" w14:textId="77777777" w:rsidTr="7F1D7976">
        <w:trPr>
          <w:trHeight w:val="285"/>
        </w:trPr>
        <w:tc>
          <w:tcPr>
            <w:tcW w:w="3173" w:type="dxa"/>
          </w:tcPr>
          <w:p w14:paraId="19BD29DA"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D.</w:t>
            </w:r>
            <w:r w:rsidRPr="00C9417C">
              <w:rPr>
                <w:rFonts w:ascii="Times New Roman" w:hAnsi="Times New Roman" w:cs="Times New Roman"/>
                <w:spacing w:val="1"/>
                <w:sz w:val="24"/>
              </w:rPr>
              <w:t xml:space="preserve"> </w:t>
            </w:r>
            <w:r w:rsidRPr="00C9417C">
              <w:rPr>
                <w:rFonts w:ascii="Times New Roman" w:hAnsi="Times New Roman" w:cs="Times New Roman"/>
                <w:sz w:val="24"/>
              </w:rPr>
              <w:t>Title</w:t>
            </w:r>
          </w:p>
        </w:tc>
        <w:tc>
          <w:tcPr>
            <w:tcW w:w="3463" w:type="dxa"/>
          </w:tcPr>
          <w:p w14:paraId="19BD29DB"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9DF" w14:textId="77777777" w:rsidTr="7F1D7976">
        <w:trPr>
          <w:trHeight w:val="285"/>
        </w:trPr>
        <w:tc>
          <w:tcPr>
            <w:tcW w:w="3173" w:type="dxa"/>
          </w:tcPr>
          <w:p w14:paraId="19BD29DD"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E.</w:t>
            </w:r>
            <w:r w:rsidRPr="00C9417C">
              <w:rPr>
                <w:rFonts w:ascii="Times New Roman" w:hAnsi="Times New Roman" w:cs="Times New Roman"/>
                <w:spacing w:val="34"/>
                <w:sz w:val="24"/>
              </w:rPr>
              <w:t xml:space="preserve"> </w:t>
            </w:r>
            <w:r w:rsidRPr="00C9417C">
              <w:rPr>
                <w:rFonts w:ascii="Times New Roman" w:hAnsi="Times New Roman" w:cs="Times New Roman"/>
                <w:sz w:val="24"/>
              </w:rPr>
              <w:t>Email</w:t>
            </w:r>
          </w:p>
        </w:tc>
        <w:tc>
          <w:tcPr>
            <w:tcW w:w="3463" w:type="dxa"/>
          </w:tcPr>
          <w:p w14:paraId="19BD29DE"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9E7BF7" w:rsidRPr="00C9417C" w14:paraId="19BD29F4" w14:textId="77777777" w:rsidTr="7F1D7976">
        <w:trPr>
          <w:trHeight w:val="275"/>
        </w:trPr>
        <w:tc>
          <w:tcPr>
            <w:tcW w:w="3173" w:type="dxa"/>
          </w:tcPr>
          <w:p w14:paraId="19BD29F2" w14:textId="24878934" w:rsidR="009E7BF7" w:rsidRPr="00C9417C" w:rsidRDefault="00A14608" w:rsidP="7F1D7976">
            <w:pPr>
              <w:pStyle w:val="TableParagraph"/>
              <w:spacing w:line="255" w:lineRule="exact"/>
              <w:ind w:left="50"/>
              <w:rPr>
                <w:rFonts w:ascii="Times New Roman" w:hAnsi="Times New Roman" w:cs="Times New Roman"/>
                <w:sz w:val="24"/>
                <w:szCs w:val="24"/>
              </w:rPr>
            </w:pPr>
            <w:r w:rsidRPr="00C9417C">
              <w:rPr>
                <w:rFonts w:ascii="Times New Roman" w:hAnsi="Times New Roman" w:cs="Times New Roman"/>
                <w:sz w:val="24"/>
              </w:rPr>
              <w:t>F.</w:t>
            </w:r>
            <w:r w:rsidRPr="00C9417C">
              <w:rPr>
                <w:rFonts w:ascii="Times New Roman" w:hAnsi="Times New Roman" w:cs="Times New Roman"/>
                <w:spacing w:val="34"/>
                <w:sz w:val="24"/>
              </w:rPr>
              <w:t xml:space="preserve"> </w:t>
            </w:r>
            <w:r w:rsidRPr="00C9417C">
              <w:rPr>
                <w:rFonts w:ascii="Times New Roman" w:hAnsi="Times New Roman" w:cs="Times New Roman"/>
                <w:sz w:val="24"/>
              </w:rPr>
              <w:t>Phone (primary: no dashes)</w:t>
            </w:r>
          </w:p>
        </w:tc>
        <w:tc>
          <w:tcPr>
            <w:tcW w:w="3463" w:type="dxa"/>
          </w:tcPr>
          <w:p w14:paraId="19BD29F3" w14:textId="7653CAD4" w:rsidR="009E7BF7" w:rsidRPr="00C9417C" w:rsidRDefault="009E7BF7" w:rsidP="7F1D7976">
            <w:pPr>
              <w:pStyle w:val="TableParagraph"/>
              <w:tabs>
                <w:tab w:val="left" w:pos="3363"/>
              </w:tabs>
              <w:spacing w:line="255" w:lineRule="exact"/>
              <w:ind w:left="67"/>
              <w:jc w:val="center"/>
              <w:rPr>
                <w:rFonts w:ascii="Times New Roman" w:hAnsi="Times New Roman" w:cs="Times New Roman"/>
                <w:sz w:val="24"/>
                <w:szCs w:val="24"/>
              </w:rPr>
            </w:pPr>
          </w:p>
        </w:tc>
      </w:tr>
    </w:tbl>
    <w:p w14:paraId="19BD2A16" w14:textId="77777777" w:rsidR="009E7BF7" w:rsidRPr="00C9417C" w:rsidRDefault="009E7BF7" w:rsidP="005201CC">
      <w:pPr>
        <w:pStyle w:val="BodyText"/>
        <w:tabs>
          <w:tab w:val="left" w:pos="900"/>
        </w:tabs>
        <w:rPr>
          <w:sz w:val="17"/>
        </w:rPr>
      </w:pPr>
    </w:p>
    <w:p w14:paraId="19BD2A17" w14:textId="20E86496" w:rsidR="009E7BF7" w:rsidRPr="00C9417C" w:rsidRDefault="50CA06C3" w:rsidP="50CA06C3">
      <w:pPr>
        <w:spacing w:before="90" w:after="12" w:line="247" w:lineRule="auto"/>
        <w:ind w:left="240" w:right="1106"/>
        <w:rPr>
          <w:sz w:val="24"/>
          <w:szCs w:val="24"/>
        </w:rPr>
      </w:pPr>
      <w:r w:rsidRPr="00C9417C">
        <w:rPr>
          <w:sz w:val="24"/>
          <w:szCs w:val="24"/>
        </w:rPr>
        <w:t>Q3</w:t>
      </w:r>
      <w:r w:rsidR="00550251" w:rsidRPr="00C9417C">
        <w:rPr>
          <w:spacing w:val="-1"/>
          <w:sz w:val="24"/>
          <w:szCs w:val="24"/>
        </w:rPr>
        <w:t>.</w:t>
      </w:r>
      <w:r w:rsidR="00550251" w:rsidRPr="00C9417C">
        <w:rPr>
          <w:i/>
          <w:iCs/>
          <w:spacing w:val="-1"/>
          <w:sz w:val="24"/>
          <w:szCs w:val="24"/>
        </w:rPr>
        <w:t xml:space="preserve"> </w:t>
      </w:r>
      <w:r w:rsidR="00550251" w:rsidRPr="00C9417C">
        <w:rPr>
          <w:spacing w:val="-1"/>
          <w:sz w:val="24"/>
          <w:szCs w:val="24"/>
        </w:rPr>
        <w:t xml:space="preserve">Please provide contact information </w:t>
      </w:r>
      <w:r w:rsidR="00550251" w:rsidRPr="00C9417C">
        <w:rPr>
          <w:sz w:val="24"/>
          <w:szCs w:val="24"/>
        </w:rPr>
        <w:t xml:space="preserve">for the </w:t>
      </w:r>
      <w:r w:rsidR="00550251" w:rsidRPr="00C9417C">
        <w:rPr>
          <w:b/>
          <w:bCs/>
          <w:i/>
          <w:iCs/>
          <w:sz w:val="24"/>
          <w:szCs w:val="24"/>
        </w:rPr>
        <w:t>head of human resources</w:t>
      </w:r>
      <w:r w:rsidR="00550251" w:rsidRPr="00C9417C">
        <w:rPr>
          <w:sz w:val="24"/>
          <w:szCs w:val="24"/>
        </w:rPr>
        <w:t>:</w:t>
      </w:r>
    </w:p>
    <w:tbl>
      <w:tblPr>
        <w:tblW w:w="0" w:type="auto"/>
        <w:tblInd w:w="557" w:type="dxa"/>
        <w:tblLayout w:type="fixed"/>
        <w:tblCellMar>
          <w:left w:w="0" w:type="dxa"/>
          <w:right w:w="0" w:type="dxa"/>
        </w:tblCellMar>
        <w:tblLook w:val="01E0" w:firstRow="1" w:lastRow="1" w:firstColumn="1" w:lastColumn="1" w:noHBand="0" w:noVBand="0"/>
      </w:tblPr>
      <w:tblGrid>
        <w:gridCol w:w="3173"/>
        <w:gridCol w:w="3463"/>
      </w:tblGrid>
      <w:tr w:rsidR="005725D5" w:rsidRPr="00C9417C" w14:paraId="19BD2A1A" w14:textId="77777777">
        <w:trPr>
          <w:trHeight w:val="275"/>
        </w:trPr>
        <w:tc>
          <w:tcPr>
            <w:tcW w:w="3173" w:type="dxa"/>
          </w:tcPr>
          <w:p w14:paraId="19BD2A18" w14:textId="77777777" w:rsidR="009E7BF7" w:rsidRPr="00C9417C" w:rsidRDefault="00550251">
            <w:pPr>
              <w:pStyle w:val="TableParagraph"/>
              <w:spacing w:line="255" w:lineRule="exact"/>
              <w:ind w:left="50"/>
              <w:rPr>
                <w:rFonts w:ascii="Times New Roman" w:hAnsi="Times New Roman" w:cs="Times New Roman"/>
                <w:sz w:val="24"/>
              </w:rPr>
            </w:pPr>
            <w:r w:rsidRPr="00C9417C">
              <w:rPr>
                <w:rFonts w:ascii="Times New Roman" w:hAnsi="Times New Roman" w:cs="Times New Roman"/>
                <w:sz w:val="24"/>
              </w:rPr>
              <w:t>A.</w:t>
            </w:r>
            <w:r w:rsidRPr="00C9417C">
              <w:rPr>
                <w:rFonts w:ascii="Times New Roman" w:hAnsi="Times New Roman" w:cs="Times New Roman"/>
                <w:spacing w:val="7"/>
                <w:sz w:val="24"/>
              </w:rPr>
              <w:t xml:space="preserve"> </w:t>
            </w:r>
            <w:r w:rsidRPr="00C9417C">
              <w:rPr>
                <w:rFonts w:ascii="Times New Roman" w:hAnsi="Times New Roman" w:cs="Times New Roman"/>
                <w:sz w:val="24"/>
              </w:rPr>
              <w:t>First name</w:t>
            </w:r>
          </w:p>
        </w:tc>
        <w:tc>
          <w:tcPr>
            <w:tcW w:w="3463" w:type="dxa"/>
          </w:tcPr>
          <w:p w14:paraId="19BD2A19" w14:textId="77777777" w:rsidR="009E7BF7" w:rsidRPr="00C9417C" w:rsidRDefault="00550251">
            <w:pPr>
              <w:pStyle w:val="TableParagraph"/>
              <w:tabs>
                <w:tab w:val="left" w:pos="3363"/>
              </w:tabs>
              <w:spacing w:line="25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A1D" w14:textId="77777777">
        <w:trPr>
          <w:trHeight w:val="284"/>
        </w:trPr>
        <w:tc>
          <w:tcPr>
            <w:tcW w:w="3173" w:type="dxa"/>
          </w:tcPr>
          <w:p w14:paraId="19BD2A1B"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B.</w:t>
            </w:r>
            <w:r w:rsidRPr="00C9417C">
              <w:rPr>
                <w:rFonts w:ascii="Times New Roman" w:hAnsi="Times New Roman" w:cs="Times New Roman"/>
                <w:spacing w:val="20"/>
                <w:sz w:val="24"/>
              </w:rPr>
              <w:t xml:space="preserve"> </w:t>
            </w:r>
            <w:r w:rsidRPr="00C9417C">
              <w:rPr>
                <w:rFonts w:ascii="Times New Roman" w:hAnsi="Times New Roman" w:cs="Times New Roman"/>
                <w:sz w:val="24"/>
              </w:rPr>
              <w:t>Middle initial</w:t>
            </w:r>
          </w:p>
        </w:tc>
        <w:tc>
          <w:tcPr>
            <w:tcW w:w="3463" w:type="dxa"/>
          </w:tcPr>
          <w:p w14:paraId="19BD2A1C"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A20" w14:textId="77777777">
        <w:trPr>
          <w:trHeight w:val="284"/>
        </w:trPr>
        <w:tc>
          <w:tcPr>
            <w:tcW w:w="3173" w:type="dxa"/>
          </w:tcPr>
          <w:p w14:paraId="19BD2A1E"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C.</w:t>
            </w:r>
            <w:r w:rsidRPr="00C9417C">
              <w:rPr>
                <w:rFonts w:ascii="Times New Roman" w:hAnsi="Times New Roman" w:cs="Times New Roman"/>
                <w:spacing w:val="20"/>
                <w:sz w:val="24"/>
              </w:rPr>
              <w:t xml:space="preserve"> </w:t>
            </w:r>
            <w:r w:rsidRPr="00C9417C">
              <w:rPr>
                <w:rFonts w:ascii="Times New Roman" w:hAnsi="Times New Roman" w:cs="Times New Roman"/>
                <w:sz w:val="24"/>
              </w:rPr>
              <w:t>Last name</w:t>
            </w:r>
          </w:p>
        </w:tc>
        <w:tc>
          <w:tcPr>
            <w:tcW w:w="3463" w:type="dxa"/>
          </w:tcPr>
          <w:p w14:paraId="19BD2A1F"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A23" w14:textId="77777777">
        <w:trPr>
          <w:trHeight w:val="285"/>
        </w:trPr>
        <w:tc>
          <w:tcPr>
            <w:tcW w:w="3173" w:type="dxa"/>
          </w:tcPr>
          <w:p w14:paraId="19BD2A21"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D.</w:t>
            </w:r>
            <w:r w:rsidRPr="00C9417C">
              <w:rPr>
                <w:rFonts w:ascii="Times New Roman" w:hAnsi="Times New Roman" w:cs="Times New Roman"/>
                <w:spacing w:val="1"/>
                <w:sz w:val="24"/>
              </w:rPr>
              <w:t xml:space="preserve"> </w:t>
            </w:r>
            <w:r w:rsidRPr="00C9417C">
              <w:rPr>
                <w:rFonts w:ascii="Times New Roman" w:hAnsi="Times New Roman" w:cs="Times New Roman"/>
                <w:sz w:val="24"/>
              </w:rPr>
              <w:t>Title</w:t>
            </w:r>
          </w:p>
        </w:tc>
        <w:tc>
          <w:tcPr>
            <w:tcW w:w="3463" w:type="dxa"/>
          </w:tcPr>
          <w:p w14:paraId="19BD2A22"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5725D5" w:rsidRPr="00C9417C" w14:paraId="19BD2A26" w14:textId="77777777">
        <w:trPr>
          <w:trHeight w:val="285"/>
        </w:trPr>
        <w:tc>
          <w:tcPr>
            <w:tcW w:w="3173" w:type="dxa"/>
          </w:tcPr>
          <w:p w14:paraId="19BD2A24" w14:textId="77777777" w:rsidR="009E7BF7" w:rsidRPr="00C9417C" w:rsidRDefault="00550251">
            <w:pPr>
              <w:pStyle w:val="TableParagraph"/>
              <w:spacing w:line="265" w:lineRule="exact"/>
              <w:ind w:left="50"/>
              <w:rPr>
                <w:rFonts w:ascii="Times New Roman" w:hAnsi="Times New Roman" w:cs="Times New Roman"/>
                <w:sz w:val="24"/>
              </w:rPr>
            </w:pPr>
            <w:r w:rsidRPr="00C9417C">
              <w:rPr>
                <w:rFonts w:ascii="Times New Roman" w:hAnsi="Times New Roman" w:cs="Times New Roman"/>
                <w:sz w:val="24"/>
              </w:rPr>
              <w:t>E.</w:t>
            </w:r>
            <w:r w:rsidRPr="00C9417C">
              <w:rPr>
                <w:rFonts w:ascii="Times New Roman" w:hAnsi="Times New Roman" w:cs="Times New Roman"/>
                <w:spacing w:val="34"/>
                <w:sz w:val="24"/>
              </w:rPr>
              <w:t xml:space="preserve"> </w:t>
            </w:r>
            <w:r w:rsidRPr="00C9417C">
              <w:rPr>
                <w:rFonts w:ascii="Times New Roman" w:hAnsi="Times New Roman" w:cs="Times New Roman"/>
                <w:sz w:val="24"/>
              </w:rPr>
              <w:t>Email</w:t>
            </w:r>
          </w:p>
        </w:tc>
        <w:tc>
          <w:tcPr>
            <w:tcW w:w="3463" w:type="dxa"/>
          </w:tcPr>
          <w:p w14:paraId="19BD2A25" w14:textId="77777777" w:rsidR="009E7BF7" w:rsidRPr="00C9417C" w:rsidRDefault="00550251">
            <w:pPr>
              <w:pStyle w:val="TableParagraph"/>
              <w:tabs>
                <w:tab w:val="left" w:pos="3363"/>
              </w:tabs>
              <w:spacing w:line="26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r w:rsidR="009E7BF7" w:rsidRPr="00C9417C" w14:paraId="19BD2A3B" w14:textId="77777777">
        <w:trPr>
          <w:trHeight w:val="275"/>
        </w:trPr>
        <w:tc>
          <w:tcPr>
            <w:tcW w:w="3173" w:type="dxa"/>
          </w:tcPr>
          <w:p w14:paraId="19BD2A39" w14:textId="51459930" w:rsidR="009E7BF7" w:rsidRPr="00C9417C" w:rsidRDefault="008F135A">
            <w:pPr>
              <w:pStyle w:val="TableParagraph"/>
              <w:spacing w:line="255" w:lineRule="exact"/>
              <w:ind w:left="50"/>
              <w:rPr>
                <w:rFonts w:ascii="Times New Roman" w:hAnsi="Times New Roman" w:cs="Times New Roman"/>
                <w:sz w:val="24"/>
              </w:rPr>
            </w:pPr>
            <w:r w:rsidRPr="00C9417C">
              <w:rPr>
                <w:rFonts w:ascii="Times New Roman" w:hAnsi="Times New Roman" w:cs="Times New Roman"/>
                <w:sz w:val="24"/>
              </w:rPr>
              <w:t>F</w:t>
            </w:r>
            <w:r w:rsidR="00550251" w:rsidRPr="00C9417C">
              <w:rPr>
                <w:rFonts w:ascii="Times New Roman" w:hAnsi="Times New Roman" w:cs="Times New Roman"/>
                <w:sz w:val="24"/>
              </w:rPr>
              <w:t>.</w:t>
            </w:r>
            <w:r w:rsidR="00550251" w:rsidRPr="00C9417C">
              <w:rPr>
                <w:rFonts w:ascii="Times New Roman" w:hAnsi="Times New Roman" w:cs="Times New Roman"/>
                <w:spacing w:val="34"/>
                <w:sz w:val="24"/>
              </w:rPr>
              <w:t xml:space="preserve"> </w:t>
            </w:r>
            <w:r w:rsidR="00550251" w:rsidRPr="00C9417C">
              <w:rPr>
                <w:rFonts w:ascii="Times New Roman" w:hAnsi="Times New Roman" w:cs="Times New Roman"/>
                <w:sz w:val="24"/>
              </w:rPr>
              <w:t>Phone (primary</w:t>
            </w:r>
            <w:r w:rsidR="00856889" w:rsidRPr="00C9417C">
              <w:rPr>
                <w:rFonts w:ascii="Times New Roman" w:hAnsi="Times New Roman" w:cs="Times New Roman"/>
                <w:sz w:val="24"/>
              </w:rPr>
              <w:t>:</w:t>
            </w:r>
            <w:r w:rsidR="00550251" w:rsidRPr="00C9417C">
              <w:rPr>
                <w:rFonts w:ascii="Times New Roman" w:hAnsi="Times New Roman" w:cs="Times New Roman"/>
                <w:sz w:val="24"/>
              </w:rPr>
              <w:t xml:space="preserve"> no dashes)</w:t>
            </w:r>
          </w:p>
        </w:tc>
        <w:tc>
          <w:tcPr>
            <w:tcW w:w="3463" w:type="dxa"/>
          </w:tcPr>
          <w:p w14:paraId="19BD2A3A" w14:textId="77777777" w:rsidR="009E7BF7" w:rsidRPr="00C9417C" w:rsidRDefault="00550251">
            <w:pPr>
              <w:pStyle w:val="TableParagraph"/>
              <w:tabs>
                <w:tab w:val="left" w:pos="3363"/>
              </w:tabs>
              <w:spacing w:line="255" w:lineRule="exact"/>
              <w:ind w:left="67"/>
              <w:jc w:val="center"/>
              <w:rPr>
                <w:rFonts w:ascii="Times New Roman" w:hAnsi="Times New Roman" w:cs="Times New Roman"/>
                <w:sz w:val="24"/>
              </w:rPr>
            </w:pPr>
            <w:r w:rsidRPr="00C9417C">
              <w:rPr>
                <w:rFonts w:ascii="Times New Roman" w:hAnsi="Times New Roman" w:cs="Times New Roman"/>
                <w:sz w:val="24"/>
                <w:u w:val="single"/>
              </w:rPr>
              <w:t xml:space="preserve"> </w:t>
            </w:r>
            <w:r w:rsidRPr="00C9417C">
              <w:rPr>
                <w:rFonts w:ascii="Times New Roman" w:hAnsi="Times New Roman" w:cs="Times New Roman"/>
                <w:sz w:val="24"/>
                <w:u w:val="single"/>
              </w:rPr>
              <w:tab/>
            </w:r>
          </w:p>
        </w:tc>
      </w:tr>
    </w:tbl>
    <w:p w14:paraId="19BD2ADA" w14:textId="77777777" w:rsidR="009E7BF7" w:rsidRPr="00C9417C" w:rsidRDefault="009E7BF7" w:rsidP="00CB68A8">
      <w:pPr>
        <w:pStyle w:val="ListParagraph"/>
        <w:tabs>
          <w:tab w:val="left" w:pos="960"/>
          <w:tab w:val="left" w:pos="3839"/>
          <w:tab w:val="left" w:pos="7136"/>
        </w:tabs>
        <w:ind w:firstLine="0"/>
        <w:rPr>
          <w:sz w:val="17"/>
        </w:rPr>
      </w:pPr>
    </w:p>
    <w:p w14:paraId="774CDC28" w14:textId="77777777" w:rsidR="00BA4A35" w:rsidRPr="00C9417C" w:rsidRDefault="00BA4A35" w:rsidP="00BA4A35">
      <w:pPr>
        <w:ind w:left="240"/>
        <w:rPr>
          <w:sz w:val="24"/>
          <w:szCs w:val="24"/>
        </w:rPr>
      </w:pPr>
      <w:r w:rsidRPr="00C9417C">
        <w:rPr>
          <w:sz w:val="24"/>
          <w:szCs w:val="24"/>
        </w:rPr>
        <w:t>Q</w:t>
      </w:r>
      <w:r>
        <w:rPr>
          <w:sz w:val="24"/>
          <w:szCs w:val="24"/>
        </w:rPr>
        <w:t>4</w:t>
      </w:r>
      <w:r w:rsidRPr="00C9417C">
        <w:rPr>
          <w:sz w:val="24"/>
          <w:szCs w:val="24"/>
        </w:rPr>
        <w:t xml:space="preserve">. Choose the NAICS industry code that </w:t>
      </w:r>
      <w:r w:rsidRPr="00C9417C">
        <w:rPr>
          <w:b/>
          <w:bCs/>
          <w:sz w:val="24"/>
          <w:szCs w:val="24"/>
        </w:rPr>
        <w:t xml:space="preserve">best </w:t>
      </w:r>
      <w:r w:rsidRPr="00C9417C">
        <w:rPr>
          <w:sz w:val="24"/>
          <w:szCs w:val="24"/>
        </w:rPr>
        <w:t>describes your main business.</w:t>
      </w:r>
    </w:p>
    <w:p w14:paraId="5AA6F3F3" w14:textId="77777777" w:rsidR="00BA4A35" w:rsidRPr="00C9417C" w:rsidRDefault="00BA4A35" w:rsidP="00BA4A35">
      <w:pPr>
        <w:spacing w:before="8" w:line="249" w:lineRule="auto"/>
        <w:ind w:left="240" w:right="542"/>
        <w:rPr>
          <w:sz w:val="20"/>
          <w:szCs w:val="20"/>
        </w:rPr>
      </w:pPr>
      <w:r w:rsidRPr="00C9417C">
        <w:rPr>
          <w:i/>
          <w:iCs/>
          <w:spacing w:val="-1"/>
          <w:sz w:val="20"/>
          <w:szCs w:val="20"/>
        </w:rPr>
        <w:t xml:space="preserve">Note: </w:t>
      </w:r>
      <w:r w:rsidRPr="00C9417C">
        <w:rPr>
          <w:spacing w:val="-1"/>
          <w:sz w:val="20"/>
          <w:szCs w:val="20"/>
        </w:rPr>
        <w:t>The definition of 2024 North</w:t>
      </w:r>
      <w:r w:rsidRPr="00C9417C">
        <w:rPr>
          <w:spacing w:val="-12"/>
          <w:sz w:val="20"/>
          <w:szCs w:val="20"/>
        </w:rPr>
        <w:t xml:space="preserve"> </w:t>
      </w:r>
      <w:r w:rsidRPr="00C9417C">
        <w:rPr>
          <w:spacing w:val="-1"/>
          <w:sz w:val="20"/>
          <w:szCs w:val="20"/>
        </w:rPr>
        <w:t>American</w:t>
      </w:r>
      <w:r w:rsidRPr="00C9417C">
        <w:rPr>
          <w:sz w:val="20"/>
          <w:szCs w:val="20"/>
        </w:rPr>
        <w:t xml:space="preserve"> </w:t>
      </w:r>
      <w:r w:rsidRPr="00C9417C">
        <w:rPr>
          <w:spacing w:val="-1"/>
          <w:sz w:val="20"/>
          <w:szCs w:val="20"/>
        </w:rPr>
        <w:t>Industry</w:t>
      </w:r>
      <w:r w:rsidRPr="00C9417C">
        <w:rPr>
          <w:spacing w:val="10"/>
          <w:sz w:val="20"/>
          <w:szCs w:val="20"/>
        </w:rPr>
        <w:t xml:space="preserve"> </w:t>
      </w:r>
      <w:r w:rsidRPr="00C9417C">
        <w:rPr>
          <w:spacing w:val="-1"/>
          <w:sz w:val="20"/>
          <w:szCs w:val="20"/>
        </w:rPr>
        <w:t>Classification System (NAICS) industry codes</w:t>
      </w:r>
      <w:r w:rsidRPr="00C9417C">
        <w:rPr>
          <w:sz w:val="20"/>
          <w:szCs w:val="20"/>
        </w:rPr>
        <w:t xml:space="preserve"> </w:t>
      </w:r>
      <w:r w:rsidRPr="00C9417C">
        <w:rPr>
          <w:spacing w:val="-1"/>
          <w:sz w:val="20"/>
          <w:szCs w:val="20"/>
        </w:rPr>
        <w:t xml:space="preserve">(listed next </w:t>
      </w:r>
      <w:r w:rsidRPr="00C9417C">
        <w:rPr>
          <w:sz w:val="20"/>
          <w:szCs w:val="20"/>
        </w:rPr>
        <w:t>to</w:t>
      </w:r>
      <w:r w:rsidRPr="00C9417C">
        <w:rPr>
          <w:spacing w:val="-1"/>
          <w:sz w:val="20"/>
          <w:szCs w:val="20"/>
        </w:rPr>
        <w:t xml:space="preserve"> </w:t>
      </w:r>
      <w:r w:rsidRPr="00C9417C">
        <w:rPr>
          <w:sz w:val="20"/>
          <w:szCs w:val="20"/>
        </w:rPr>
        <w:t>each</w:t>
      </w:r>
      <w:r w:rsidRPr="00C9417C">
        <w:rPr>
          <w:spacing w:val="-1"/>
          <w:sz w:val="20"/>
          <w:szCs w:val="20"/>
        </w:rPr>
        <w:t xml:space="preserve"> </w:t>
      </w:r>
      <w:r w:rsidRPr="00C9417C">
        <w:rPr>
          <w:sz w:val="20"/>
          <w:szCs w:val="20"/>
        </w:rPr>
        <w:t>industry)</w:t>
      </w:r>
      <w:r w:rsidRPr="00C9417C">
        <w:rPr>
          <w:spacing w:val="1"/>
          <w:sz w:val="20"/>
          <w:szCs w:val="20"/>
        </w:rPr>
        <w:t xml:space="preserve"> </w:t>
      </w:r>
      <w:r w:rsidRPr="00C9417C">
        <w:rPr>
          <w:sz w:val="20"/>
          <w:szCs w:val="20"/>
        </w:rPr>
        <w:t>can</w:t>
      </w:r>
      <w:r w:rsidRPr="00C9417C">
        <w:rPr>
          <w:spacing w:val="-2"/>
          <w:sz w:val="20"/>
          <w:szCs w:val="20"/>
        </w:rPr>
        <w:t xml:space="preserve"> </w:t>
      </w:r>
      <w:r w:rsidRPr="00C9417C">
        <w:rPr>
          <w:sz w:val="20"/>
          <w:szCs w:val="20"/>
        </w:rPr>
        <w:t>be</w:t>
      </w:r>
      <w:r w:rsidRPr="00C9417C">
        <w:rPr>
          <w:spacing w:val="-1"/>
          <w:sz w:val="20"/>
          <w:szCs w:val="20"/>
        </w:rPr>
        <w:t xml:space="preserve"> </w:t>
      </w:r>
      <w:r w:rsidRPr="00C9417C">
        <w:rPr>
          <w:sz w:val="20"/>
          <w:szCs w:val="20"/>
        </w:rPr>
        <w:t>found</w:t>
      </w:r>
      <w:r w:rsidRPr="00C9417C">
        <w:rPr>
          <w:spacing w:val="-2"/>
          <w:sz w:val="20"/>
          <w:szCs w:val="20"/>
        </w:rPr>
        <w:t xml:space="preserve"> </w:t>
      </w:r>
      <w:r w:rsidRPr="00C9417C">
        <w:rPr>
          <w:sz w:val="20"/>
          <w:szCs w:val="20"/>
        </w:rPr>
        <w:t>in</w:t>
      </w:r>
      <w:r w:rsidRPr="00C9417C">
        <w:rPr>
          <w:spacing w:val="-1"/>
          <w:sz w:val="20"/>
          <w:szCs w:val="20"/>
        </w:rPr>
        <w:t xml:space="preserve"> </w:t>
      </w:r>
      <w:r w:rsidRPr="00C9417C">
        <w:rPr>
          <w:sz w:val="20"/>
          <w:szCs w:val="20"/>
        </w:rPr>
        <w:t>this</w:t>
      </w:r>
      <w:r w:rsidRPr="00C9417C">
        <w:rPr>
          <w:spacing w:val="-1"/>
          <w:sz w:val="20"/>
          <w:szCs w:val="20"/>
        </w:rPr>
        <w:t xml:space="preserve"> </w:t>
      </w:r>
      <w:r w:rsidRPr="00C9417C">
        <w:rPr>
          <w:sz w:val="20"/>
          <w:szCs w:val="20"/>
        </w:rPr>
        <w:t>Census</w:t>
      </w:r>
      <w:r w:rsidRPr="00C9417C">
        <w:rPr>
          <w:spacing w:val="-2"/>
          <w:sz w:val="20"/>
          <w:szCs w:val="20"/>
        </w:rPr>
        <w:t xml:space="preserve"> </w:t>
      </w:r>
      <w:r w:rsidRPr="00C9417C">
        <w:rPr>
          <w:sz w:val="20"/>
          <w:szCs w:val="20"/>
        </w:rPr>
        <w:t>Bureau</w:t>
      </w:r>
      <w:r w:rsidRPr="00C9417C">
        <w:rPr>
          <w:spacing w:val="-1"/>
          <w:sz w:val="20"/>
          <w:szCs w:val="20"/>
        </w:rPr>
        <w:t xml:space="preserve"> </w:t>
      </w:r>
      <w:r w:rsidRPr="00C9417C">
        <w:rPr>
          <w:sz w:val="20"/>
          <w:szCs w:val="20"/>
        </w:rPr>
        <w:t>web</w:t>
      </w:r>
      <w:r w:rsidRPr="00C9417C">
        <w:rPr>
          <w:spacing w:val="-1"/>
          <w:sz w:val="20"/>
          <w:szCs w:val="20"/>
        </w:rPr>
        <w:t xml:space="preserve"> </w:t>
      </w:r>
      <w:r w:rsidRPr="00C9417C">
        <w:rPr>
          <w:sz w:val="20"/>
          <w:szCs w:val="20"/>
        </w:rPr>
        <w:t>document:</w:t>
      </w:r>
      <w:r w:rsidRPr="00C9417C">
        <w:rPr>
          <w:spacing w:val="-2"/>
          <w:sz w:val="20"/>
          <w:szCs w:val="20"/>
        </w:rPr>
        <w:t xml:space="preserve"> </w:t>
      </w:r>
      <w:hyperlink r:id="rId19" w:history="1">
        <w:r w:rsidRPr="00C9417C">
          <w:rPr>
            <w:color w:val="0070C0"/>
            <w:spacing w:val="-2"/>
            <w:sz w:val="20"/>
            <w:szCs w:val="20"/>
          </w:rPr>
          <w:t>Definitio</w:t>
        </w:r>
        <w:r w:rsidRPr="00C9417C">
          <w:rPr>
            <w:color w:val="0070C0"/>
            <w:sz w:val="20"/>
            <w:szCs w:val="20"/>
          </w:rPr>
          <w:t>n</w:t>
        </w:r>
      </w:hyperlink>
      <w:r w:rsidRPr="00C9417C">
        <w:rPr>
          <w:spacing w:val="-2"/>
          <w:sz w:val="20"/>
          <w:szCs w:val="20"/>
        </w:rPr>
        <w:t>. For the Fair360 survey definition of the NAICS, please see item 1.4 in the Glossary of Terms.</w:t>
      </w:r>
    </w:p>
    <w:p w14:paraId="51E99010" w14:textId="77777777" w:rsidR="00BA4A35" w:rsidRPr="00C9417C" w:rsidRDefault="00BA4A35" w:rsidP="00BA4A35">
      <w:pPr>
        <w:pStyle w:val="ListParagraph"/>
        <w:numPr>
          <w:ilvl w:val="0"/>
          <w:numId w:val="60"/>
        </w:numPr>
        <w:tabs>
          <w:tab w:val="left" w:pos="960"/>
        </w:tabs>
        <w:spacing w:before="3"/>
        <w:rPr>
          <w:sz w:val="24"/>
        </w:rPr>
      </w:pPr>
      <w:r w:rsidRPr="00C9417C">
        <w:rPr>
          <w:sz w:val="24"/>
        </w:rPr>
        <w:lastRenderedPageBreak/>
        <w:t>Accommodation and Food Services (72)</w:t>
      </w:r>
    </w:p>
    <w:p w14:paraId="0848870A" w14:textId="77777777" w:rsidR="00BA4A35" w:rsidRPr="00C9417C" w:rsidRDefault="00BA4A35" w:rsidP="00BA4A35">
      <w:pPr>
        <w:pStyle w:val="ListParagraph"/>
        <w:numPr>
          <w:ilvl w:val="0"/>
          <w:numId w:val="60"/>
        </w:numPr>
        <w:tabs>
          <w:tab w:val="left" w:pos="960"/>
        </w:tabs>
        <w:rPr>
          <w:sz w:val="24"/>
        </w:rPr>
      </w:pPr>
      <w:r w:rsidRPr="00C9417C">
        <w:rPr>
          <w:sz w:val="24"/>
        </w:rPr>
        <w:t>Administrative</w:t>
      </w:r>
      <w:r w:rsidRPr="00C9417C">
        <w:rPr>
          <w:spacing w:val="-2"/>
          <w:sz w:val="24"/>
        </w:rPr>
        <w:t xml:space="preserve"> </w:t>
      </w:r>
      <w:r w:rsidRPr="00C9417C">
        <w:rPr>
          <w:sz w:val="24"/>
        </w:rPr>
        <w:t>and</w:t>
      </w:r>
      <w:r w:rsidRPr="00C9417C">
        <w:rPr>
          <w:spacing w:val="-2"/>
          <w:sz w:val="24"/>
        </w:rPr>
        <w:t xml:space="preserve"> </w:t>
      </w:r>
      <w:r w:rsidRPr="00C9417C">
        <w:rPr>
          <w:sz w:val="24"/>
        </w:rPr>
        <w:t>Support</w:t>
      </w:r>
      <w:r w:rsidRPr="00C9417C">
        <w:rPr>
          <w:spacing w:val="-2"/>
          <w:sz w:val="24"/>
        </w:rPr>
        <w:t xml:space="preserve"> </w:t>
      </w:r>
      <w:r w:rsidRPr="00C9417C">
        <w:rPr>
          <w:sz w:val="24"/>
        </w:rPr>
        <w:t>and</w:t>
      </w:r>
      <w:r w:rsidRPr="00C9417C">
        <w:rPr>
          <w:spacing w:val="-7"/>
          <w:sz w:val="24"/>
        </w:rPr>
        <w:t xml:space="preserve"> </w:t>
      </w:r>
      <w:r w:rsidRPr="00C9417C">
        <w:rPr>
          <w:sz w:val="24"/>
        </w:rPr>
        <w:t>Waste</w:t>
      </w:r>
      <w:r w:rsidRPr="00C9417C">
        <w:rPr>
          <w:spacing w:val="-2"/>
          <w:sz w:val="24"/>
        </w:rPr>
        <w:t xml:space="preserve"> </w:t>
      </w:r>
      <w:r w:rsidRPr="00C9417C">
        <w:rPr>
          <w:sz w:val="24"/>
        </w:rPr>
        <w:t>Management</w:t>
      </w:r>
      <w:r w:rsidRPr="00C9417C">
        <w:rPr>
          <w:spacing w:val="-2"/>
          <w:sz w:val="24"/>
        </w:rPr>
        <w:t xml:space="preserve"> </w:t>
      </w:r>
      <w:r w:rsidRPr="00C9417C">
        <w:rPr>
          <w:sz w:val="24"/>
        </w:rPr>
        <w:t>and</w:t>
      </w:r>
      <w:r w:rsidRPr="00C9417C">
        <w:rPr>
          <w:spacing w:val="-2"/>
          <w:sz w:val="24"/>
        </w:rPr>
        <w:t xml:space="preserve"> </w:t>
      </w:r>
      <w:r w:rsidRPr="00C9417C">
        <w:rPr>
          <w:sz w:val="24"/>
        </w:rPr>
        <w:t>Remediation</w:t>
      </w:r>
      <w:r w:rsidRPr="00C9417C">
        <w:rPr>
          <w:spacing w:val="-2"/>
          <w:sz w:val="24"/>
        </w:rPr>
        <w:t xml:space="preserve"> </w:t>
      </w:r>
      <w:r w:rsidRPr="00C9417C">
        <w:rPr>
          <w:sz w:val="24"/>
        </w:rPr>
        <w:t>Services</w:t>
      </w:r>
      <w:r w:rsidRPr="00C9417C">
        <w:rPr>
          <w:spacing w:val="-2"/>
          <w:sz w:val="24"/>
        </w:rPr>
        <w:t xml:space="preserve"> </w:t>
      </w:r>
      <w:r w:rsidRPr="00C9417C">
        <w:rPr>
          <w:sz w:val="24"/>
        </w:rPr>
        <w:t>(56)</w:t>
      </w:r>
    </w:p>
    <w:p w14:paraId="61713A36" w14:textId="77777777" w:rsidR="00BA4A35" w:rsidRPr="00C9417C" w:rsidRDefault="00BA4A35" w:rsidP="00BA4A35">
      <w:pPr>
        <w:pStyle w:val="ListParagraph"/>
        <w:numPr>
          <w:ilvl w:val="0"/>
          <w:numId w:val="60"/>
        </w:numPr>
        <w:tabs>
          <w:tab w:val="left" w:pos="960"/>
        </w:tabs>
        <w:rPr>
          <w:sz w:val="24"/>
        </w:rPr>
      </w:pPr>
      <w:r w:rsidRPr="00C9417C">
        <w:rPr>
          <w:sz w:val="24"/>
        </w:rPr>
        <w:t>Agriculture,</w:t>
      </w:r>
      <w:r w:rsidRPr="00C9417C">
        <w:rPr>
          <w:spacing w:val="-4"/>
          <w:sz w:val="24"/>
        </w:rPr>
        <w:t xml:space="preserve"> </w:t>
      </w:r>
      <w:r w:rsidRPr="00C9417C">
        <w:rPr>
          <w:sz w:val="24"/>
        </w:rPr>
        <w:t>Forestry,</w:t>
      </w:r>
      <w:r w:rsidRPr="00C9417C">
        <w:rPr>
          <w:spacing w:val="-4"/>
          <w:sz w:val="24"/>
        </w:rPr>
        <w:t xml:space="preserve"> </w:t>
      </w:r>
      <w:r w:rsidRPr="00C9417C">
        <w:rPr>
          <w:sz w:val="24"/>
        </w:rPr>
        <w:t>Fishing</w:t>
      </w:r>
      <w:r w:rsidRPr="00C9417C">
        <w:rPr>
          <w:spacing w:val="-4"/>
          <w:sz w:val="24"/>
        </w:rPr>
        <w:t xml:space="preserve"> </w:t>
      </w:r>
      <w:r w:rsidRPr="00C9417C">
        <w:rPr>
          <w:sz w:val="24"/>
        </w:rPr>
        <w:t>and</w:t>
      </w:r>
      <w:r w:rsidRPr="00C9417C">
        <w:rPr>
          <w:spacing w:val="-4"/>
          <w:sz w:val="24"/>
        </w:rPr>
        <w:t xml:space="preserve"> </w:t>
      </w:r>
      <w:r w:rsidRPr="00C9417C">
        <w:rPr>
          <w:sz w:val="24"/>
        </w:rPr>
        <w:t>Hunting</w:t>
      </w:r>
      <w:r w:rsidRPr="00C9417C">
        <w:rPr>
          <w:spacing w:val="-4"/>
          <w:sz w:val="24"/>
        </w:rPr>
        <w:t xml:space="preserve"> </w:t>
      </w:r>
      <w:r w:rsidRPr="00C9417C">
        <w:rPr>
          <w:sz w:val="24"/>
        </w:rPr>
        <w:t>(11)</w:t>
      </w:r>
    </w:p>
    <w:p w14:paraId="4FD31091"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Arts, Entertainment and Recreation (71)</w:t>
      </w:r>
    </w:p>
    <w:p w14:paraId="6F2F7A8B" w14:textId="77777777" w:rsidR="00BA4A35" w:rsidRPr="00C9417C" w:rsidRDefault="00BA4A35" w:rsidP="00BA4A35">
      <w:pPr>
        <w:pStyle w:val="ListParagraph"/>
        <w:numPr>
          <w:ilvl w:val="0"/>
          <w:numId w:val="60"/>
        </w:numPr>
        <w:tabs>
          <w:tab w:val="left" w:pos="960"/>
        </w:tabs>
        <w:rPr>
          <w:sz w:val="24"/>
        </w:rPr>
      </w:pPr>
      <w:r w:rsidRPr="00C9417C">
        <w:rPr>
          <w:sz w:val="24"/>
        </w:rPr>
        <w:t>Construction (23)</w:t>
      </w:r>
    </w:p>
    <w:p w14:paraId="0B7D079B" w14:textId="77777777" w:rsidR="00BA4A35" w:rsidRPr="00C9417C" w:rsidRDefault="00BA4A35" w:rsidP="00BA4A35">
      <w:pPr>
        <w:pStyle w:val="ListParagraph"/>
        <w:numPr>
          <w:ilvl w:val="0"/>
          <w:numId w:val="60"/>
        </w:numPr>
        <w:tabs>
          <w:tab w:val="left" w:pos="960"/>
        </w:tabs>
        <w:rPr>
          <w:sz w:val="24"/>
        </w:rPr>
      </w:pPr>
      <w:r w:rsidRPr="00C9417C">
        <w:rPr>
          <w:sz w:val="24"/>
        </w:rPr>
        <w:t>Educational Services (61)</w:t>
      </w:r>
    </w:p>
    <w:p w14:paraId="5699885E" w14:textId="77777777" w:rsidR="00BA4A35" w:rsidRPr="00C9417C" w:rsidRDefault="00BA4A35" w:rsidP="00BA4A35">
      <w:pPr>
        <w:pStyle w:val="ListParagraph"/>
        <w:numPr>
          <w:ilvl w:val="0"/>
          <w:numId w:val="60"/>
        </w:numPr>
        <w:tabs>
          <w:tab w:val="left" w:pos="960"/>
        </w:tabs>
        <w:rPr>
          <w:sz w:val="24"/>
        </w:rPr>
      </w:pPr>
      <w:r w:rsidRPr="00C9417C">
        <w:rPr>
          <w:sz w:val="24"/>
        </w:rPr>
        <w:t>Finance and Insurance (52)</w:t>
      </w:r>
    </w:p>
    <w:p w14:paraId="5B116DCA" w14:textId="77777777" w:rsidR="00BA4A35" w:rsidRPr="00C9417C" w:rsidRDefault="00BA4A35" w:rsidP="00BA4A35">
      <w:pPr>
        <w:pStyle w:val="ListParagraph"/>
        <w:numPr>
          <w:ilvl w:val="0"/>
          <w:numId w:val="60"/>
        </w:numPr>
        <w:tabs>
          <w:tab w:val="left" w:pos="960"/>
        </w:tabs>
        <w:rPr>
          <w:sz w:val="24"/>
        </w:rPr>
      </w:pPr>
      <w:r w:rsidRPr="00C9417C">
        <w:rPr>
          <w:sz w:val="24"/>
        </w:rPr>
        <w:t>Health Care and Social</w:t>
      </w:r>
      <w:r w:rsidRPr="00C9417C">
        <w:rPr>
          <w:spacing w:val="-14"/>
          <w:sz w:val="24"/>
        </w:rPr>
        <w:t xml:space="preserve"> </w:t>
      </w:r>
      <w:r w:rsidRPr="00C9417C">
        <w:rPr>
          <w:sz w:val="24"/>
        </w:rPr>
        <w:t>Assistance (62)</w:t>
      </w:r>
    </w:p>
    <w:p w14:paraId="46ADD0F3" w14:textId="77777777" w:rsidR="00BA4A35" w:rsidRPr="00C9417C" w:rsidRDefault="00BA4A35" w:rsidP="00BA4A35">
      <w:pPr>
        <w:pStyle w:val="ListParagraph"/>
        <w:numPr>
          <w:ilvl w:val="0"/>
          <w:numId w:val="60"/>
        </w:numPr>
        <w:tabs>
          <w:tab w:val="left" w:pos="959"/>
          <w:tab w:val="left" w:pos="960"/>
        </w:tabs>
        <w:rPr>
          <w:sz w:val="24"/>
        </w:rPr>
      </w:pPr>
      <w:r w:rsidRPr="00C9417C">
        <w:rPr>
          <w:sz w:val="24"/>
        </w:rPr>
        <w:t>Information (51)</w:t>
      </w:r>
    </w:p>
    <w:p w14:paraId="1535C9B4" w14:textId="77777777" w:rsidR="00BA4A35" w:rsidRPr="00C9417C" w:rsidRDefault="00BA4A35" w:rsidP="00BA4A35">
      <w:pPr>
        <w:pStyle w:val="ListParagraph"/>
        <w:numPr>
          <w:ilvl w:val="0"/>
          <w:numId w:val="60"/>
        </w:numPr>
        <w:tabs>
          <w:tab w:val="left" w:pos="959"/>
          <w:tab w:val="left" w:pos="960"/>
        </w:tabs>
        <w:rPr>
          <w:sz w:val="24"/>
        </w:rPr>
      </w:pPr>
      <w:r w:rsidRPr="00C9417C">
        <w:rPr>
          <w:sz w:val="24"/>
        </w:rPr>
        <w:t>Management of Companies and Enterprises (55)</w:t>
      </w:r>
    </w:p>
    <w:p w14:paraId="4B87C68C"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Manufacturing (31-33)</w:t>
      </w:r>
    </w:p>
    <w:p w14:paraId="32D8BFA1"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Mining, Quarrying and Oil and Gas Extraction (21)</w:t>
      </w:r>
    </w:p>
    <w:p w14:paraId="403C4400" w14:textId="77777777" w:rsidR="00BA4A35" w:rsidRPr="00C9417C" w:rsidRDefault="00BA4A35" w:rsidP="00BA4A35">
      <w:pPr>
        <w:pStyle w:val="ListParagraph"/>
        <w:numPr>
          <w:ilvl w:val="0"/>
          <w:numId w:val="60"/>
        </w:numPr>
        <w:tabs>
          <w:tab w:val="left" w:pos="960"/>
        </w:tabs>
        <w:rPr>
          <w:sz w:val="24"/>
        </w:rPr>
      </w:pPr>
      <w:r w:rsidRPr="00C9417C">
        <w:rPr>
          <w:sz w:val="24"/>
        </w:rPr>
        <w:t>Other Services (except Public</w:t>
      </w:r>
      <w:r w:rsidRPr="00C9417C">
        <w:rPr>
          <w:spacing w:val="-14"/>
          <w:sz w:val="24"/>
        </w:rPr>
        <w:t xml:space="preserve"> </w:t>
      </w:r>
      <w:r w:rsidRPr="00C9417C">
        <w:rPr>
          <w:sz w:val="24"/>
        </w:rPr>
        <w:t>Administration) (81)</w:t>
      </w:r>
    </w:p>
    <w:p w14:paraId="63099CE6"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Professional,</w:t>
      </w:r>
      <w:r w:rsidRPr="00C9417C">
        <w:rPr>
          <w:spacing w:val="-3"/>
          <w:sz w:val="24"/>
          <w:szCs w:val="24"/>
        </w:rPr>
        <w:t xml:space="preserve"> </w:t>
      </w:r>
      <w:r w:rsidRPr="00C9417C">
        <w:rPr>
          <w:sz w:val="24"/>
          <w:szCs w:val="24"/>
        </w:rPr>
        <w:t>Scientific</w:t>
      </w:r>
      <w:r w:rsidRPr="00C9417C">
        <w:rPr>
          <w:spacing w:val="-3"/>
          <w:sz w:val="24"/>
          <w:szCs w:val="24"/>
        </w:rPr>
        <w:t xml:space="preserve"> </w:t>
      </w:r>
      <w:r w:rsidRPr="00C9417C">
        <w:rPr>
          <w:sz w:val="24"/>
          <w:szCs w:val="24"/>
        </w:rPr>
        <w:t>and</w:t>
      </w:r>
      <w:r w:rsidRPr="00C9417C">
        <w:rPr>
          <w:spacing w:val="-7"/>
          <w:sz w:val="24"/>
          <w:szCs w:val="24"/>
        </w:rPr>
        <w:t xml:space="preserve"> </w:t>
      </w:r>
      <w:r w:rsidRPr="00C9417C">
        <w:rPr>
          <w:sz w:val="24"/>
          <w:szCs w:val="24"/>
        </w:rPr>
        <w:t>Technical</w:t>
      </w:r>
      <w:r w:rsidRPr="00C9417C">
        <w:rPr>
          <w:spacing w:val="-3"/>
          <w:sz w:val="24"/>
          <w:szCs w:val="24"/>
        </w:rPr>
        <w:t xml:space="preserve"> </w:t>
      </w:r>
      <w:r w:rsidRPr="00C9417C">
        <w:rPr>
          <w:sz w:val="24"/>
          <w:szCs w:val="24"/>
        </w:rPr>
        <w:t>Services</w:t>
      </w:r>
      <w:r w:rsidRPr="00C9417C">
        <w:rPr>
          <w:spacing w:val="-3"/>
          <w:sz w:val="24"/>
          <w:szCs w:val="24"/>
        </w:rPr>
        <w:t xml:space="preserve"> </w:t>
      </w:r>
      <w:r w:rsidRPr="00C9417C">
        <w:rPr>
          <w:sz w:val="24"/>
          <w:szCs w:val="24"/>
        </w:rPr>
        <w:t>(54)</w:t>
      </w:r>
    </w:p>
    <w:p w14:paraId="02D508C9" w14:textId="77777777" w:rsidR="00BA4A35" w:rsidRPr="00C9417C" w:rsidRDefault="00BA4A35" w:rsidP="00BA4A35">
      <w:pPr>
        <w:pStyle w:val="ListParagraph"/>
        <w:numPr>
          <w:ilvl w:val="0"/>
          <w:numId w:val="60"/>
        </w:numPr>
        <w:tabs>
          <w:tab w:val="left" w:pos="960"/>
        </w:tabs>
        <w:rPr>
          <w:sz w:val="24"/>
        </w:rPr>
      </w:pPr>
      <w:r w:rsidRPr="00C9417C">
        <w:rPr>
          <w:sz w:val="24"/>
        </w:rPr>
        <w:t>Public</w:t>
      </w:r>
      <w:r w:rsidRPr="00C9417C">
        <w:rPr>
          <w:spacing w:val="-14"/>
          <w:sz w:val="24"/>
        </w:rPr>
        <w:t xml:space="preserve"> </w:t>
      </w:r>
      <w:r w:rsidRPr="00C9417C">
        <w:rPr>
          <w:sz w:val="24"/>
        </w:rPr>
        <w:t>Administration (92)</w:t>
      </w:r>
    </w:p>
    <w:p w14:paraId="41BEC9B5" w14:textId="77777777" w:rsidR="00BA4A35" w:rsidRPr="00C9417C" w:rsidRDefault="00BA4A35" w:rsidP="00BA4A35">
      <w:pPr>
        <w:pStyle w:val="ListParagraph"/>
        <w:numPr>
          <w:ilvl w:val="0"/>
          <w:numId w:val="60"/>
        </w:numPr>
        <w:tabs>
          <w:tab w:val="left" w:pos="960"/>
        </w:tabs>
        <w:rPr>
          <w:sz w:val="24"/>
        </w:rPr>
      </w:pPr>
      <w:r w:rsidRPr="00C9417C">
        <w:rPr>
          <w:sz w:val="24"/>
        </w:rPr>
        <w:t>Real Estate and Rental and Leasing (53)</w:t>
      </w:r>
    </w:p>
    <w:p w14:paraId="4F4CF18F" w14:textId="77777777" w:rsidR="00BA4A35" w:rsidRPr="00C9417C" w:rsidRDefault="00BA4A35" w:rsidP="00BA4A35">
      <w:pPr>
        <w:pStyle w:val="ListParagraph"/>
        <w:numPr>
          <w:ilvl w:val="0"/>
          <w:numId w:val="60"/>
        </w:numPr>
        <w:tabs>
          <w:tab w:val="left" w:pos="960"/>
        </w:tabs>
        <w:spacing w:before="10"/>
        <w:rPr>
          <w:sz w:val="24"/>
          <w:szCs w:val="24"/>
        </w:rPr>
      </w:pPr>
      <w:r w:rsidRPr="00C9417C">
        <w:rPr>
          <w:sz w:val="24"/>
          <w:szCs w:val="24"/>
        </w:rPr>
        <w:t>Retail</w:t>
      </w:r>
      <w:r w:rsidRPr="00C9417C">
        <w:rPr>
          <w:spacing w:val="-8"/>
          <w:sz w:val="24"/>
          <w:szCs w:val="24"/>
        </w:rPr>
        <w:t xml:space="preserve"> </w:t>
      </w:r>
      <w:r w:rsidRPr="00C9417C">
        <w:rPr>
          <w:sz w:val="24"/>
          <w:szCs w:val="24"/>
        </w:rPr>
        <w:t>Trade</w:t>
      </w:r>
      <w:r w:rsidRPr="00C9417C">
        <w:rPr>
          <w:spacing w:val="-3"/>
          <w:sz w:val="24"/>
          <w:szCs w:val="24"/>
        </w:rPr>
        <w:t xml:space="preserve"> </w:t>
      </w:r>
      <w:r w:rsidRPr="00C9417C">
        <w:rPr>
          <w:sz w:val="24"/>
          <w:szCs w:val="24"/>
        </w:rPr>
        <w:t>(44-45)</w:t>
      </w:r>
    </w:p>
    <w:p w14:paraId="55DBCC65"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Transportation</w:t>
      </w:r>
      <w:r w:rsidRPr="00C9417C">
        <w:rPr>
          <w:spacing w:val="-7"/>
          <w:sz w:val="24"/>
          <w:szCs w:val="24"/>
        </w:rPr>
        <w:t xml:space="preserve"> </w:t>
      </w:r>
      <w:r w:rsidRPr="00C9417C">
        <w:rPr>
          <w:sz w:val="24"/>
          <w:szCs w:val="24"/>
        </w:rPr>
        <w:t>and</w:t>
      </w:r>
      <w:r w:rsidRPr="00C9417C">
        <w:rPr>
          <w:spacing w:val="-12"/>
          <w:sz w:val="24"/>
          <w:szCs w:val="24"/>
        </w:rPr>
        <w:t xml:space="preserve"> </w:t>
      </w:r>
      <w:r w:rsidRPr="00C9417C">
        <w:rPr>
          <w:sz w:val="24"/>
          <w:szCs w:val="24"/>
        </w:rPr>
        <w:t>Warehousing</w:t>
      </w:r>
      <w:r w:rsidRPr="00C9417C">
        <w:rPr>
          <w:spacing w:val="-6"/>
          <w:sz w:val="24"/>
          <w:szCs w:val="24"/>
        </w:rPr>
        <w:t xml:space="preserve"> </w:t>
      </w:r>
      <w:r w:rsidRPr="00C9417C">
        <w:rPr>
          <w:sz w:val="24"/>
          <w:szCs w:val="24"/>
        </w:rPr>
        <w:t>(48-49)</w:t>
      </w:r>
    </w:p>
    <w:p w14:paraId="6C3D2989" w14:textId="77777777" w:rsidR="00BA4A35" w:rsidRPr="00C9417C" w:rsidRDefault="00BA4A35" w:rsidP="00BA4A35">
      <w:pPr>
        <w:pStyle w:val="ListParagraph"/>
        <w:numPr>
          <w:ilvl w:val="0"/>
          <w:numId w:val="60"/>
        </w:numPr>
        <w:tabs>
          <w:tab w:val="left" w:pos="960"/>
        </w:tabs>
        <w:rPr>
          <w:sz w:val="24"/>
        </w:rPr>
      </w:pPr>
      <w:r w:rsidRPr="00C9417C">
        <w:rPr>
          <w:sz w:val="24"/>
        </w:rPr>
        <w:t>Utilities (22)</w:t>
      </w:r>
    </w:p>
    <w:p w14:paraId="016F6DBA" w14:textId="77777777" w:rsidR="00BA4A35" w:rsidRPr="00C9417C" w:rsidRDefault="00BA4A35" w:rsidP="00BA4A35">
      <w:pPr>
        <w:pStyle w:val="ListParagraph"/>
        <w:numPr>
          <w:ilvl w:val="0"/>
          <w:numId w:val="60"/>
        </w:numPr>
        <w:tabs>
          <w:tab w:val="left" w:pos="960"/>
        </w:tabs>
        <w:rPr>
          <w:sz w:val="24"/>
          <w:szCs w:val="24"/>
        </w:rPr>
      </w:pPr>
      <w:r w:rsidRPr="00C9417C">
        <w:rPr>
          <w:sz w:val="24"/>
          <w:szCs w:val="24"/>
        </w:rPr>
        <w:t>Wholesale</w:t>
      </w:r>
      <w:r w:rsidRPr="00C9417C">
        <w:rPr>
          <w:spacing w:val="-8"/>
          <w:sz w:val="24"/>
          <w:szCs w:val="24"/>
        </w:rPr>
        <w:t xml:space="preserve"> </w:t>
      </w:r>
      <w:r w:rsidRPr="00C9417C">
        <w:rPr>
          <w:sz w:val="24"/>
          <w:szCs w:val="24"/>
        </w:rPr>
        <w:t>Trade</w:t>
      </w:r>
      <w:r w:rsidRPr="00C9417C">
        <w:rPr>
          <w:spacing w:val="-3"/>
          <w:sz w:val="24"/>
          <w:szCs w:val="24"/>
        </w:rPr>
        <w:t xml:space="preserve"> </w:t>
      </w:r>
      <w:r w:rsidRPr="00C9417C">
        <w:rPr>
          <w:sz w:val="24"/>
          <w:szCs w:val="24"/>
        </w:rPr>
        <w:t>(42)</w:t>
      </w:r>
    </w:p>
    <w:p w14:paraId="2AD11CEA" w14:textId="0890A37C" w:rsidR="00BA4A35" w:rsidRPr="00C9417C" w:rsidRDefault="00BA4A35" w:rsidP="00BA4A35">
      <w:pPr>
        <w:pStyle w:val="ListParagraph"/>
        <w:numPr>
          <w:ilvl w:val="0"/>
          <w:numId w:val="60"/>
        </w:numPr>
        <w:tabs>
          <w:tab w:val="left" w:pos="960"/>
        </w:tabs>
        <w:rPr>
          <w:sz w:val="24"/>
          <w:szCs w:val="24"/>
        </w:rPr>
      </w:pPr>
      <w:r w:rsidRPr="00C9417C">
        <w:rPr>
          <w:sz w:val="24"/>
          <w:szCs w:val="24"/>
        </w:rPr>
        <w:t>Other</w:t>
      </w:r>
      <w:r>
        <w:rPr>
          <w:sz w:val="24"/>
          <w:szCs w:val="24"/>
        </w:rPr>
        <w:t>:</w:t>
      </w:r>
      <w:r w:rsidRPr="00C9417C">
        <w:rPr>
          <w:sz w:val="24"/>
          <w:szCs w:val="24"/>
        </w:rPr>
        <w:t xml:space="preserve"> Please specify the NAICS Codes not listed above. _________</w:t>
      </w:r>
    </w:p>
    <w:p w14:paraId="334EF428" w14:textId="77777777" w:rsidR="00BA4A35" w:rsidRPr="00C9417C" w:rsidRDefault="00BA4A35" w:rsidP="00BA4A35">
      <w:pPr>
        <w:rPr>
          <w:sz w:val="25"/>
        </w:rPr>
      </w:pPr>
    </w:p>
    <w:p w14:paraId="76F97BE1" w14:textId="52DF5172" w:rsidR="00BA4A35" w:rsidRPr="00BA4A35" w:rsidRDefault="00BA4A35" w:rsidP="00BA4A35">
      <w:r w:rsidRPr="00BA4A35">
        <w:t>Q5.</w:t>
      </w:r>
      <w:r w:rsidRPr="00BA4A35">
        <w:rPr>
          <w:position w:val="1"/>
          <w:sz w:val="24"/>
          <w:szCs w:val="24"/>
        </w:rPr>
        <w:t xml:space="preserve"> Is your company completing the survey </w:t>
      </w:r>
      <w:r w:rsidR="002608CF">
        <w:rPr>
          <w:position w:val="1"/>
          <w:sz w:val="24"/>
          <w:szCs w:val="24"/>
        </w:rPr>
        <w:t xml:space="preserve">as </w:t>
      </w:r>
      <w:r w:rsidRPr="00BA4A35">
        <w:rPr>
          <w:position w:val="1"/>
          <w:sz w:val="24"/>
          <w:szCs w:val="24"/>
        </w:rPr>
        <w:t>a hospital and health system?</w:t>
      </w:r>
    </w:p>
    <w:p w14:paraId="5C126B06" w14:textId="77777777" w:rsidR="00BA4A35" w:rsidRPr="00C9417C" w:rsidRDefault="00BA4A35" w:rsidP="00BA4A35">
      <w:pPr>
        <w:pStyle w:val="ListParagraph"/>
        <w:numPr>
          <w:ilvl w:val="0"/>
          <w:numId w:val="59"/>
        </w:numPr>
        <w:tabs>
          <w:tab w:val="left" w:pos="960"/>
        </w:tabs>
        <w:rPr>
          <w:sz w:val="24"/>
        </w:rPr>
      </w:pPr>
      <w:r w:rsidRPr="00C9417C">
        <w:rPr>
          <w:sz w:val="24"/>
        </w:rPr>
        <w:t>Yes</w:t>
      </w:r>
    </w:p>
    <w:p w14:paraId="49A0A636" w14:textId="77777777" w:rsidR="00BA4A35" w:rsidRPr="00C9417C" w:rsidRDefault="00BA4A35" w:rsidP="00BA4A35">
      <w:pPr>
        <w:pStyle w:val="ListParagraph"/>
        <w:numPr>
          <w:ilvl w:val="0"/>
          <w:numId w:val="59"/>
        </w:numPr>
        <w:tabs>
          <w:tab w:val="left" w:pos="960"/>
        </w:tabs>
        <w:rPr>
          <w:sz w:val="24"/>
        </w:rPr>
      </w:pPr>
      <w:r w:rsidRPr="00C9417C">
        <w:rPr>
          <w:sz w:val="24"/>
        </w:rPr>
        <w:t>No</w:t>
      </w:r>
    </w:p>
    <w:p w14:paraId="33154813" w14:textId="77777777" w:rsidR="00BA4A35" w:rsidRPr="00C9417C" w:rsidRDefault="00BA4A35" w:rsidP="00BA4A35">
      <w:pPr>
        <w:pStyle w:val="BodyText"/>
        <w:spacing w:before="7"/>
        <w:rPr>
          <w:sz w:val="25"/>
          <w:szCs w:val="25"/>
        </w:rPr>
      </w:pPr>
    </w:p>
    <w:p w14:paraId="527ACE4D" w14:textId="7BD2A1C3" w:rsidR="00BA4A35" w:rsidRPr="00C9417C" w:rsidRDefault="00BA4A35" w:rsidP="00BA4A35">
      <w:pPr>
        <w:pStyle w:val="BodyText"/>
        <w:spacing w:before="7"/>
        <w:rPr>
          <w:sz w:val="25"/>
          <w:szCs w:val="25"/>
        </w:rPr>
      </w:pPr>
      <w:r w:rsidRPr="00C9417C">
        <w:rPr>
          <w:sz w:val="25"/>
          <w:szCs w:val="25"/>
          <w:highlight w:val="yellow"/>
        </w:rPr>
        <w:t>DISPLAY only Q</w:t>
      </w:r>
      <w:r>
        <w:rPr>
          <w:sz w:val="25"/>
          <w:szCs w:val="25"/>
          <w:highlight w:val="yellow"/>
        </w:rPr>
        <w:t>5</w:t>
      </w:r>
      <w:r w:rsidRPr="00C9417C">
        <w:rPr>
          <w:sz w:val="25"/>
          <w:szCs w:val="25"/>
          <w:highlight w:val="yellow"/>
        </w:rPr>
        <w:t xml:space="preserve">=Yes (ONLY for </w:t>
      </w:r>
      <w:r w:rsidRPr="00C9417C">
        <w:rPr>
          <w:highlight w:val="yellow"/>
        </w:rPr>
        <w:t>hospitals and health systems)</w:t>
      </w:r>
    </w:p>
    <w:p w14:paraId="4C49522A" w14:textId="77777777" w:rsidR="00BA4A35" w:rsidRPr="00C9417C" w:rsidRDefault="00BA4A35" w:rsidP="00BA4A35">
      <w:pPr>
        <w:rPr>
          <w:sz w:val="24"/>
          <w:szCs w:val="24"/>
        </w:rPr>
      </w:pPr>
    </w:p>
    <w:p w14:paraId="33E1E834" w14:textId="4467B241" w:rsidR="00BA4A35" w:rsidRPr="00C9417C" w:rsidRDefault="00BA4A35" w:rsidP="00BA4A35">
      <w:pPr>
        <w:spacing w:line="247" w:lineRule="auto"/>
        <w:ind w:left="240" w:right="839"/>
        <w:rPr>
          <w:sz w:val="24"/>
          <w:szCs w:val="24"/>
        </w:rPr>
      </w:pPr>
      <w:r w:rsidRPr="00C9417C">
        <w:rPr>
          <w:sz w:val="24"/>
          <w:szCs w:val="24"/>
        </w:rPr>
        <w:t>Q</w:t>
      </w:r>
      <w:r>
        <w:rPr>
          <w:sz w:val="24"/>
          <w:szCs w:val="24"/>
        </w:rPr>
        <w:t>5</w:t>
      </w:r>
      <w:r w:rsidRPr="00C9417C">
        <w:rPr>
          <w:sz w:val="24"/>
          <w:szCs w:val="24"/>
        </w:rPr>
        <w:t xml:space="preserve">A. Please indicate the percentage of physicians and nurses who are members of </w:t>
      </w:r>
      <w:r w:rsidRPr="00C9417C">
        <w:rPr>
          <w:i/>
          <w:iCs/>
          <w:sz w:val="24"/>
          <w:szCs w:val="24"/>
        </w:rPr>
        <w:t xml:space="preserve">at least </w:t>
      </w:r>
      <w:r w:rsidRPr="00C9417C">
        <w:rPr>
          <w:sz w:val="24"/>
          <w:szCs w:val="24"/>
        </w:rPr>
        <w:t xml:space="preserve">one </w:t>
      </w:r>
      <w:r w:rsidRPr="00C9417C">
        <w:rPr>
          <w:b/>
          <w:bCs/>
          <w:sz w:val="24"/>
          <w:szCs w:val="24"/>
        </w:rPr>
        <w:t>Employee Resource Group (ERG)</w:t>
      </w:r>
      <w:r w:rsidRPr="00C9417C">
        <w:rPr>
          <w:sz w:val="24"/>
          <w:szCs w:val="24"/>
        </w:rPr>
        <w:t>.</w:t>
      </w:r>
    </w:p>
    <w:p w14:paraId="7C95EFA6" w14:textId="77777777" w:rsidR="00BA4A35" w:rsidRPr="00C9417C" w:rsidRDefault="00BA4A35" w:rsidP="00BA4A35">
      <w:pPr>
        <w:spacing w:before="1" w:after="3" w:line="256" w:lineRule="auto"/>
        <w:ind w:left="240" w:right="797"/>
        <w:rPr>
          <w:i/>
          <w:iCs/>
        </w:rPr>
      </w:pPr>
      <w:r w:rsidRPr="00C9417C">
        <w:rPr>
          <w:i/>
          <w:iCs/>
        </w:rPr>
        <w:t>Note:</w:t>
      </w:r>
      <w:r w:rsidRPr="00C9417C">
        <w:rPr>
          <w:i/>
          <w:iCs/>
          <w:spacing w:val="-6"/>
        </w:rPr>
        <w:t xml:space="preserve"> </w:t>
      </w:r>
      <w:r w:rsidRPr="00C9417C">
        <w:rPr>
          <w:i/>
          <w:iCs/>
        </w:rPr>
        <w:t>Enter</w:t>
      </w:r>
      <w:r w:rsidRPr="00C9417C">
        <w:rPr>
          <w:i/>
          <w:iCs/>
          <w:spacing w:val="-5"/>
        </w:rPr>
        <w:t xml:space="preserve"> </w:t>
      </w:r>
      <w:r w:rsidRPr="00C9417C">
        <w:rPr>
          <w:i/>
          <w:iCs/>
        </w:rPr>
        <w:t>a</w:t>
      </w:r>
      <w:r w:rsidRPr="00C9417C">
        <w:rPr>
          <w:i/>
          <w:iCs/>
          <w:spacing w:val="-5"/>
        </w:rPr>
        <w:t xml:space="preserve"> </w:t>
      </w:r>
      <w:r w:rsidRPr="00C9417C">
        <w:rPr>
          <w:i/>
          <w:iCs/>
        </w:rPr>
        <w:t>number</w:t>
      </w:r>
      <w:r w:rsidRPr="00C9417C">
        <w:rPr>
          <w:i/>
          <w:iCs/>
          <w:spacing w:val="-6"/>
        </w:rPr>
        <w:t xml:space="preserve"> </w:t>
      </w:r>
      <w:r w:rsidRPr="00C9417C">
        <w:rPr>
          <w:i/>
          <w:iCs/>
        </w:rPr>
        <w:t>between</w:t>
      </w:r>
      <w:r w:rsidRPr="00C9417C">
        <w:rPr>
          <w:i/>
          <w:iCs/>
          <w:spacing w:val="-5"/>
        </w:rPr>
        <w:t xml:space="preserve"> </w:t>
      </w:r>
      <w:r w:rsidRPr="00C9417C">
        <w:rPr>
          <w:i/>
          <w:iCs/>
        </w:rPr>
        <w:t>zero</w:t>
      </w:r>
      <w:r w:rsidRPr="00C9417C">
        <w:rPr>
          <w:i/>
          <w:iCs/>
          <w:spacing w:val="-5"/>
        </w:rPr>
        <w:t xml:space="preserve"> </w:t>
      </w:r>
      <w:r w:rsidRPr="00C9417C">
        <w:rPr>
          <w:i/>
          <w:iCs/>
        </w:rPr>
        <w:t>(0.0)</w:t>
      </w:r>
      <w:r w:rsidRPr="00C9417C">
        <w:rPr>
          <w:i/>
          <w:iCs/>
          <w:spacing w:val="-5"/>
        </w:rPr>
        <w:t xml:space="preserve"> </w:t>
      </w:r>
      <w:r w:rsidRPr="00C9417C">
        <w:rPr>
          <w:i/>
          <w:iCs/>
        </w:rPr>
        <w:t>and</w:t>
      </w:r>
      <w:r w:rsidRPr="00C9417C">
        <w:rPr>
          <w:i/>
          <w:iCs/>
          <w:spacing w:val="-6"/>
        </w:rPr>
        <w:t xml:space="preserve"> </w:t>
      </w:r>
      <w:r w:rsidRPr="00C9417C">
        <w:rPr>
          <w:i/>
          <w:iCs/>
        </w:rPr>
        <w:t>one</w:t>
      </w:r>
      <w:r w:rsidRPr="00C9417C">
        <w:rPr>
          <w:i/>
          <w:iCs/>
          <w:spacing w:val="-5"/>
        </w:rPr>
        <w:t xml:space="preserve"> </w:t>
      </w:r>
      <w:r w:rsidRPr="00C9417C">
        <w:rPr>
          <w:i/>
          <w:iCs/>
        </w:rPr>
        <w:t>hundred</w:t>
      </w:r>
      <w:r w:rsidRPr="00C9417C">
        <w:rPr>
          <w:i/>
          <w:iCs/>
          <w:spacing w:val="-5"/>
        </w:rPr>
        <w:t xml:space="preserve"> </w:t>
      </w:r>
      <w:r w:rsidRPr="00C9417C">
        <w:rPr>
          <w:i/>
          <w:iCs/>
        </w:rPr>
        <w:t>(100.0).</w:t>
      </w:r>
      <w:r w:rsidRPr="00C9417C">
        <w:rPr>
          <w:i/>
          <w:iCs/>
          <w:spacing w:val="-6"/>
        </w:rPr>
        <w:t xml:space="preserve"> </w:t>
      </w:r>
      <w:r w:rsidRPr="00C9417C">
        <w:rPr>
          <w:i/>
          <w:iCs/>
        </w:rPr>
        <w:t>If</w:t>
      </w:r>
      <w:r w:rsidRPr="00C9417C">
        <w:rPr>
          <w:i/>
          <w:iCs/>
          <w:spacing w:val="-5"/>
        </w:rPr>
        <w:t xml:space="preserve"> </w:t>
      </w:r>
      <w:r w:rsidRPr="00C9417C">
        <w:rPr>
          <w:i/>
          <w:iCs/>
        </w:rPr>
        <w:t>not</w:t>
      </w:r>
      <w:r w:rsidRPr="00C9417C">
        <w:rPr>
          <w:i/>
          <w:iCs/>
          <w:spacing w:val="-5"/>
        </w:rPr>
        <w:t xml:space="preserve"> </w:t>
      </w:r>
      <w:r w:rsidRPr="00C9417C">
        <w:rPr>
          <w:i/>
          <w:iCs/>
        </w:rPr>
        <w:t>applicable</w:t>
      </w:r>
      <w:r w:rsidRPr="00C9417C">
        <w:rPr>
          <w:i/>
          <w:iCs/>
          <w:spacing w:val="-6"/>
        </w:rPr>
        <w:t xml:space="preserve"> </w:t>
      </w:r>
      <w:r w:rsidRPr="00C9417C">
        <w:rPr>
          <w:i/>
          <w:iCs/>
        </w:rPr>
        <w:t>or</w:t>
      </w:r>
      <w:r w:rsidRPr="00C9417C">
        <w:rPr>
          <w:i/>
          <w:iCs/>
          <w:spacing w:val="-5"/>
        </w:rPr>
        <w:t xml:space="preserve"> </w:t>
      </w:r>
      <w:r w:rsidRPr="00C9417C">
        <w:rPr>
          <w:i/>
          <w:iCs/>
        </w:rPr>
        <w:t>the</w:t>
      </w:r>
      <w:r w:rsidRPr="00C9417C">
        <w:rPr>
          <w:i/>
          <w:iCs/>
          <w:spacing w:val="-5"/>
        </w:rPr>
        <w:t xml:space="preserve"> </w:t>
      </w:r>
      <w:r w:rsidRPr="00C9417C">
        <w:rPr>
          <w:i/>
          <w:iCs/>
        </w:rPr>
        <w:t>answer</w:t>
      </w:r>
      <w:r w:rsidRPr="00C9417C">
        <w:rPr>
          <w:i/>
          <w:iCs/>
          <w:spacing w:val="-5"/>
        </w:rPr>
        <w:t xml:space="preserve"> </w:t>
      </w:r>
      <w:r w:rsidRPr="00C9417C">
        <w:rPr>
          <w:i/>
          <w:iCs/>
        </w:rPr>
        <w:t>is</w:t>
      </w:r>
      <w:r w:rsidRPr="00C9417C">
        <w:rPr>
          <w:i/>
          <w:iCs/>
          <w:spacing w:val="-6"/>
        </w:rPr>
        <w:t xml:space="preserve"> </w:t>
      </w:r>
      <w:r w:rsidRPr="00C9417C">
        <w:rPr>
          <w:i/>
          <w:iCs/>
        </w:rPr>
        <w:t>unknown,</w:t>
      </w:r>
      <w:r w:rsidRPr="00C9417C">
        <w:rPr>
          <w:i/>
          <w:iCs/>
          <w:spacing w:val="-5"/>
        </w:rPr>
        <w:t xml:space="preserve"> </w:t>
      </w:r>
      <w:r w:rsidRPr="00C9417C">
        <w:rPr>
          <w:i/>
          <w:iCs/>
        </w:rPr>
        <w:t>leave</w:t>
      </w:r>
      <w:r w:rsidRPr="00C9417C">
        <w:rPr>
          <w:i/>
          <w:iCs/>
          <w:spacing w:val="-5"/>
        </w:rPr>
        <w:t xml:space="preserve"> </w:t>
      </w:r>
      <w:r w:rsidRPr="00C9417C">
        <w:rPr>
          <w:i/>
          <w:iCs/>
        </w:rPr>
        <w:t>the</w:t>
      </w:r>
      <w:r w:rsidRPr="00C9417C">
        <w:rPr>
          <w:i/>
          <w:iCs/>
          <w:spacing w:val="1"/>
        </w:rPr>
        <w:t xml:space="preserve"> </w:t>
      </w:r>
      <w:r w:rsidRPr="00C9417C">
        <w:rPr>
          <w:i/>
          <w:iCs/>
        </w:rPr>
        <w:t>input</w:t>
      </w:r>
      <w:r w:rsidRPr="00C9417C">
        <w:rPr>
          <w:i/>
          <w:iCs/>
          <w:spacing w:val="-5"/>
        </w:rPr>
        <w:t xml:space="preserve"> </w:t>
      </w:r>
      <w:r w:rsidRPr="00C9417C">
        <w:rPr>
          <w:i/>
          <w:iCs/>
        </w:rPr>
        <w:t>box</w:t>
      </w:r>
      <w:r w:rsidRPr="00C9417C">
        <w:rPr>
          <w:i/>
          <w:iCs/>
          <w:spacing w:val="-4"/>
        </w:rPr>
        <w:t xml:space="preserve"> </w:t>
      </w:r>
      <w:r w:rsidRPr="00C9417C">
        <w:rPr>
          <w:i/>
          <w:iCs/>
        </w:rPr>
        <w:t>blank.</w:t>
      </w:r>
      <w:r w:rsidRPr="00C9417C">
        <w:rPr>
          <w:i/>
          <w:iCs/>
          <w:spacing w:val="-5"/>
        </w:rPr>
        <w:t xml:space="preserve"> </w:t>
      </w:r>
      <w:r w:rsidRPr="00C9417C">
        <w:rPr>
          <w:i/>
          <w:iCs/>
        </w:rPr>
        <w:t>The percentage</w:t>
      </w:r>
      <w:r w:rsidRPr="00C9417C">
        <w:rPr>
          <w:i/>
          <w:iCs/>
          <w:spacing w:val="-4"/>
        </w:rPr>
        <w:t xml:space="preserve"> </w:t>
      </w:r>
      <w:r w:rsidRPr="00C9417C">
        <w:rPr>
          <w:i/>
          <w:iCs/>
        </w:rPr>
        <w:t>must</w:t>
      </w:r>
      <w:r w:rsidRPr="00C9417C">
        <w:rPr>
          <w:i/>
          <w:iCs/>
          <w:spacing w:val="-5"/>
        </w:rPr>
        <w:t xml:space="preserve"> </w:t>
      </w:r>
      <w:r w:rsidRPr="00C9417C">
        <w:rPr>
          <w:i/>
          <w:iCs/>
        </w:rPr>
        <w:t>be</w:t>
      </w:r>
      <w:r w:rsidRPr="00C9417C">
        <w:rPr>
          <w:i/>
          <w:iCs/>
          <w:spacing w:val="-4"/>
        </w:rPr>
        <w:t xml:space="preserve"> </w:t>
      </w:r>
      <w:r w:rsidRPr="00C9417C">
        <w:rPr>
          <w:i/>
          <w:iCs/>
        </w:rPr>
        <w:t>based</w:t>
      </w:r>
      <w:r w:rsidRPr="00C9417C">
        <w:rPr>
          <w:i/>
          <w:iCs/>
          <w:spacing w:val="-5"/>
        </w:rPr>
        <w:t xml:space="preserve"> </w:t>
      </w:r>
      <w:r w:rsidRPr="00C9417C">
        <w:rPr>
          <w:i/>
          <w:iCs/>
        </w:rPr>
        <w:t>on</w:t>
      </w:r>
      <w:r w:rsidRPr="00C9417C">
        <w:rPr>
          <w:i/>
          <w:iCs/>
          <w:spacing w:val="-4"/>
        </w:rPr>
        <w:t xml:space="preserve"> </w:t>
      </w:r>
      <w:r w:rsidRPr="00C9417C">
        <w:rPr>
          <w:i/>
          <w:iCs/>
        </w:rPr>
        <w:t>the</w:t>
      </w:r>
      <w:r w:rsidRPr="00C9417C">
        <w:rPr>
          <w:i/>
          <w:iCs/>
          <w:spacing w:val="-5"/>
        </w:rPr>
        <w:t xml:space="preserve"> </w:t>
      </w:r>
      <w:r w:rsidRPr="00C9417C">
        <w:rPr>
          <w:i/>
          <w:iCs/>
        </w:rPr>
        <w:t>overall</w:t>
      </w:r>
      <w:r w:rsidRPr="00C9417C">
        <w:rPr>
          <w:i/>
          <w:iCs/>
          <w:spacing w:val="-4"/>
        </w:rPr>
        <w:t xml:space="preserve"> </w:t>
      </w:r>
      <w:r w:rsidRPr="00C9417C">
        <w:rPr>
          <w:i/>
          <w:iCs/>
        </w:rPr>
        <w:t>number</w:t>
      </w:r>
      <w:r w:rsidRPr="00C9417C">
        <w:rPr>
          <w:i/>
          <w:iCs/>
          <w:spacing w:val="-5"/>
        </w:rPr>
        <w:t xml:space="preserve"> </w:t>
      </w:r>
      <w:r w:rsidRPr="00C9417C">
        <w:rPr>
          <w:i/>
          <w:iCs/>
        </w:rPr>
        <w:t>of</w:t>
      </w:r>
      <w:r w:rsidRPr="00C9417C">
        <w:rPr>
          <w:i/>
          <w:iCs/>
          <w:spacing w:val="-4"/>
        </w:rPr>
        <w:t xml:space="preserve"> </w:t>
      </w:r>
      <w:r w:rsidRPr="00C9417C">
        <w:rPr>
          <w:i/>
          <w:iCs/>
        </w:rPr>
        <w:t>physicians</w:t>
      </w:r>
      <w:r w:rsidRPr="00C9417C">
        <w:rPr>
          <w:i/>
          <w:iCs/>
          <w:spacing w:val="-5"/>
        </w:rPr>
        <w:t xml:space="preserve"> </w:t>
      </w:r>
      <w:r w:rsidRPr="00C9417C">
        <w:rPr>
          <w:i/>
          <w:iCs/>
        </w:rPr>
        <w:t>and</w:t>
      </w:r>
      <w:r w:rsidRPr="00C9417C">
        <w:rPr>
          <w:i/>
          <w:iCs/>
          <w:spacing w:val="-4"/>
        </w:rPr>
        <w:t xml:space="preserve"> </w:t>
      </w:r>
      <w:r w:rsidRPr="00C9417C">
        <w:rPr>
          <w:i/>
          <w:iCs/>
        </w:rPr>
        <w:t>nurses</w:t>
      </w:r>
      <w:r w:rsidRPr="00C9417C">
        <w:rPr>
          <w:i/>
          <w:iCs/>
          <w:spacing w:val="-5"/>
        </w:rPr>
        <w:t xml:space="preserve"> </w:t>
      </w:r>
      <w:r w:rsidRPr="00C9417C">
        <w:rPr>
          <w:i/>
          <w:iCs/>
        </w:rPr>
        <w:t>within</w:t>
      </w:r>
      <w:r w:rsidRPr="00C9417C">
        <w:rPr>
          <w:i/>
          <w:iCs/>
          <w:spacing w:val="-4"/>
        </w:rPr>
        <w:t xml:space="preserve"> </w:t>
      </w:r>
      <w:r w:rsidRPr="00C9417C">
        <w:rPr>
          <w:i/>
          <w:iCs/>
        </w:rPr>
        <w:t>your</w:t>
      </w:r>
      <w:r w:rsidRPr="00C9417C">
        <w:rPr>
          <w:i/>
          <w:iCs/>
          <w:spacing w:val="-5"/>
        </w:rPr>
        <w:t xml:space="preserve"> </w:t>
      </w:r>
      <w:r w:rsidRPr="00C9417C">
        <w:rPr>
          <w:i/>
          <w:iCs/>
        </w:rPr>
        <w:t>workforce.</w:t>
      </w:r>
    </w:p>
    <w:p w14:paraId="1F17AE90" w14:textId="77777777" w:rsidR="00BA4A35" w:rsidRPr="00C9417C" w:rsidRDefault="00BA4A35" w:rsidP="00BA4A35">
      <w:pPr>
        <w:spacing w:before="1" w:after="3" w:line="256" w:lineRule="auto"/>
        <w:ind w:left="240" w:right="797"/>
        <w:rPr>
          <w:i/>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8"/>
        <w:gridCol w:w="3572"/>
      </w:tblGrid>
      <w:tr w:rsidR="00BA4A35" w:rsidRPr="00C9417C" w14:paraId="16A109A6" w14:textId="77777777" w:rsidTr="007531D5">
        <w:trPr>
          <w:trHeight w:val="149"/>
        </w:trPr>
        <w:tc>
          <w:tcPr>
            <w:tcW w:w="7428" w:type="dxa"/>
          </w:tcPr>
          <w:p w14:paraId="6A909C82" w14:textId="77777777" w:rsidR="00BA4A35" w:rsidRPr="00C9417C" w:rsidRDefault="00BA4A35" w:rsidP="007531D5">
            <w:pPr>
              <w:pStyle w:val="TableParagraph"/>
              <w:rPr>
                <w:rFonts w:ascii="Times New Roman" w:hAnsi="Times New Roman" w:cs="Times New Roman"/>
                <w:sz w:val="18"/>
              </w:rPr>
            </w:pPr>
          </w:p>
        </w:tc>
        <w:tc>
          <w:tcPr>
            <w:tcW w:w="3572" w:type="dxa"/>
          </w:tcPr>
          <w:p w14:paraId="48D10B08" w14:textId="77777777" w:rsidR="00BA4A35" w:rsidRPr="00C9417C" w:rsidRDefault="00BA4A35" w:rsidP="007531D5">
            <w:pPr>
              <w:pStyle w:val="TableParagraph"/>
              <w:spacing w:line="235" w:lineRule="exact"/>
              <w:ind w:left="118" w:right="130"/>
              <w:jc w:val="center"/>
              <w:rPr>
                <w:rFonts w:ascii="Times New Roman" w:hAnsi="Times New Roman" w:cs="Times New Roman"/>
              </w:rPr>
            </w:pPr>
            <w:r w:rsidRPr="00C9417C">
              <w:rPr>
                <w:rFonts w:ascii="Times New Roman" w:hAnsi="Times New Roman" w:cs="Times New Roman"/>
              </w:rPr>
              <w:t>Percent</w:t>
            </w:r>
          </w:p>
        </w:tc>
      </w:tr>
      <w:tr w:rsidR="00BA4A35" w:rsidRPr="00C9417C" w14:paraId="5E93E8A7" w14:textId="77777777" w:rsidTr="007531D5">
        <w:trPr>
          <w:trHeight w:val="300"/>
        </w:trPr>
        <w:tc>
          <w:tcPr>
            <w:tcW w:w="7428" w:type="dxa"/>
          </w:tcPr>
          <w:p w14:paraId="3AFBF3AE" w14:textId="77777777" w:rsidR="00BA4A35" w:rsidRPr="00C9417C" w:rsidRDefault="00BA4A35" w:rsidP="007531D5">
            <w:pPr>
              <w:pStyle w:val="TableParagraph"/>
              <w:spacing w:line="249" w:lineRule="exact"/>
              <w:ind w:right="129"/>
              <w:rPr>
                <w:rFonts w:ascii="Times New Roman" w:hAnsi="Times New Roman" w:cs="Times New Roman"/>
              </w:rPr>
            </w:pPr>
            <w:r w:rsidRPr="00C9417C">
              <w:rPr>
                <w:rFonts w:ascii="Times New Roman" w:hAnsi="Times New Roman" w:cs="Times New Roman"/>
              </w:rPr>
              <w:t>Percentage</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5"/>
              </w:rPr>
              <w:t xml:space="preserve"> </w:t>
            </w:r>
            <w:r w:rsidRPr="00C9417C">
              <w:rPr>
                <w:rFonts w:ascii="Times New Roman" w:hAnsi="Times New Roman" w:cs="Times New Roman"/>
              </w:rPr>
              <w:t>physicians</w:t>
            </w:r>
            <w:r w:rsidRPr="00C9417C">
              <w:rPr>
                <w:rFonts w:ascii="Times New Roman" w:hAnsi="Times New Roman" w:cs="Times New Roman"/>
                <w:spacing w:val="-5"/>
              </w:rPr>
              <w:t xml:space="preserve"> </w:t>
            </w:r>
            <w:r w:rsidRPr="00C9417C">
              <w:rPr>
                <w:rFonts w:ascii="Times New Roman" w:hAnsi="Times New Roman" w:cs="Times New Roman"/>
              </w:rPr>
              <w:t>who</w:t>
            </w:r>
            <w:r w:rsidRPr="00C9417C">
              <w:rPr>
                <w:rFonts w:ascii="Times New Roman" w:hAnsi="Times New Roman" w:cs="Times New Roman"/>
                <w:spacing w:val="-4"/>
              </w:rPr>
              <w:t xml:space="preserve"> </w:t>
            </w:r>
            <w:r w:rsidRPr="00C9417C">
              <w:rPr>
                <w:rFonts w:ascii="Times New Roman" w:hAnsi="Times New Roman" w:cs="Times New Roman"/>
              </w:rPr>
              <w:t>are</w:t>
            </w:r>
            <w:r w:rsidRPr="00C9417C">
              <w:rPr>
                <w:rFonts w:ascii="Times New Roman" w:hAnsi="Times New Roman" w:cs="Times New Roman"/>
                <w:spacing w:val="-5"/>
              </w:rPr>
              <w:t xml:space="preserve"> </w:t>
            </w:r>
            <w:r w:rsidRPr="00C9417C">
              <w:rPr>
                <w:rFonts w:ascii="Times New Roman" w:hAnsi="Times New Roman" w:cs="Times New Roman"/>
              </w:rPr>
              <w:t>members</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4"/>
              </w:rPr>
              <w:t xml:space="preserve"> </w:t>
            </w:r>
            <w:r w:rsidRPr="00C9417C">
              <w:rPr>
                <w:rFonts w:ascii="Times New Roman" w:hAnsi="Times New Roman" w:cs="Times New Roman"/>
              </w:rPr>
              <w:t>at least</w:t>
            </w:r>
            <w:r w:rsidRPr="00C9417C">
              <w:rPr>
                <w:rFonts w:ascii="Times New Roman" w:hAnsi="Times New Roman" w:cs="Times New Roman"/>
                <w:spacing w:val="-5"/>
              </w:rPr>
              <w:t xml:space="preserve"> </w:t>
            </w:r>
            <w:r w:rsidRPr="00C9417C">
              <w:rPr>
                <w:rFonts w:ascii="Times New Roman" w:hAnsi="Times New Roman" w:cs="Times New Roman"/>
              </w:rPr>
              <w:t>one</w:t>
            </w:r>
            <w:r w:rsidRPr="00C9417C">
              <w:rPr>
                <w:rFonts w:ascii="Times New Roman" w:hAnsi="Times New Roman" w:cs="Times New Roman"/>
                <w:spacing w:val="-5"/>
              </w:rPr>
              <w:t xml:space="preserve"> </w:t>
            </w:r>
            <w:r w:rsidRPr="00C9417C">
              <w:rPr>
                <w:rFonts w:ascii="Times New Roman" w:hAnsi="Times New Roman" w:cs="Times New Roman"/>
              </w:rPr>
              <w:t>resource</w:t>
            </w:r>
            <w:r w:rsidRPr="00C9417C">
              <w:rPr>
                <w:rFonts w:ascii="Times New Roman" w:hAnsi="Times New Roman" w:cs="Times New Roman"/>
                <w:spacing w:val="-5"/>
              </w:rPr>
              <w:t xml:space="preserve"> </w:t>
            </w:r>
            <w:r w:rsidRPr="00C9417C">
              <w:rPr>
                <w:rFonts w:ascii="Times New Roman" w:hAnsi="Times New Roman" w:cs="Times New Roman"/>
              </w:rPr>
              <w:t>group</w:t>
            </w:r>
          </w:p>
        </w:tc>
        <w:tc>
          <w:tcPr>
            <w:tcW w:w="3572" w:type="dxa"/>
          </w:tcPr>
          <w:p w14:paraId="6EC033E6" w14:textId="77777777" w:rsidR="00BA4A35" w:rsidRPr="00C9417C" w:rsidRDefault="00BA4A35" w:rsidP="007531D5">
            <w:pPr>
              <w:pStyle w:val="TableParagraph"/>
              <w:rPr>
                <w:rFonts w:ascii="Times New Roman" w:hAnsi="Times New Roman" w:cs="Times New Roman"/>
              </w:rPr>
            </w:pPr>
          </w:p>
        </w:tc>
      </w:tr>
      <w:tr w:rsidR="00BA4A35" w:rsidRPr="00C9417C" w14:paraId="130E5994" w14:textId="77777777" w:rsidTr="007531D5">
        <w:trPr>
          <w:trHeight w:val="325"/>
        </w:trPr>
        <w:tc>
          <w:tcPr>
            <w:tcW w:w="7428" w:type="dxa"/>
          </w:tcPr>
          <w:p w14:paraId="6B51304C" w14:textId="77777777" w:rsidR="00BA4A35" w:rsidRPr="00C9417C" w:rsidRDefault="00BA4A35" w:rsidP="007531D5">
            <w:pPr>
              <w:pStyle w:val="TableParagraph"/>
              <w:spacing w:line="270" w:lineRule="exact"/>
              <w:ind w:right="201"/>
              <w:rPr>
                <w:rFonts w:ascii="Times New Roman" w:hAnsi="Times New Roman" w:cs="Times New Roman"/>
              </w:rPr>
            </w:pPr>
            <w:r w:rsidRPr="00C9417C">
              <w:rPr>
                <w:rFonts w:ascii="Times New Roman" w:hAnsi="Times New Roman" w:cs="Times New Roman"/>
              </w:rPr>
              <w:t>Percentage of nurses who are members of at least</w:t>
            </w:r>
            <w:r w:rsidRPr="00C9417C">
              <w:rPr>
                <w:rFonts w:ascii="Times New Roman" w:hAnsi="Times New Roman" w:cs="Times New Roman"/>
                <w:spacing w:val="-52"/>
              </w:rPr>
              <w:t xml:space="preserve"> </w:t>
            </w:r>
            <w:r w:rsidRPr="00C9417C">
              <w:rPr>
                <w:rFonts w:ascii="Times New Roman" w:hAnsi="Times New Roman" w:cs="Times New Roman"/>
              </w:rPr>
              <w:t>one</w:t>
            </w:r>
            <w:r w:rsidRPr="00C9417C">
              <w:rPr>
                <w:rFonts w:ascii="Times New Roman" w:hAnsi="Times New Roman" w:cs="Times New Roman"/>
                <w:spacing w:val="-2"/>
              </w:rPr>
              <w:t xml:space="preserve"> </w:t>
            </w:r>
            <w:r w:rsidRPr="00C9417C">
              <w:rPr>
                <w:rFonts w:ascii="Times New Roman" w:hAnsi="Times New Roman" w:cs="Times New Roman"/>
              </w:rPr>
              <w:t>resource</w:t>
            </w:r>
            <w:r w:rsidRPr="00C9417C">
              <w:rPr>
                <w:rFonts w:ascii="Times New Roman" w:hAnsi="Times New Roman" w:cs="Times New Roman"/>
                <w:spacing w:val="-1"/>
              </w:rPr>
              <w:t xml:space="preserve"> </w:t>
            </w:r>
            <w:r w:rsidRPr="00C9417C">
              <w:rPr>
                <w:rFonts w:ascii="Times New Roman" w:hAnsi="Times New Roman" w:cs="Times New Roman"/>
              </w:rPr>
              <w:t>group</w:t>
            </w:r>
          </w:p>
        </w:tc>
        <w:tc>
          <w:tcPr>
            <w:tcW w:w="3572" w:type="dxa"/>
          </w:tcPr>
          <w:p w14:paraId="24B6C773" w14:textId="77777777" w:rsidR="00BA4A35" w:rsidRPr="00C9417C" w:rsidRDefault="00BA4A35" w:rsidP="007531D5">
            <w:pPr>
              <w:pStyle w:val="TableParagraph"/>
              <w:rPr>
                <w:rFonts w:ascii="Times New Roman" w:hAnsi="Times New Roman" w:cs="Times New Roman"/>
              </w:rPr>
            </w:pPr>
          </w:p>
        </w:tc>
      </w:tr>
    </w:tbl>
    <w:p w14:paraId="288F2B3B" w14:textId="77777777" w:rsidR="00BA4A35" w:rsidRPr="00C9417C" w:rsidRDefault="00BA4A35" w:rsidP="00BA4A35">
      <w:pPr>
        <w:ind w:left="240"/>
        <w:rPr>
          <w:sz w:val="24"/>
          <w:szCs w:val="24"/>
        </w:rPr>
      </w:pPr>
    </w:p>
    <w:p w14:paraId="26F90A04" w14:textId="77777777" w:rsidR="00BA4A35" w:rsidRDefault="00BA4A35">
      <w:pPr>
        <w:pStyle w:val="BodyText"/>
        <w:spacing w:before="90"/>
        <w:ind w:left="240"/>
      </w:pPr>
    </w:p>
    <w:p w14:paraId="57570E2E" w14:textId="77777777" w:rsidR="00BA4A35" w:rsidRDefault="00BA4A35">
      <w:pPr>
        <w:pStyle w:val="BodyText"/>
        <w:spacing w:before="90"/>
        <w:ind w:left="240"/>
      </w:pPr>
    </w:p>
    <w:p w14:paraId="2AE9EE9F" w14:textId="77777777" w:rsidR="00BA4A35" w:rsidRDefault="00BA4A35">
      <w:pPr>
        <w:pStyle w:val="BodyText"/>
        <w:spacing w:before="90"/>
        <w:ind w:left="240"/>
      </w:pPr>
    </w:p>
    <w:p w14:paraId="5C6D9754" w14:textId="77777777" w:rsidR="00BA4A35" w:rsidRDefault="00BA4A35">
      <w:pPr>
        <w:pStyle w:val="BodyText"/>
        <w:spacing w:before="90"/>
        <w:ind w:left="240"/>
      </w:pPr>
    </w:p>
    <w:p w14:paraId="61DA018D" w14:textId="77777777" w:rsidR="00BA4A35" w:rsidRDefault="00BA4A35">
      <w:pPr>
        <w:pStyle w:val="BodyText"/>
        <w:spacing w:before="90"/>
        <w:ind w:left="240"/>
      </w:pPr>
    </w:p>
    <w:p w14:paraId="19BD2B16" w14:textId="4D5F03C0" w:rsidR="006751F8" w:rsidRPr="00C9417C" w:rsidRDefault="006751F8" w:rsidP="006751F8">
      <w:pPr>
        <w:sectPr w:rsidR="006751F8" w:rsidRPr="00C9417C">
          <w:headerReference w:type="default" r:id="rId20"/>
          <w:footerReference w:type="default" r:id="rId21"/>
          <w:pgSz w:w="12240" w:h="15840"/>
          <w:pgMar w:top="1060" w:right="340" w:bottom="420" w:left="480" w:header="593" w:footer="236" w:gutter="0"/>
          <w:cols w:space="720"/>
        </w:sectPr>
      </w:pPr>
    </w:p>
    <w:p w14:paraId="19BD2B18" w14:textId="67542790" w:rsidR="009E7BF7" w:rsidRPr="00C9417C" w:rsidRDefault="00550251">
      <w:pPr>
        <w:pStyle w:val="Heading3"/>
        <w:spacing w:before="41"/>
        <w:ind w:left="1810" w:right="1947"/>
        <w:rPr>
          <w:rFonts w:ascii="Times New Roman" w:hAnsi="Times New Roman" w:cs="Times New Roman"/>
        </w:rPr>
      </w:pPr>
      <w:r w:rsidRPr="00C9417C">
        <w:rPr>
          <w:rFonts w:ascii="Times New Roman" w:hAnsi="Times New Roman" w:cs="Times New Roman"/>
          <w:w w:val="90"/>
        </w:rPr>
        <w:lastRenderedPageBreak/>
        <w:t>Organizational</w:t>
      </w:r>
      <w:r w:rsidRPr="00C9417C">
        <w:rPr>
          <w:rFonts w:ascii="Times New Roman" w:hAnsi="Times New Roman" w:cs="Times New Roman"/>
          <w:spacing w:val="5"/>
          <w:w w:val="90"/>
        </w:rPr>
        <w:t xml:space="preserve"> </w:t>
      </w:r>
      <w:r w:rsidRPr="00C9417C">
        <w:rPr>
          <w:rFonts w:ascii="Times New Roman" w:hAnsi="Times New Roman" w:cs="Times New Roman"/>
          <w:w w:val="90"/>
        </w:rPr>
        <w:t>Structure</w:t>
      </w:r>
      <w:r w:rsidRPr="00C9417C">
        <w:rPr>
          <w:rFonts w:ascii="Times New Roman" w:hAnsi="Times New Roman" w:cs="Times New Roman"/>
          <w:spacing w:val="6"/>
          <w:w w:val="90"/>
        </w:rPr>
        <w:t xml:space="preserve"> </w:t>
      </w:r>
      <w:r w:rsidRPr="00C9417C">
        <w:rPr>
          <w:rFonts w:ascii="Times New Roman" w:hAnsi="Times New Roman" w:cs="Times New Roman"/>
          <w:w w:val="90"/>
        </w:rPr>
        <w:t>–</w:t>
      </w:r>
      <w:r w:rsidRPr="00C9417C">
        <w:rPr>
          <w:rFonts w:ascii="Times New Roman" w:hAnsi="Times New Roman" w:cs="Times New Roman"/>
          <w:spacing w:val="5"/>
          <w:w w:val="90"/>
        </w:rPr>
        <w:t xml:space="preserve"> </w:t>
      </w:r>
      <w:r w:rsidRPr="00C9417C">
        <w:rPr>
          <w:rFonts w:ascii="Times New Roman" w:hAnsi="Times New Roman" w:cs="Times New Roman"/>
          <w:w w:val="90"/>
        </w:rPr>
        <w:t>[</w:t>
      </w:r>
      <w:r w:rsidR="0064634D" w:rsidRPr="00C9417C">
        <w:rPr>
          <w:rFonts w:ascii="Times New Roman" w:hAnsi="Times New Roman" w:cs="Times New Roman"/>
          <w:w w:val="90"/>
        </w:rPr>
        <w:t>Q</w:t>
      </w:r>
      <w:r w:rsidR="00A1012A">
        <w:rPr>
          <w:rFonts w:ascii="Times New Roman" w:hAnsi="Times New Roman" w:cs="Times New Roman"/>
          <w:w w:val="90"/>
        </w:rPr>
        <w:t>6</w:t>
      </w:r>
      <w:r w:rsidRPr="00C9417C">
        <w:rPr>
          <w:rFonts w:ascii="Times New Roman" w:hAnsi="Times New Roman" w:cs="Times New Roman"/>
          <w:w w:val="90"/>
        </w:rPr>
        <w:t>-</w:t>
      </w:r>
      <w:r w:rsidR="00D95709" w:rsidRPr="00C9417C">
        <w:rPr>
          <w:rFonts w:ascii="Times New Roman" w:hAnsi="Times New Roman" w:cs="Times New Roman"/>
          <w:w w:val="90"/>
        </w:rPr>
        <w:t>Q</w:t>
      </w:r>
      <w:r w:rsidR="00A1012A">
        <w:rPr>
          <w:rFonts w:ascii="Times New Roman" w:hAnsi="Times New Roman" w:cs="Times New Roman"/>
          <w:w w:val="90"/>
        </w:rPr>
        <w:t>10</w:t>
      </w:r>
      <w:r w:rsidRPr="00C9417C">
        <w:rPr>
          <w:rFonts w:ascii="Times New Roman" w:hAnsi="Times New Roman" w:cs="Times New Roman"/>
          <w:w w:val="90"/>
        </w:rPr>
        <w:t>]</w:t>
      </w:r>
    </w:p>
    <w:p w14:paraId="19BD2B19" w14:textId="77777777" w:rsidR="009E7BF7" w:rsidRPr="00C9417C" w:rsidRDefault="009E7BF7">
      <w:pPr>
        <w:pStyle w:val="BodyText"/>
        <w:spacing w:before="7"/>
        <w:rPr>
          <w:sz w:val="26"/>
        </w:rPr>
      </w:pPr>
    </w:p>
    <w:p w14:paraId="19BD2B1A" w14:textId="77777777" w:rsidR="009E7BF7" w:rsidRDefault="00550251">
      <w:pPr>
        <w:pStyle w:val="BodyText"/>
        <w:spacing w:before="0" w:line="247" w:lineRule="auto"/>
        <w:ind w:left="240"/>
      </w:pPr>
      <w:r w:rsidRPr="00C9417C">
        <w:t>Now</w:t>
      </w:r>
      <w:r w:rsidRPr="00C9417C">
        <w:rPr>
          <w:spacing w:val="-2"/>
        </w:rPr>
        <w:t xml:space="preserve"> </w:t>
      </w:r>
      <w:r w:rsidRPr="00C9417C">
        <w:t>that</w:t>
      </w:r>
      <w:r w:rsidRPr="00C9417C">
        <w:rPr>
          <w:spacing w:val="-1"/>
        </w:rPr>
        <w:t xml:space="preserve"> </w:t>
      </w:r>
      <w:r w:rsidRPr="00C9417C">
        <w:t>you</w:t>
      </w:r>
      <w:r w:rsidRPr="00C9417C">
        <w:rPr>
          <w:spacing w:val="-1"/>
        </w:rPr>
        <w:t xml:space="preserve"> </w:t>
      </w:r>
      <w:r w:rsidRPr="00C9417C">
        <w:t>have</w:t>
      </w:r>
      <w:r w:rsidRPr="00C9417C">
        <w:rPr>
          <w:spacing w:val="-2"/>
        </w:rPr>
        <w:t xml:space="preserve"> </w:t>
      </w:r>
      <w:r w:rsidRPr="00C9417C">
        <w:t>provided</w:t>
      </w:r>
      <w:r w:rsidRPr="00C9417C">
        <w:rPr>
          <w:spacing w:val="-1"/>
        </w:rPr>
        <w:t xml:space="preserve"> </w:t>
      </w:r>
      <w:r w:rsidRPr="00C9417C">
        <w:t>your</w:t>
      </w:r>
      <w:r w:rsidRPr="00C9417C">
        <w:rPr>
          <w:spacing w:val="-1"/>
        </w:rPr>
        <w:t xml:space="preserve"> </w:t>
      </w:r>
      <w:r w:rsidRPr="00C9417C">
        <w:t>contact</w:t>
      </w:r>
      <w:r w:rsidRPr="00C9417C">
        <w:rPr>
          <w:spacing w:val="-2"/>
        </w:rPr>
        <w:t xml:space="preserve"> </w:t>
      </w:r>
      <w:r w:rsidRPr="00C9417C">
        <w:t>information,</w:t>
      </w:r>
      <w:r w:rsidRPr="00C9417C">
        <w:rPr>
          <w:spacing w:val="-1"/>
        </w:rPr>
        <w:t xml:space="preserve"> </w:t>
      </w:r>
      <w:r w:rsidRPr="00C9417C">
        <w:t>we</w:t>
      </w:r>
      <w:r w:rsidRPr="00C9417C">
        <w:rPr>
          <w:spacing w:val="-1"/>
        </w:rPr>
        <w:t xml:space="preserve"> </w:t>
      </w:r>
      <w:r w:rsidRPr="00C9417C">
        <w:t>will</w:t>
      </w:r>
      <w:r w:rsidRPr="00C9417C">
        <w:rPr>
          <w:spacing w:val="-2"/>
        </w:rPr>
        <w:t xml:space="preserve"> </w:t>
      </w:r>
      <w:r w:rsidRPr="00C9417C">
        <w:t>ask</w:t>
      </w:r>
      <w:r w:rsidRPr="00C9417C">
        <w:rPr>
          <w:spacing w:val="-1"/>
        </w:rPr>
        <w:t xml:space="preserve"> </w:t>
      </w:r>
      <w:r w:rsidRPr="00C9417C">
        <w:t>a</w:t>
      </w:r>
      <w:r w:rsidRPr="00C9417C">
        <w:rPr>
          <w:spacing w:val="-1"/>
        </w:rPr>
        <w:t xml:space="preserve"> </w:t>
      </w:r>
      <w:r w:rsidRPr="00C9417C">
        <w:t>few</w:t>
      </w:r>
      <w:r w:rsidRPr="00C9417C">
        <w:rPr>
          <w:spacing w:val="-2"/>
        </w:rPr>
        <w:t xml:space="preserve"> </w:t>
      </w:r>
      <w:r w:rsidRPr="00C9417C">
        <w:t>questions</w:t>
      </w:r>
      <w:r w:rsidRPr="00C9417C">
        <w:rPr>
          <w:spacing w:val="-1"/>
        </w:rPr>
        <w:t xml:space="preserve"> </w:t>
      </w:r>
      <w:r w:rsidRPr="00C9417C">
        <w:t>about</w:t>
      </w:r>
      <w:r w:rsidRPr="00C9417C">
        <w:rPr>
          <w:spacing w:val="-1"/>
        </w:rPr>
        <w:t xml:space="preserve"> </w:t>
      </w:r>
      <w:r w:rsidRPr="00C9417C">
        <w:t>your</w:t>
      </w:r>
      <w:r w:rsidRPr="00C9417C">
        <w:rPr>
          <w:spacing w:val="-2"/>
        </w:rPr>
        <w:t xml:space="preserve"> </w:t>
      </w:r>
      <w:r w:rsidRPr="00C9417C">
        <w:t>organizational</w:t>
      </w:r>
      <w:r w:rsidRPr="00C9417C">
        <w:rPr>
          <w:spacing w:val="-57"/>
        </w:rPr>
        <w:t xml:space="preserve"> </w:t>
      </w:r>
      <w:r w:rsidRPr="00C9417C">
        <w:t>structure and responsibilities.</w:t>
      </w:r>
    </w:p>
    <w:p w14:paraId="5128A009" w14:textId="77777777" w:rsidR="00BA4A35" w:rsidRDefault="00BA4A35">
      <w:pPr>
        <w:pStyle w:val="BodyText"/>
        <w:spacing w:before="0" w:line="247" w:lineRule="auto"/>
        <w:ind w:left="240"/>
      </w:pPr>
    </w:p>
    <w:p w14:paraId="20053F8A" w14:textId="77777777" w:rsidR="00BA4A35" w:rsidRDefault="00BA4A35">
      <w:pPr>
        <w:pStyle w:val="BodyText"/>
        <w:spacing w:before="0" w:line="247" w:lineRule="auto"/>
        <w:ind w:left="240"/>
      </w:pPr>
    </w:p>
    <w:p w14:paraId="7EE759A8" w14:textId="10326ABD" w:rsidR="00BA4A35" w:rsidRPr="00C9417C" w:rsidRDefault="00BA4A35" w:rsidP="00BA4A35">
      <w:pPr>
        <w:pStyle w:val="BodyText"/>
        <w:spacing w:before="0"/>
        <w:ind w:left="240"/>
      </w:pPr>
      <w:r w:rsidRPr="00C9417C">
        <w:t>Q</w:t>
      </w:r>
      <w:r>
        <w:t>6</w:t>
      </w:r>
      <w:r w:rsidRPr="00C9417C">
        <w:t>.</w:t>
      </w:r>
      <w:r w:rsidRPr="00C9417C">
        <w:rPr>
          <w:spacing w:val="-2"/>
        </w:rPr>
        <w:t xml:space="preserve"> </w:t>
      </w:r>
      <w:r w:rsidRPr="00C9417C">
        <w:t>Who</w:t>
      </w:r>
      <w:r w:rsidRPr="00C9417C">
        <w:rPr>
          <w:spacing w:val="-1"/>
        </w:rPr>
        <w:t xml:space="preserve"> </w:t>
      </w:r>
      <w:r w:rsidRPr="00C9417C">
        <w:t>chairs</w:t>
      </w:r>
      <w:r w:rsidRPr="00C9417C">
        <w:rPr>
          <w:spacing w:val="-2"/>
        </w:rPr>
        <w:t xml:space="preserve"> </w:t>
      </w:r>
      <w:r w:rsidRPr="00C9417C">
        <w:t>the</w:t>
      </w:r>
      <w:r w:rsidRPr="00C9417C">
        <w:rPr>
          <w:spacing w:val="-2"/>
        </w:rPr>
        <w:t xml:space="preserve"> </w:t>
      </w:r>
      <w:r>
        <w:rPr>
          <w:spacing w:val="-2"/>
        </w:rPr>
        <w:t>Executive HR Council</w:t>
      </w:r>
      <w:r w:rsidRPr="00C9417C">
        <w:t>?</w:t>
      </w:r>
    </w:p>
    <w:p w14:paraId="0C67749A" w14:textId="77777777" w:rsidR="00BA4A35" w:rsidRPr="00C9417C" w:rsidRDefault="00BA4A35" w:rsidP="00BA4A35">
      <w:pPr>
        <w:pStyle w:val="ListParagraph"/>
        <w:numPr>
          <w:ilvl w:val="1"/>
          <w:numId w:val="57"/>
        </w:numPr>
        <w:tabs>
          <w:tab w:val="left" w:pos="960"/>
        </w:tabs>
        <w:rPr>
          <w:sz w:val="24"/>
          <w:szCs w:val="24"/>
        </w:rPr>
      </w:pPr>
      <w:r w:rsidRPr="00C9417C">
        <w:rPr>
          <w:sz w:val="24"/>
          <w:szCs w:val="24"/>
        </w:rPr>
        <w:t>CEO chairs or co-chairs the Council</w:t>
      </w:r>
    </w:p>
    <w:p w14:paraId="77F0E114" w14:textId="77777777" w:rsidR="00BA4A35" w:rsidRPr="00C9417C" w:rsidRDefault="00BA4A35" w:rsidP="00BA4A35">
      <w:pPr>
        <w:pStyle w:val="ListParagraph"/>
        <w:numPr>
          <w:ilvl w:val="1"/>
          <w:numId w:val="57"/>
        </w:numPr>
        <w:tabs>
          <w:tab w:val="left" w:pos="960"/>
        </w:tabs>
        <w:rPr>
          <w:sz w:val="24"/>
          <w:szCs w:val="24"/>
        </w:rPr>
      </w:pPr>
      <w:r w:rsidRPr="00C9417C">
        <w:rPr>
          <w:sz w:val="24"/>
          <w:szCs w:val="24"/>
        </w:rPr>
        <w:t>A</w:t>
      </w:r>
      <w:r w:rsidRPr="00C9417C">
        <w:rPr>
          <w:spacing w:val="-14"/>
          <w:sz w:val="24"/>
          <w:szCs w:val="24"/>
        </w:rPr>
        <w:t xml:space="preserve"> </w:t>
      </w:r>
      <w:r w:rsidRPr="00C9417C">
        <w:rPr>
          <w:sz w:val="24"/>
          <w:szCs w:val="24"/>
        </w:rPr>
        <w:t>direct report of the CEO chairs the Council</w:t>
      </w:r>
    </w:p>
    <w:p w14:paraId="6EF7B1C0" w14:textId="77777777" w:rsidR="00BA4A35" w:rsidRPr="00C9417C" w:rsidRDefault="00BA4A35" w:rsidP="00BA4A35">
      <w:pPr>
        <w:pStyle w:val="ListParagraph"/>
        <w:numPr>
          <w:ilvl w:val="1"/>
          <w:numId w:val="57"/>
        </w:numPr>
        <w:tabs>
          <w:tab w:val="left" w:pos="960"/>
        </w:tabs>
        <w:rPr>
          <w:sz w:val="24"/>
          <w:szCs w:val="24"/>
        </w:rPr>
      </w:pPr>
      <w:r w:rsidRPr="00C9417C">
        <w:rPr>
          <w:sz w:val="24"/>
          <w:szCs w:val="24"/>
        </w:rPr>
        <w:t xml:space="preserve">An executive who does not report to the CEO chairs the Council </w:t>
      </w:r>
    </w:p>
    <w:p w14:paraId="2F6B0BC3" w14:textId="77777777" w:rsidR="00BA4A35" w:rsidRPr="00C9417C" w:rsidRDefault="00BA4A35" w:rsidP="00BA4A35">
      <w:pPr>
        <w:pStyle w:val="ListParagraph"/>
        <w:numPr>
          <w:ilvl w:val="1"/>
          <w:numId w:val="57"/>
        </w:numPr>
        <w:tabs>
          <w:tab w:val="left" w:pos="960"/>
          <w:tab w:val="left" w:pos="4981"/>
        </w:tabs>
        <w:rPr>
          <w:sz w:val="24"/>
          <w:szCs w:val="24"/>
        </w:rPr>
      </w:pPr>
      <w:r w:rsidRPr="00C9417C">
        <w:rPr>
          <w:sz w:val="24"/>
          <w:szCs w:val="24"/>
        </w:rPr>
        <w:t>Other (</w:t>
      </w:r>
      <w:r w:rsidRPr="00C9417C">
        <w:rPr>
          <w:i/>
          <w:iCs/>
          <w:sz w:val="24"/>
          <w:szCs w:val="24"/>
        </w:rPr>
        <w:t>please specify</w:t>
      </w:r>
      <w:r w:rsidRPr="00C9417C">
        <w:rPr>
          <w:sz w:val="24"/>
          <w:szCs w:val="24"/>
        </w:rPr>
        <w:t xml:space="preserve">) </w:t>
      </w:r>
      <w:r w:rsidRPr="00C9417C">
        <w:tab/>
      </w:r>
    </w:p>
    <w:p w14:paraId="38AEF8CE" w14:textId="77777777" w:rsidR="00BA4A35" w:rsidRPr="00C9417C" w:rsidRDefault="00BA4A35" w:rsidP="00BA4A35">
      <w:pPr>
        <w:pStyle w:val="BodyText"/>
        <w:spacing w:before="8"/>
        <w:rPr>
          <w:sz w:val="17"/>
        </w:rPr>
      </w:pPr>
    </w:p>
    <w:p w14:paraId="2B8BBCD2" w14:textId="43A6B6AF" w:rsidR="00BA4A35" w:rsidRPr="00C9417C" w:rsidRDefault="00BA4A35" w:rsidP="00BA4A35">
      <w:pPr>
        <w:spacing w:line="247" w:lineRule="auto"/>
        <w:ind w:left="240" w:right="707"/>
        <w:rPr>
          <w:sz w:val="24"/>
          <w:szCs w:val="24"/>
        </w:rPr>
      </w:pPr>
      <w:r w:rsidRPr="00C9417C">
        <w:rPr>
          <w:sz w:val="24"/>
          <w:szCs w:val="24"/>
        </w:rPr>
        <w:t>Q</w:t>
      </w:r>
      <w:r>
        <w:rPr>
          <w:sz w:val="24"/>
          <w:szCs w:val="24"/>
        </w:rPr>
        <w:t xml:space="preserve">7. </w:t>
      </w:r>
      <w:r w:rsidRPr="00C9417C">
        <w:rPr>
          <w:sz w:val="24"/>
          <w:szCs w:val="24"/>
        </w:rPr>
        <w:t xml:space="preserve">How are members of your </w:t>
      </w:r>
      <w:r>
        <w:rPr>
          <w:sz w:val="24"/>
          <w:szCs w:val="24"/>
        </w:rPr>
        <w:t>Executive HR Council</w:t>
      </w:r>
      <w:r w:rsidRPr="00C9417C">
        <w:rPr>
          <w:sz w:val="24"/>
          <w:szCs w:val="24"/>
        </w:rPr>
        <w:t xml:space="preserve"> selected? (</w:t>
      </w:r>
      <w:r w:rsidRPr="00C9417C">
        <w:rPr>
          <w:i/>
          <w:iCs/>
          <w:sz w:val="24"/>
          <w:szCs w:val="24"/>
        </w:rPr>
        <w:t>Select all that apply</w:t>
      </w:r>
      <w:r w:rsidRPr="00C9417C">
        <w:rPr>
          <w:sz w:val="24"/>
          <w:szCs w:val="24"/>
        </w:rPr>
        <w:t>)</w:t>
      </w:r>
    </w:p>
    <w:p w14:paraId="2AD790CB" w14:textId="77777777" w:rsidR="00BA4A35" w:rsidRPr="00C9417C" w:rsidRDefault="00BA4A35" w:rsidP="00BA4A35">
      <w:pPr>
        <w:pStyle w:val="ListParagraph"/>
        <w:numPr>
          <w:ilvl w:val="0"/>
          <w:numId w:val="54"/>
        </w:numPr>
        <w:tabs>
          <w:tab w:val="left" w:pos="960"/>
        </w:tabs>
        <w:spacing w:before="2"/>
        <w:rPr>
          <w:sz w:val="24"/>
          <w:szCs w:val="24"/>
        </w:rPr>
      </w:pPr>
      <w:r w:rsidRPr="00C9417C">
        <w:rPr>
          <w:sz w:val="24"/>
          <w:szCs w:val="24"/>
        </w:rPr>
        <w:t>Selected by the Council chair</w:t>
      </w:r>
    </w:p>
    <w:p w14:paraId="2ADA80AF" w14:textId="77777777" w:rsidR="00BA4A35" w:rsidRPr="00C9417C" w:rsidRDefault="00BA4A35" w:rsidP="00BA4A35">
      <w:pPr>
        <w:pStyle w:val="ListParagraph"/>
        <w:numPr>
          <w:ilvl w:val="0"/>
          <w:numId w:val="54"/>
        </w:numPr>
        <w:tabs>
          <w:tab w:val="left" w:pos="960"/>
        </w:tabs>
        <w:rPr>
          <w:sz w:val="24"/>
          <w:szCs w:val="24"/>
        </w:rPr>
      </w:pPr>
      <w:r w:rsidRPr="00C9417C">
        <w:rPr>
          <w:sz w:val="24"/>
          <w:szCs w:val="24"/>
        </w:rPr>
        <w:t>Nominated by Council members</w:t>
      </w:r>
    </w:p>
    <w:p w14:paraId="1B877140" w14:textId="77777777" w:rsidR="00BA4A35" w:rsidRPr="00C9417C" w:rsidRDefault="00BA4A35" w:rsidP="00BA4A35">
      <w:pPr>
        <w:pStyle w:val="ListParagraph"/>
        <w:numPr>
          <w:ilvl w:val="0"/>
          <w:numId w:val="54"/>
        </w:numPr>
        <w:tabs>
          <w:tab w:val="left" w:pos="960"/>
        </w:tabs>
        <w:rPr>
          <w:sz w:val="24"/>
        </w:rPr>
      </w:pPr>
      <w:r w:rsidRPr="00C9417C">
        <w:rPr>
          <w:sz w:val="24"/>
        </w:rPr>
        <w:t>Self-selected</w:t>
      </w:r>
    </w:p>
    <w:p w14:paraId="36105627" w14:textId="77777777" w:rsidR="00BA4A35" w:rsidRPr="00C9417C" w:rsidRDefault="00BA4A35" w:rsidP="00BA4A35">
      <w:pPr>
        <w:pStyle w:val="ListParagraph"/>
        <w:numPr>
          <w:ilvl w:val="0"/>
          <w:numId w:val="54"/>
        </w:numPr>
        <w:tabs>
          <w:tab w:val="left" w:pos="960"/>
          <w:tab w:val="left" w:pos="5581"/>
        </w:tabs>
        <w:rPr>
          <w:sz w:val="24"/>
          <w:szCs w:val="24"/>
          <w:u w:val="single"/>
        </w:rPr>
      </w:pPr>
      <w:r w:rsidRPr="00C9417C">
        <w:rPr>
          <w:sz w:val="24"/>
          <w:szCs w:val="24"/>
        </w:rPr>
        <w:t xml:space="preserve">Other </w:t>
      </w:r>
      <w:r w:rsidRPr="00C9417C">
        <w:rPr>
          <w:i/>
          <w:iCs/>
          <w:sz w:val="24"/>
          <w:szCs w:val="24"/>
        </w:rPr>
        <w:t>(please specify</w:t>
      </w:r>
      <w:r w:rsidRPr="00C9417C">
        <w:rPr>
          <w:sz w:val="24"/>
          <w:szCs w:val="24"/>
        </w:rPr>
        <w:t>)</w:t>
      </w:r>
    </w:p>
    <w:p w14:paraId="2BC5EEF6" w14:textId="28D324E7" w:rsidR="00BA4A35" w:rsidRPr="00C9417C" w:rsidRDefault="00BA4A35" w:rsidP="00BA4A35">
      <w:pPr>
        <w:pStyle w:val="BodyText"/>
        <w:spacing w:before="90"/>
        <w:ind w:left="240"/>
      </w:pPr>
      <w:r w:rsidRPr="00C9417C">
        <w:t>Q</w:t>
      </w:r>
      <w:r>
        <w:t>8</w:t>
      </w:r>
      <w:r w:rsidRPr="00C9417C">
        <w:t>.</w:t>
      </w:r>
      <w:r w:rsidRPr="00C9417C">
        <w:rPr>
          <w:spacing w:val="-2"/>
        </w:rPr>
        <w:t xml:space="preserve"> </w:t>
      </w:r>
      <w:r w:rsidRPr="00C9417C">
        <w:t>Who</w:t>
      </w:r>
      <w:r w:rsidRPr="00C9417C">
        <w:rPr>
          <w:spacing w:val="-1"/>
        </w:rPr>
        <w:t xml:space="preserve"> </w:t>
      </w:r>
      <w:r w:rsidRPr="00C9417C">
        <w:t>sets</w:t>
      </w:r>
      <w:r w:rsidRPr="00C9417C">
        <w:rPr>
          <w:spacing w:val="-2"/>
        </w:rPr>
        <w:t xml:space="preserve"> </w:t>
      </w:r>
      <w:r w:rsidRPr="00C9417C">
        <w:t>the</w:t>
      </w:r>
      <w:r w:rsidRPr="00C9417C">
        <w:rPr>
          <w:spacing w:val="-1"/>
        </w:rPr>
        <w:t xml:space="preserve"> </w:t>
      </w:r>
      <w:r w:rsidRPr="00C9417C">
        <w:t>agenda</w:t>
      </w:r>
      <w:r w:rsidRPr="00C9417C">
        <w:rPr>
          <w:spacing w:val="-1"/>
        </w:rPr>
        <w:t xml:space="preserve"> </w:t>
      </w:r>
      <w:r w:rsidRPr="00C9417C">
        <w:t>for</w:t>
      </w:r>
      <w:r w:rsidRPr="00C9417C">
        <w:rPr>
          <w:spacing w:val="-2"/>
        </w:rPr>
        <w:t xml:space="preserve"> </w:t>
      </w:r>
      <w:r w:rsidRPr="00C9417C">
        <w:t>the</w:t>
      </w:r>
      <w:r w:rsidRPr="00C9417C">
        <w:rPr>
          <w:spacing w:val="-1"/>
        </w:rPr>
        <w:t xml:space="preserve"> </w:t>
      </w:r>
      <w:r>
        <w:rPr>
          <w:spacing w:val="-1"/>
        </w:rPr>
        <w:t>Executive HR Council</w:t>
      </w:r>
      <w:r w:rsidRPr="00C9417C">
        <w:t>?</w:t>
      </w:r>
    </w:p>
    <w:p w14:paraId="636D1035" w14:textId="77777777" w:rsidR="00BA4A35" w:rsidRPr="00C9417C" w:rsidRDefault="00BA4A35" w:rsidP="00BA4A35">
      <w:pPr>
        <w:pStyle w:val="ListParagraph"/>
        <w:numPr>
          <w:ilvl w:val="0"/>
          <w:numId w:val="56"/>
        </w:numPr>
        <w:tabs>
          <w:tab w:val="left" w:pos="960"/>
        </w:tabs>
        <w:rPr>
          <w:sz w:val="24"/>
        </w:rPr>
      </w:pPr>
      <w:r w:rsidRPr="00C9417C">
        <w:rPr>
          <w:sz w:val="24"/>
        </w:rPr>
        <w:t>CEO sets the agenda or partially sets the agenda</w:t>
      </w:r>
    </w:p>
    <w:p w14:paraId="6A13ADF9" w14:textId="77777777" w:rsidR="00BA4A35" w:rsidRPr="00C9417C" w:rsidRDefault="00BA4A35" w:rsidP="00BA4A35">
      <w:pPr>
        <w:pStyle w:val="ListParagraph"/>
        <w:numPr>
          <w:ilvl w:val="0"/>
          <w:numId w:val="56"/>
        </w:numPr>
        <w:tabs>
          <w:tab w:val="left" w:pos="960"/>
        </w:tabs>
        <w:rPr>
          <w:sz w:val="24"/>
        </w:rPr>
      </w:pPr>
      <w:r w:rsidRPr="00C9417C">
        <w:rPr>
          <w:sz w:val="24"/>
        </w:rPr>
        <w:t>A</w:t>
      </w:r>
      <w:r w:rsidRPr="00C9417C">
        <w:rPr>
          <w:spacing w:val="-14"/>
          <w:sz w:val="24"/>
        </w:rPr>
        <w:t xml:space="preserve"> </w:t>
      </w:r>
      <w:r w:rsidRPr="00C9417C">
        <w:rPr>
          <w:sz w:val="24"/>
        </w:rPr>
        <w:t>direct report of the CEO sets the agenda</w:t>
      </w:r>
    </w:p>
    <w:p w14:paraId="100618CE" w14:textId="77777777" w:rsidR="00BA4A35" w:rsidRPr="00C9417C" w:rsidRDefault="00BA4A35" w:rsidP="00BA4A35">
      <w:pPr>
        <w:pStyle w:val="ListParagraph"/>
        <w:numPr>
          <w:ilvl w:val="0"/>
          <w:numId w:val="56"/>
        </w:numPr>
        <w:tabs>
          <w:tab w:val="left" w:pos="960"/>
        </w:tabs>
        <w:rPr>
          <w:sz w:val="24"/>
        </w:rPr>
      </w:pPr>
      <w:r w:rsidRPr="00C9417C">
        <w:rPr>
          <w:sz w:val="24"/>
        </w:rPr>
        <w:t>An executive who does not report to the CEO sets the agenda</w:t>
      </w:r>
    </w:p>
    <w:p w14:paraId="704E9AB4" w14:textId="54F2472A" w:rsidR="00BA4A35" w:rsidRDefault="00BA4A35" w:rsidP="00BA4A35">
      <w:pPr>
        <w:pStyle w:val="BodyText"/>
        <w:spacing w:before="0" w:line="247" w:lineRule="auto"/>
        <w:ind w:left="240"/>
      </w:pPr>
      <w:r w:rsidRPr="00C9417C">
        <w:t>Other (</w:t>
      </w:r>
      <w:r w:rsidRPr="00C9417C">
        <w:rPr>
          <w:i/>
          <w:iCs/>
        </w:rPr>
        <w:t>please specify</w:t>
      </w:r>
      <w:r w:rsidRPr="00C9417C">
        <w:t>)</w:t>
      </w:r>
    </w:p>
    <w:p w14:paraId="7F1FA4F8" w14:textId="77777777" w:rsidR="00BA4A35" w:rsidRDefault="00BA4A35">
      <w:pPr>
        <w:pStyle w:val="BodyText"/>
        <w:spacing w:before="0" w:line="247" w:lineRule="auto"/>
        <w:ind w:left="240"/>
      </w:pPr>
    </w:p>
    <w:p w14:paraId="266AFF5D" w14:textId="446628DD" w:rsidR="00BA4A35" w:rsidRPr="00C9417C" w:rsidRDefault="00BA4A35" w:rsidP="00BA4A35">
      <w:pPr>
        <w:spacing w:line="247" w:lineRule="auto"/>
        <w:ind w:left="240" w:right="1535"/>
        <w:rPr>
          <w:sz w:val="24"/>
          <w:szCs w:val="24"/>
        </w:rPr>
      </w:pPr>
      <w:r w:rsidRPr="00C9417C">
        <w:rPr>
          <w:sz w:val="24"/>
          <w:szCs w:val="24"/>
        </w:rPr>
        <w:t>Q</w:t>
      </w:r>
      <w:r>
        <w:rPr>
          <w:sz w:val="24"/>
          <w:szCs w:val="24"/>
        </w:rPr>
        <w:t>9</w:t>
      </w:r>
      <w:r w:rsidRPr="00C9417C">
        <w:rPr>
          <w:sz w:val="24"/>
          <w:szCs w:val="24"/>
        </w:rPr>
        <w:t xml:space="preserve">. Who does the most </w:t>
      </w:r>
      <w:r w:rsidR="003E697E" w:rsidRPr="00C9417C">
        <w:rPr>
          <w:sz w:val="24"/>
          <w:szCs w:val="24"/>
        </w:rPr>
        <w:t>senior</w:t>
      </w:r>
      <w:r w:rsidR="003E697E">
        <w:rPr>
          <w:sz w:val="24"/>
          <w:szCs w:val="24"/>
        </w:rPr>
        <w:t>-</w:t>
      </w:r>
      <w:r w:rsidRPr="00C9417C">
        <w:rPr>
          <w:sz w:val="24"/>
          <w:szCs w:val="24"/>
        </w:rPr>
        <w:t xml:space="preserve">level </w:t>
      </w:r>
      <w:r>
        <w:rPr>
          <w:sz w:val="24"/>
          <w:szCs w:val="24"/>
        </w:rPr>
        <w:t>Inclusion</w:t>
      </w:r>
      <w:r w:rsidRPr="00C9417C">
        <w:rPr>
          <w:sz w:val="24"/>
          <w:szCs w:val="24"/>
        </w:rPr>
        <w:t xml:space="preserve"> executive or manager report to in your</w:t>
      </w:r>
      <w:r>
        <w:rPr>
          <w:sz w:val="24"/>
          <w:szCs w:val="24"/>
        </w:rPr>
        <w:t xml:space="preserve"> </w:t>
      </w:r>
      <w:r w:rsidRPr="00C9417C">
        <w:rPr>
          <w:sz w:val="24"/>
          <w:szCs w:val="24"/>
        </w:rPr>
        <w:t>organization?</w:t>
      </w:r>
      <w:r w:rsidRPr="00C9417C">
        <w:rPr>
          <w:spacing w:val="-1"/>
          <w:sz w:val="24"/>
          <w:szCs w:val="24"/>
        </w:rPr>
        <w:t xml:space="preserve"> </w:t>
      </w:r>
      <w:r w:rsidRPr="00C9417C">
        <w:rPr>
          <w:sz w:val="24"/>
          <w:szCs w:val="24"/>
        </w:rPr>
        <w:t>(</w:t>
      </w:r>
      <w:r w:rsidRPr="00C9417C">
        <w:rPr>
          <w:i/>
          <w:iCs/>
          <w:sz w:val="24"/>
          <w:szCs w:val="24"/>
        </w:rPr>
        <w:t>Please select all</w:t>
      </w:r>
      <w:r w:rsidRPr="00C9417C">
        <w:rPr>
          <w:i/>
          <w:iCs/>
          <w:spacing w:val="-1"/>
          <w:sz w:val="24"/>
          <w:szCs w:val="24"/>
        </w:rPr>
        <w:t xml:space="preserve"> </w:t>
      </w:r>
      <w:r w:rsidRPr="00C9417C">
        <w:rPr>
          <w:i/>
          <w:iCs/>
          <w:sz w:val="24"/>
          <w:szCs w:val="24"/>
        </w:rPr>
        <w:t>that apply in the</w:t>
      </w:r>
      <w:r w:rsidRPr="00C9417C">
        <w:rPr>
          <w:i/>
          <w:iCs/>
          <w:spacing w:val="-1"/>
          <w:sz w:val="24"/>
          <w:szCs w:val="24"/>
        </w:rPr>
        <w:t xml:space="preserve"> </w:t>
      </w:r>
      <w:r w:rsidRPr="00C9417C">
        <w:rPr>
          <w:i/>
          <w:iCs/>
          <w:sz w:val="24"/>
          <w:szCs w:val="24"/>
        </w:rPr>
        <w:t>event of dual reporting</w:t>
      </w:r>
      <w:r w:rsidRPr="00C9417C">
        <w:rPr>
          <w:sz w:val="24"/>
          <w:szCs w:val="24"/>
        </w:rPr>
        <w:t>):</w:t>
      </w:r>
    </w:p>
    <w:p w14:paraId="71D36893" w14:textId="77777777" w:rsidR="00BA4A35" w:rsidRPr="00C9417C" w:rsidRDefault="00BA4A35" w:rsidP="00BA4A35">
      <w:pPr>
        <w:pStyle w:val="ListParagraph"/>
        <w:numPr>
          <w:ilvl w:val="0"/>
          <w:numId w:val="51"/>
        </w:numPr>
        <w:tabs>
          <w:tab w:val="left" w:pos="960"/>
        </w:tabs>
        <w:spacing w:before="2"/>
        <w:rPr>
          <w:sz w:val="24"/>
        </w:rPr>
      </w:pPr>
      <w:r w:rsidRPr="00C9417C">
        <w:rPr>
          <w:sz w:val="24"/>
        </w:rPr>
        <w:t>CEO (</w:t>
      </w:r>
      <w:r w:rsidRPr="00C9417C">
        <w:rPr>
          <w:i/>
          <w:sz w:val="24"/>
        </w:rPr>
        <w:t>Chief Executive Officer</w:t>
      </w:r>
      <w:r w:rsidRPr="00C9417C">
        <w:rPr>
          <w:sz w:val="24"/>
        </w:rPr>
        <w:t>) or similar</w:t>
      </w:r>
    </w:p>
    <w:p w14:paraId="565FCEC8" w14:textId="77777777" w:rsidR="00BA4A35" w:rsidRPr="00C9417C" w:rsidRDefault="00BA4A35" w:rsidP="00BA4A35">
      <w:pPr>
        <w:pStyle w:val="ListParagraph"/>
        <w:numPr>
          <w:ilvl w:val="0"/>
          <w:numId w:val="51"/>
        </w:numPr>
        <w:tabs>
          <w:tab w:val="left" w:pos="960"/>
        </w:tabs>
        <w:rPr>
          <w:sz w:val="24"/>
        </w:rPr>
      </w:pPr>
      <w:r w:rsidRPr="00C9417C">
        <w:rPr>
          <w:sz w:val="24"/>
        </w:rPr>
        <w:t>COO (</w:t>
      </w:r>
      <w:r w:rsidRPr="00C9417C">
        <w:rPr>
          <w:i/>
          <w:sz w:val="24"/>
        </w:rPr>
        <w:t>Chief Operating Officer</w:t>
      </w:r>
      <w:r w:rsidRPr="00C9417C">
        <w:rPr>
          <w:sz w:val="24"/>
        </w:rPr>
        <w:t>) or similar</w:t>
      </w:r>
    </w:p>
    <w:p w14:paraId="348CA067" w14:textId="77777777" w:rsidR="00BA4A35" w:rsidRPr="00C9417C" w:rsidRDefault="00BA4A35" w:rsidP="00BA4A35">
      <w:pPr>
        <w:pStyle w:val="ListParagraph"/>
        <w:numPr>
          <w:ilvl w:val="0"/>
          <w:numId w:val="51"/>
        </w:numPr>
        <w:tabs>
          <w:tab w:val="left" w:pos="960"/>
        </w:tabs>
        <w:rPr>
          <w:sz w:val="24"/>
        </w:rPr>
      </w:pPr>
      <w:r w:rsidRPr="00C9417C">
        <w:rPr>
          <w:sz w:val="24"/>
        </w:rPr>
        <w:t>CAO (</w:t>
      </w:r>
      <w:r w:rsidRPr="00C9417C">
        <w:rPr>
          <w:i/>
          <w:sz w:val="24"/>
        </w:rPr>
        <w:t>Chief</w:t>
      </w:r>
      <w:r w:rsidRPr="00C9417C">
        <w:rPr>
          <w:i/>
          <w:spacing w:val="-4"/>
          <w:sz w:val="24"/>
        </w:rPr>
        <w:t xml:space="preserve"> </w:t>
      </w:r>
      <w:r w:rsidRPr="00C9417C">
        <w:rPr>
          <w:i/>
          <w:sz w:val="24"/>
        </w:rPr>
        <w:t>Administrative Officer</w:t>
      </w:r>
      <w:r w:rsidRPr="00C9417C">
        <w:rPr>
          <w:sz w:val="24"/>
        </w:rPr>
        <w:t>)</w:t>
      </w:r>
      <w:r w:rsidRPr="00C9417C">
        <w:rPr>
          <w:spacing w:val="1"/>
          <w:sz w:val="24"/>
        </w:rPr>
        <w:t xml:space="preserve"> </w:t>
      </w:r>
      <w:r w:rsidRPr="00C9417C">
        <w:rPr>
          <w:sz w:val="24"/>
        </w:rPr>
        <w:t>or</w:t>
      </w:r>
      <w:r w:rsidRPr="00C9417C">
        <w:rPr>
          <w:spacing w:val="1"/>
          <w:sz w:val="24"/>
        </w:rPr>
        <w:t xml:space="preserve"> </w:t>
      </w:r>
      <w:r w:rsidRPr="00C9417C">
        <w:rPr>
          <w:sz w:val="24"/>
        </w:rPr>
        <w:t>similar</w:t>
      </w:r>
    </w:p>
    <w:p w14:paraId="11F26FC7" w14:textId="77777777" w:rsidR="00BA4A35" w:rsidRPr="00C9417C" w:rsidRDefault="00BA4A35" w:rsidP="00BA4A35">
      <w:pPr>
        <w:pStyle w:val="ListParagraph"/>
        <w:numPr>
          <w:ilvl w:val="0"/>
          <w:numId w:val="51"/>
        </w:numPr>
        <w:tabs>
          <w:tab w:val="left" w:pos="960"/>
        </w:tabs>
        <w:rPr>
          <w:sz w:val="24"/>
        </w:rPr>
      </w:pPr>
      <w:r w:rsidRPr="00C9417C">
        <w:rPr>
          <w:sz w:val="24"/>
        </w:rPr>
        <w:t>CHRO</w:t>
      </w:r>
      <w:r w:rsidRPr="00C9417C">
        <w:rPr>
          <w:spacing w:val="-2"/>
          <w:sz w:val="24"/>
        </w:rPr>
        <w:t xml:space="preserve"> </w:t>
      </w:r>
      <w:r w:rsidRPr="00C9417C">
        <w:rPr>
          <w:i/>
          <w:sz w:val="24"/>
        </w:rPr>
        <w:t>(Chief</w:t>
      </w:r>
      <w:r w:rsidRPr="00C9417C">
        <w:rPr>
          <w:i/>
          <w:spacing w:val="-1"/>
          <w:sz w:val="24"/>
        </w:rPr>
        <w:t xml:space="preserve"> </w:t>
      </w:r>
      <w:r w:rsidRPr="00C9417C">
        <w:rPr>
          <w:i/>
          <w:sz w:val="24"/>
        </w:rPr>
        <w:t>Human</w:t>
      </w:r>
      <w:r w:rsidRPr="00C9417C">
        <w:rPr>
          <w:i/>
          <w:spacing w:val="-1"/>
          <w:sz w:val="24"/>
        </w:rPr>
        <w:t xml:space="preserve"> </w:t>
      </w:r>
      <w:r w:rsidRPr="00C9417C">
        <w:rPr>
          <w:i/>
          <w:sz w:val="24"/>
        </w:rPr>
        <w:t>Resources</w:t>
      </w:r>
      <w:r w:rsidRPr="00C9417C">
        <w:rPr>
          <w:i/>
          <w:spacing w:val="-1"/>
          <w:sz w:val="24"/>
        </w:rPr>
        <w:t xml:space="preserve"> </w:t>
      </w:r>
      <w:r w:rsidRPr="00C9417C">
        <w:rPr>
          <w:i/>
          <w:sz w:val="24"/>
        </w:rPr>
        <w:t>Officer</w:t>
      </w:r>
      <w:r w:rsidRPr="00C9417C">
        <w:rPr>
          <w:sz w:val="24"/>
        </w:rPr>
        <w:t>)</w:t>
      </w:r>
      <w:r w:rsidRPr="00C9417C">
        <w:rPr>
          <w:spacing w:val="-2"/>
          <w:sz w:val="24"/>
        </w:rPr>
        <w:t xml:space="preserve"> </w:t>
      </w:r>
      <w:r w:rsidRPr="00C9417C">
        <w:rPr>
          <w:sz w:val="24"/>
        </w:rPr>
        <w:t>or</w:t>
      </w:r>
      <w:r w:rsidRPr="00C9417C">
        <w:rPr>
          <w:spacing w:val="-1"/>
          <w:sz w:val="24"/>
        </w:rPr>
        <w:t xml:space="preserve"> </w:t>
      </w:r>
      <w:r w:rsidRPr="00C9417C">
        <w:rPr>
          <w:sz w:val="24"/>
        </w:rPr>
        <w:t>similar</w:t>
      </w:r>
    </w:p>
    <w:p w14:paraId="73E6F8E5" w14:textId="1CB6EF66" w:rsidR="00BA4A35" w:rsidRPr="00C9417C" w:rsidRDefault="00BA4A35" w:rsidP="00BA4A35">
      <w:pPr>
        <w:pStyle w:val="BodyText"/>
        <w:spacing w:before="0" w:line="247" w:lineRule="auto"/>
        <w:ind w:left="240"/>
      </w:pPr>
      <w:r w:rsidRPr="00C9417C">
        <w:t>Other (</w:t>
      </w:r>
      <w:r w:rsidRPr="00C9417C">
        <w:rPr>
          <w:i/>
          <w:iCs/>
        </w:rPr>
        <w:t>please specify</w:t>
      </w:r>
      <w:r w:rsidRPr="00C9417C">
        <w:t>)</w:t>
      </w:r>
    </w:p>
    <w:p w14:paraId="19BD2B2D" w14:textId="77777777" w:rsidR="009E7BF7" w:rsidRPr="00C9417C" w:rsidRDefault="009E7BF7">
      <w:pPr>
        <w:pStyle w:val="BodyText"/>
        <w:rPr>
          <w:sz w:val="17"/>
        </w:rPr>
      </w:pPr>
    </w:p>
    <w:p w14:paraId="19BD2B2E" w14:textId="32D59434" w:rsidR="009E7BF7" w:rsidRPr="00C9417C" w:rsidRDefault="752DDE8A" w:rsidP="752DDE8A">
      <w:pPr>
        <w:spacing w:before="90" w:line="247" w:lineRule="auto"/>
        <w:ind w:left="240" w:right="1192"/>
        <w:rPr>
          <w:sz w:val="24"/>
          <w:szCs w:val="24"/>
        </w:rPr>
      </w:pPr>
      <w:r w:rsidRPr="00C9417C">
        <w:rPr>
          <w:sz w:val="24"/>
          <w:szCs w:val="24"/>
        </w:rPr>
        <w:t>Q</w:t>
      </w:r>
      <w:r w:rsidR="00BA4A35">
        <w:rPr>
          <w:sz w:val="24"/>
          <w:szCs w:val="24"/>
        </w:rPr>
        <w:t>9a</w:t>
      </w:r>
      <w:r w:rsidR="00550251" w:rsidRPr="00C9417C">
        <w:rPr>
          <w:sz w:val="24"/>
          <w:szCs w:val="24"/>
        </w:rPr>
        <w:t xml:space="preserve">. Please identify </w:t>
      </w:r>
      <w:r w:rsidR="005568D0" w:rsidRPr="00C9417C">
        <w:rPr>
          <w:sz w:val="24"/>
          <w:szCs w:val="24"/>
        </w:rPr>
        <w:t xml:space="preserve">the </w:t>
      </w:r>
      <w:r w:rsidR="00550251" w:rsidRPr="00C9417C">
        <w:rPr>
          <w:sz w:val="24"/>
          <w:szCs w:val="24"/>
        </w:rPr>
        <w:t>formal inclusio</w:t>
      </w:r>
      <w:r w:rsidR="004B78A6" w:rsidRPr="00C9417C">
        <w:rPr>
          <w:sz w:val="24"/>
          <w:szCs w:val="24"/>
        </w:rPr>
        <w:t xml:space="preserve">n </w:t>
      </w:r>
      <w:r w:rsidR="00550251" w:rsidRPr="00C9417C">
        <w:rPr>
          <w:sz w:val="24"/>
          <w:szCs w:val="24"/>
        </w:rPr>
        <w:t>responsibilities for each of the following</w:t>
      </w:r>
      <w:r w:rsidR="005568D0" w:rsidRPr="00C9417C">
        <w:rPr>
          <w:sz w:val="24"/>
          <w:szCs w:val="24"/>
        </w:rPr>
        <w:t xml:space="preserve"> groups</w:t>
      </w:r>
      <w:r w:rsidR="00550251" w:rsidRPr="00C9417C">
        <w:rPr>
          <w:sz w:val="24"/>
          <w:szCs w:val="24"/>
        </w:rPr>
        <w:t>: (</w:t>
      </w:r>
      <w:r w:rsidR="00550251" w:rsidRPr="00C9417C">
        <w:rPr>
          <w:i/>
          <w:iCs/>
          <w:sz w:val="24"/>
          <w:szCs w:val="24"/>
        </w:rPr>
        <w:t>Select all that apply</w:t>
      </w:r>
      <w:r w:rsidR="00550251" w:rsidRPr="00C9417C">
        <w:rPr>
          <w:sz w:val="24"/>
          <w:szCs w:val="24"/>
        </w:rPr>
        <w:t>)</w:t>
      </w:r>
      <w:r w:rsidR="00A32D6B" w:rsidRPr="00C9417C">
        <w:rPr>
          <w:sz w:val="24"/>
          <w:szCs w:val="24"/>
        </w:rPr>
        <w:t xml:space="preserve"> For the Fair360 survey definition of </w:t>
      </w:r>
      <w:r w:rsidR="0D2B81A2" w:rsidRPr="00C9417C">
        <w:rPr>
          <w:sz w:val="24"/>
          <w:szCs w:val="24"/>
        </w:rPr>
        <w:t>f</w:t>
      </w:r>
      <w:r w:rsidR="00A32D6B" w:rsidRPr="00C9417C">
        <w:rPr>
          <w:sz w:val="24"/>
          <w:szCs w:val="24"/>
        </w:rPr>
        <w:t xml:space="preserve">air, please see item 1.1 in the </w:t>
      </w:r>
      <w:hyperlink r:id="rId22" w:history="1">
        <w:r w:rsidR="00A32D6B" w:rsidRPr="00BA4A35">
          <w:rPr>
            <w:rStyle w:val="Hyperlink"/>
            <w:sz w:val="24"/>
            <w:szCs w:val="24"/>
          </w:rPr>
          <w:t>Glossary of Terms</w:t>
        </w:r>
      </w:hyperlink>
      <w:r w:rsidR="00A32D6B" w:rsidRPr="00C9417C">
        <w:rPr>
          <w:sz w:val="24"/>
          <w:szCs w:val="24"/>
        </w:rPr>
        <w:t>.</w:t>
      </w:r>
    </w:p>
    <w:p w14:paraId="1C4C39BA" w14:textId="77777777" w:rsidR="00665A63" w:rsidRPr="00C9417C" w:rsidRDefault="00665A63">
      <w:pPr>
        <w:spacing w:before="90" w:line="247" w:lineRule="auto"/>
        <w:ind w:left="240" w:right="1192"/>
        <w:rPr>
          <w:sz w:val="24"/>
        </w:rPr>
      </w:pPr>
    </w:p>
    <w:tbl>
      <w:tblPr>
        <w:tblW w:w="11786" w:type="dxa"/>
        <w:tblInd w:w="-1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39"/>
        <w:gridCol w:w="1648"/>
        <w:gridCol w:w="1734"/>
        <w:gridCol w:w="1648"/>
        <w:gridCol w:w="1648"/>
        <w:gridCol w:w="1734"/>
        <w:gridCol w:w="1235"/>
      </w:tblGrid>
      <w:tr w:rsidR="00F11E80" w:rsidRPr="00C9417C" w14:paraId="19BD2B40" w14:textId="77777777" w:rsidTr="009F24F9">
        <w:trPr>
          <w:trHeight w:val="322"/>
        </w:trPr>
        <w:tc>
          <w:tcPr>
            <w:tcW w:w="2139" w:type="dxa"/>
            <w:vAlign w:val="center"/>
          </w:tcPr>
          <w:p w14:paraId="19BD2B2F" w14:textId="77777777" w:rsidR="00F11E80" w:rsidRPr="00C9417C" w:rsidRDefault="00F11E80" w:rsidP="00F11E80">
            <w:pPr>
              <w:pStyle w:val="TableParagraph"/>
              <w:spacing w:before="6"/>
              <w:rPr>
                <w:rFonts w:ascii="Times New Roman" w:hAnsi="Times New Roman" w:cs="Times New Roman"/>
              </w:rPr>
            </w:pPr>
          </w:p>
          <w:p w14:paraId="19BD2B30" w14:textId="77777777" w:rsidR="00F11E80" w:rsidRPr="00C9417C" w:rsidRDefault="00F11E80" w:rsidP="00F11E80">
            <w:pPr>
              <w:pStyle w:val="TableParagraph"/>
              <w:rPr>
                <w:rFonts w:ascii="Times New Roman" w:hAnsi="Times New Roman" w:cs="Times New Roman"/>
                <w:sz w:val="20"/>
              </w:rPr>
            </w:pPr>
            <w:r w:rsidRPr="00C9417C">
              <w:rPr>
                <w:rFonts w:ascii="Times New Roman" w:hAnsi="Times New Roman" w:cs="Times New Roman"/>
                <w:sz w:val="20"/>
              </w:rPr>
              <w:t>A.</w:t>
            </w:r>
            <w:r w:rsidRPr="00C9417C">
              <w:rPr>
                <w:rFonts w:ascii="Times New Roman" w:hAnsi="Times New Roman" w:cs="Times New Roman"/>
                <w:spacing w:val="-5"/>
                <w:sz w:val="20"/>
              </w:rPr>
              <w:t xml:space="preserve"> </w:t>
            </w:r>
            <w:r w:rsidRPr="00C9417C">
              <w:rPr>
                <w:rFonts w:ascii="Times New Roman" w:hAnsi="Times New Roman" w:cs="Times New Roman"/>
                <w:sz w:val="20"/>
              </w:rPr>
              <w:t>Board</w:t>
            </w:r>
            <w:r w:rsidRPr="00C9417C">
              <w:rPr>
                <w:rFonts w:ascii="Times New Roman" w:hAnsi="Times New Roman" w:cs="Times New Roman"/>
                <w:spacing w:val="-4"/>
                <w:sz w:val="20"/>
              </w:rPr>
              <w:t xml:space="preserve"> </w:t>
            </w:r>
            <w:r w:rsidRPr="00C9417C">
              <w:rPr>
                <w:rFonts w:ascii="Times New Roman" w:hAnsi="Times New Roman" w:cs="Times New Roman"/>
                <w:sz w:val="20"/>
              </w:rPr>
              <w:t>of</w:t>
            </w:r>
            <w:r w:rsidRPr="00C9417C">
              <w:rPr>
                <w:rFonts w:ascii="Times New Roman" w:hAnsi="Times New Roman" w:cs="Times New Roman"/>
                <w:spacing w:val="-4"/>
                <w:sz w:val="20"/>
              </w:rPr>
              <w:t xml:space="preserve"> </w:t>
            </w:r>
            <w:r w:rsidRPr="00C9417C">
              <w:rPr>
                <w:rFonts w:ascii="Times New Roman" w:hAnsi="Times New Roman" w:cs="Times New Roman"/>
                <w:sz w:val="20"/>
              </w:rPr>
              <w:t>Directors</w:t>
            </w:r>
          </w:p>
          <w:p w14:paraId="19BD2B31" w14:textId="7AFD5388" w:rsidR="00F11E80" w:rsidRPr="00C9417C" w:rsidRDefault="00F11E80" w:rsidP="00F11E80">
            <w:pPr>
              <w:pStyle w:val="TableParagraph"/>
              <w:spacing w:before="9"/>
              <w:rPr>
                <w:rFonts w:ascii="Times New Roman" w:hAnsi="Times New Roman" w:cs="Times New Roman"/>
                <w:sz w:val="16"/>
              </w:rPr>
            </w:pPr>
          </w:p>
        </w:tc>
        <w:tc>
          <w:tcPr>
            <w:tcW w:w="1648" w:type="dxa"/>
            <w:vAlign w:val="center"/>
          </w:tcPr>
          <w:p w14:paraId="19BD2B32" w14:textId="77777777" w:rsidR="00F11E80" w:rsidRPr="00C9417C" w:rsidRDefault="00F11E80" w:rsidP="00F11E80">
            <w:pPr>
              <w:pStyle w:val="TableParagraph"/>
              <w:spacing w:before="5"/>
              <w:jc w:val="center"/>
              <w:rPr>
                <w:rFonts w:ascii="Times New Roman" w:hAnsi="Times New Roman" w:cs="Times New Roman"/>
                <w:sz w:val="24"/>
              </w:rPr>
            </w:pPr>
          </w:p>
          <w:p w14:paraId="19BD2B33" w14:textId="4F05CDEC" w:rsidR="00F11E80" w:rsidRPr="00C9417C" w:rsidRDefault="00F11E80" w:rsidP="00F11E80">
            <w:pPr>
              <w:pStyle w:val="TableParagraph"/>
              <w:spacing w:line="254" w:lineRule="auto"/>
              <w:ind w:left="224" w:right="204" w:firstLine="111"/>
              <w:jc w:val="center"/>
              <w:rPr>
                <w:rFonts w:ascii="Times New Roman" w:hAnsi="Times New Roman" w:cs="Times New Roman"/>
                <w:sz w:val="16"/>
                <w:szCs w:val="16"/>
              </w:rPr>
            </w:pPr>
            <w:r w:rsidRPr="00C9417C">
              <w:rPr>
                <w:rFonts w:ascii="Times New Roman" w:hAnsi="Times New Roman" w:cs="Times New Roman"/>
                <w:sz w:val="16"/>
                <w:szCs w:val="16"/>
              </w:rPr>
              <w:t>Promoting</w:t>
            </w:r>
            <w:r w:rsidRPr="00C9417C">
              <w:rPr>
                <w:rFonts w:ascii="Times New Roman" w:hAnsi="Times New Roman" w:cs="Times New Roman"/>
                <w:spacing w:val="1"/>
                <w:sz w:val="16"/>
                <w:szCs w:val="16"/>
              </w:rPr>
              <w:t xml:space="preserve"> </w:t>
            </w:r>
            <w:r w:rsidRPr="00C9417C">
              <w:rPr>
                <w:rFonts w:ascii="Times New Roman" w:hAnsi="Times New Roman" w:cs="Times New Roman"/>
                <w:sz w:val="16"/>
                <w:szCs w:val="16"/>
              </w:rPr>
              <w:t>talent fairly</w:t>
            </w:r>
          </w:p>
        </w:tc>
        <w:tc>
          <w:tcPr>
            <w:tcW w:w="1734" w:type="dxa"/>
            <w:vAlign w:val="center"/>
          </w:tcPr>
          <w:p w14:paraId="19BD2B34" w14:textId="77777777" w:rsidR="00F11E80" w:rsidRPr="00C9417C" w:rsidRDefault="00F11E80" w:rsidP="00F11E80">
            <w:pPr>
              <w:pStyle w:val="TableParagraph"/>
              <w:spacing w:before="11"/>
              <w:jc w:val="center"/>
              <w:rPr>
                <w:rFonts w:ascii="Times New Roman" w:hAnsi="Times New Roman" w:cs="Times New Roman"/>
                <w:sz w:val="15"/>
              </w:rPr>
            </w:pPr>
          </w:p>
          <w:p w14:paraId="19BD2B35" w14:textId="77777777" w:rsidR="00F11E80" w:rsidRPr="00C9417C" w:rsidRDefault="00F11E80" w:rsidP="00F11E80">
            <w:pPr>
              <w:pStyle w:val="TableParagraph"/>
              <w:spacing w:line="254" w:lineRule="auto"/>
              <w:ind w:left="180" w:right="163"/>
              <w:jc w:val="center"/>
              <w:rPr>
                <w:rFonts w:ascii="Times New Roman" w:hAnsi="Times New Roman" w:cs="Times New Roman"/>
                <w:sz w:val="16"/>
              </w:rPr>
            </w:pPr>
            <w:r w:rsidRPr="00C9417C">
              <w:rPr>
                <w:rFonts w:ascii="Times New Roman" w:hAnsi="Times New Roman" w:cs="Times New Roman"/>
                <w:sz w:val="16"/>
              </w:rPr>
              <w:t>Monitoring</w:t>
            </w:r>
            <w:r w:rsidRPr="00C9417C">
              <w:rPr>
                <w:rFonts w:ascii="Times New Roman" w:hAnsi="Times New Roman" w:cs="Times New Roman"/>
                <w:spacing w:val="1"/>
                <w:sz w:val="16"/>
              </w:rPr>
              <w:t xml:space="preserve"> </w:t>
            </w:r>
            <w:r w:rsidRPr="00C9417C">
              <w:rPr>
                <w:rFonts w:ascii="Times New Roman" w:hAnsi="Times New Roman" w:cs="Times New Roman"/>
                <w:sz w:val="16"/>
              </w:rPr>
              <w:t>workforce</w:t>
            </w:r>
            <w:r w:rsidRPr="00C9417C">
              <w:rPr>
                <w:rFonts w:ascii="Times New Roman" w:hAnsi="Times New Roman" w:cs="Times New Roman"/>
                <w:spacing w:val="1"/>
                <w:sz w:val="16"/>
              </w:rPr>
              <w:t xml:space="preserve"> </w:t>
            </w:r>
            <w:r w:rsidRPr="00C9417C">
              <w:rPr>
                <w:rFonts w:ascii="Times New Roman" w:hAnsi="Times New Roman" w:cs="Times New Roman"/>
                <w:spacing w:val="-1"/>
                <w:sz w:val="16"/>
              </w:rPr>
              <w:t>representation</w:t>
            </w:r>
          </w:p>
        </w:tc>
        <w:tc>
          <w:tcPr>
            <w:tcW w:w="1648" w:type="dxa"/>
            <w:vAlign w:val="center"/>
          </w:tcPr>
          <w:p w14:paraId="43DF22C5" w14:textId="77777777" w:rsidR="00F11E80" w:rsidRPr="00C9417C" w:rsidRDefault="00F11E80" w:rsidP="00F11E80">
            <w:pPr>
              <w:pStyle w:val="TableParagraph"/>
              <w:spacing w:before="5"/>
              <w:jc w:val="center"/>
              <w:rPr>
                <w:rFonts w:ascii="Times New Roman" w:hAnsi="Times New Roman" w:cs="Times New Roman"/>
                <w:sz w:val="16"/>
              </w:rPr>
            </w:pPr>
          </w:p>
          <w:p w14:paraId="0F51C0DF" w14:textId="552BD658" w:rsidR="00F11E80" w:rsidRPr="00C9417C" w:rsidRDefault="00F11E80" w:rsidP="00F11E80">
            <w:pPr>
              <w:pStyle w:val="TableParagraph"/>
              <w:spacing w:before="5"/>
              <w:jc w:val="center"/>
              <w:rPr>
                <w:rFonts w:ascii="Times New Roman" w:hAnsi="Times New Roman" w:cs="Times New Roman"/>
                <w:sz w:val="24"/>
                <w:szCs w:val="24"/>
              </w:rPr>
            </w:pPr>
            <w:r w:rsidRPr="00C9417C">
              <w:rPr>
                <w:rFonts w:ascii="Times New Roman" w:hAnsi="Times New Roman" w:cs="Times New Roman"/>
                <w:sz w:val="16"/>
                <w:szCs w:val="16"/>
              </w:rPr>
              <w:t>Monitoring</w:t>
            </w:r>
            <w:r w:rsidRPr="00C9417C">
              <w:rPr>
                <w:rFonts w:ascii="Times New Roman" w:hAnsi="Times New Roman" w:cs="Times New Roman"/>
                <w:spacing w:val="1"/>
                <w:sz w:val="16"/>
                <w:szCs w:val="16"/>
              </w:rPr>
              <w:t xml:space="preserve"> </w:t>
            </w:r>
            <w:r w:rsidR="008435B2">
              <w:rPr>
                <w:rFonts w:ascii="Times New Roman" w:hAnsi="Times New Roman" w:cs="Times New Roman"/>
                <w:sz w:val="16"/>
                <w:szCs w:val="16"/>
              </w:rPr>
              <w:t xml:space="preserve">Supplier </w:t>
            </w:r>
            <w:r w:rsidR="00BA4A35">
              <w:rPr>
                <w:rFonts w:ascii="Times New Roman" w:hAnsi="Times New Roman" w:cs="Times New Roman"/>
                <w:sz w:val="16"/>
                <w:szCs w:val="16"/>
              </w:rPr>
              <w:t xml:space="preserve">Fairness </w:t>
            </w:r>
            <w:r w:rsidRPr="00C9417C">
              <w:rPr>
                <w:rFonts w:ascii="Times New Roman" w:hAnsi="Times New Roman" w:cs="Times New Roman"/>
                <w:sz w:val="16"/>
                <w:szCs w:val="16"/>
              </w:rPr>
              <w:t>results</w:t>
            </w:r>
          </w:p>
        </w:tc>
        <w:tc>
          <w:tcPr>
            <w:tcW w:w="1648" w:type="dxa"/>
          </w:tcPr>
          <w:p w14:paraId="19BD2B37" w14:textId="1390876D" w:rsidR="00F11E80" w:rsidRPr="00C9417C" w:rsidRDefault="00F11E80" w:rsidP="00F11E80">
            <w:pPr>
              <w:pStyle w:val="TableParagraph"/>
              <w:spacing w:line="254" w:lineRule="auto"/>
              <w:ind w:left="154" w:right="124" w:firstLine="146"/>
              <w:jc w:val="center"/>
              <w:rPr>
                <w:rFonts w:ascii="Times New Roman" w:hAnsi="Times New Roman" w:cs="Times New Roman"/>
                <w:sz w:val="16"/>
                <w:szCs w:val="16"/>
              </w:rPr>
            </w:pPr>
            <w:r w:rsidRPr="007874B5">
              <w:rPr>
                <w:rFonts w:ascii="Times New Roman" w:hAnsi="Times New Roman" w:cs="Times New Roman"/>
                <w:sz w:val="16"/>
                <w:szCs w:val="16"/>
              </w:rPr>
              <w:t>Sponsoring</w:t>
            </w:r>
            <w:r w:rsidRPr="007874B5">
              <w:rPr>
                <w:rFonts w:ascii="Times New Roman" w:hAnsi="Times New Roman" w:cs="Times New Roman"/>
                <w:spacing w:val="1"/>
                <w:sz w:val="16"/>
                <w:szCs w:val="16"/>
              </w:rPr>
              <w:t xml:space="preserve"> </w:t>
            </w:r>
            <w:r w:rsidRPr="007874B5">
              <w:rPr>
                <w:rFonts w:ascii="Times New Roman" w:hAnsi="Times New Roman" w:cs="Times New Roman"/>
                <w:sz w:val="16"/>
                <w:szCs w:val="16"/>
              </w:rPr>
              <w:t>cultural awareness and/or inclusive workplace events</w:t>
            </w:r>
          </w:p>
        </w:tc>
        <w:tc>
          <w:tcPr>
            <w:tcW w:w="1734" w:type="dxa"/>
            <w:vAlign w:val="center"/>
          </w:tcPr>
          <w:p w14:paraId="19BD2B39" w14:textId="3E98A1E1" w:rsidR="00F11E80" w:rsidRPr="00C9417C" w:rsidRDefault="00F11E80" w:rsidP="00F11E80">
            <w:pPr>
              <w:pStyle w:val="TableParagraph"/>
              <w:spacing w:before="5" w:line="190" w:lineRule="atLeast"/>
              <w:ind w:left="147" w:right="140"/>
              <w:jc w:val="center"/>
              <w:rPr>
                <w:rFonts w:ascii="Times New Roman" w:hAnsi="Times New Roman" w:cs="Times New Roman"/>
                <w:sz w:val="16"/>
                <w:szCs w:val="16"/>
              </w:rPr>
            </w:pPr>
            <w:r w:rsidRPr="00C9417C">
              <w:rPr>
                <w:rFonts w:ascii="Times New Roman" w:hAnsi="Times New Roman" w:cs="Times New Roman"/>
                <w:sz w:val="16"/>
                <w:szCs w:val="16"/>
              </w:rPr>
              <w:t>Setting</w:t>
            </w:r>
            <w:r w:rsidRPr="00C9417C">
              <w:rPr>
                <w:rFonts w:ascii="Times New Roman" w:hAnsi="Times New Roman" w:cs="Times New Roman"/>
                <w:spacing w:val="-5"/>
                <w:sz w:val="16"/>
                <w:szCs w:val="16"/>
              </w:rPr>
              <w:t xml:space="preserve"> and/</w:t>
            </w:r>
            <w:r w:rsidRPr="00C9417C">
              <w:rPr>
                <w:rFonts w:ascii="Times New Roman" w:hAnsi="Times New Roman" w:cs="Times New Roman"/>
                <w:sz w:val="16"/>
                <w:szCs w:val="16"/>
              </w:rPr>
              <w:t xml:space="preserve">or approving </w:t>
            </w:r>
            <w:r w:rsidRPr="00C9417C">
              <w:rPr>
                <w:rFonts w:ascii="Times New Roman" w:hAnsi="Times New Roman" w:cs="Times New Roman"/>
                <w:spacing w:val="1"/>
                <w:sz w:val="16"/>
                <w:szCs w:val="16"/>
              </w:rPr>
              <w:t xml:space="preserve">enterprise </w:t>
            </w:r>
            <w:r w:rsidRPr="00F11E80">
              <w:rPr>
                <w:rFonts w:ascii="Times New Roman" w:hAnsi="Times New Roman" w:cs="Times New Roman"/>
                <w:spacing w:val="1"/>
                <w:sz w:val="16"/>
                <w:szCs w:val="16"/>
              </w:rPr>
              <w:t>inclusive workplace goals</w:t>
            </w:r>
          </w:p>
        </w:tc>
        <w:tc>
          <w:tcPr>
            <w:tcW w:w="1235" w:type="dxa"/>
            <w:vAlign w:val="center"/>
          </w:tcPr>
          <w:p w14:paraId="19BD2B3A" w14:textId="77777777" w:rsidR="00F11E80" w:rsidRPr="00C9417C" w:rsidRDefault="00F11E80" w:rsidP="00F11E80">
            <w:pPr>
              <w:pStyle w:val="TableParagraph"/>
              <w:rPr>
                <w:rFonts w:ascii="Times New Roman" w:hAnsi="Times New Roman" w:cs="Times New Roman"/>
                <w:sz w:val="18"/>
              </w:rPr>
            </w:pPr>
          </w:p>
          <w:p w14:paraId="19BD2B3B" w14:textId="77777777" w:rsidR="00F11E80" w:rsidRPr="00C9417C" w:rsidRDefault="00F11E80" w:rsidP="00F11E80">
            <w:pPr>
              <w:pStyle w:val="TableParagraph"/>
              <w:spacing w:before="10"/>
              <w:rPr>
                <w:rFonts w:ascii="Times New Roman" w:hAnsi="Times New Roman" w:cs="Times New Roman"/>
                <w:sz w:val="14"/>
              </w:rPr>
            </w:pPr>
          </w:p>
          <w:p w14:paraId="19BD2B3C" w14:textId="77777777" w:rsidR="00F11E80" w:rsidRPr="00C9417C" w:rsidRDefault="00F11E80" w:rsidP="00F11E80">
            <w:pPr>
              <w:pStyle w:val="TableParagraph"/>
              <w:ind w:right="340"/>
              <w:rPr>
                <w:rFonts w:ascii="Times New Roman" w:hAnsi="Times New Roman" w:cs="Times New Roman"/>
                <w:sz w:val="16"/>
              </w:rPr>
            </w:pPr>
            <w:r w:rsidRPr="00C9417C">
              <w:rPr>
                <w:rFonts w:ascii="Times New Roman" w:hAnsi="Times New Roman" w:cs="Times New Roman"/>
                <w:sz w:val="16"/>
              </w:rPr>
              <w:t>Other</w:t>
            </w:r>
          </w:p>
        </w:tc>
      </w:tr>
      <w:tr w:rsidR="00F11E80" w:rsidRPr="00C9417C" w14:paraId="19BD2B4F" w14:textId="77777777" w:rsidTr="007A2370">
        <w:trPr>
          <w:trHeight w:val="316"/>
        </w:trPr>
        <w:tc>
          <w:tcPr>
            <w:tcW w:w="2139" w:type="dxa"/>
            <w:vAlign w:val="center"/>
          </w:tcPr>
          <w:p w14:paraId="19BD2B41" w14:textId="2AEDE765" w:rsidR="00F11E80" w:rsidRPr="00C9417C" w:rsidRDefault="00F11E80" w:rsidP="00F11E80">
            <w:pPr>
              <w:pStyle w:val="TableParagraph"/>
              <w:spacing w:before="129" w:line="249" w:lineRule="auto"/>
              <w:ind w:right="324"/>
              <w:rPr>
                <w:rFonts w:ascii="Times New Roman" w:hAnsi="Times New Roman" w:cs="Times New Roman"/>
                <w:sz w:val="20"/>
                <w:szCs w:val="20"/>
              </w:rPr>
            </w:pPr>
            <w:r w:rsidRPr="00C9417C">
              <w:rPr>
                <w:rFonts w:ascii="Times New Roman" w:hAnsi="Times New Roman" w:cs="Times New Roman"/>
                <w:sz w:val="20"/>
                <w:szCs w:val="20"/>
              </w:rPr>
              <w:t xml:space="preserve">B. Executive </w:t>
            </w:r>
            <w:r w:rsidR="00A03D36">
              <w:rPr>
                <w:rFonts w:ascii="Times New Roman" w:hAnsi="Times New Roman" w:cs="Times New Roman"/>
                <w:sz w:val="20"/>
                <w:szCs w:val="20"/>
              </w:rPr>
              <w:t xml:space="preserve">HR </w:t>
            </w:r>
            <w:r w:rsidRPr="00C9417C">
              <w:rPr>
                <w:rFonts w:ascii="Times New Roman" w:hAnsi="Times New Roman" w:cs="Times New Roman"/>
                <w:sz w:val="20"/>
                <w:szCs w:val="20"/>
              </w:rPr>
              <w:t>Council(s)</w:t>
            </w:r>
          </w:p>
          <w:p w14:paraId="19BD2B42" w14:textId="54FFF8EC" w:rsidR="00F11E80" w:rsidRPr="00C9417C" w:rsidRDefault="00F11E80" w:rsidP="00F11E80">
            <w:pPr>
              <w:pStyle w:val="TableParagraph"/>
              <w:spacing w:before="1" w:line="259" w:lineRule="auto"/>
              <w:rPr>
                <w:rFonts w:ascii="Times New Roman" w:hAnsi="Times New Roman" w:cs="Times New Roman"/>
                <w:sz w:val="16"/>
                <w:szCs w:val="16"/>
                <w:highlight w:val="yellow"/>
              </w:rPr>
            </w:pPr>
          </w:p>
        </w:tc>
        <w:tc>
          <w:tcPr>
            <w:tcW w:w="1648" w:type="dxa"/>
            <w:vAlign w:val="center"/>
          </w:tcPr>
          <w:p w14:paraId="19BD2B43" w14:textId="77777777" w:rsidR="00F11E80" w:rsidRPr="00C9417C" w:rsidRDefault="00F11E80" w:rsidP="00F11E80">
            <w:pPr>
              <w:pStyle w:val="TableParagraph"/>
              <w:spacing w:before="6"/>
              <w:jc w:val="center"/>
              <w:rPr>
                <w:rFonts w:ascii="Times New Roman" w:hAnsi="Times New Roman" w:cs="Times New Roman"/>
                <w:sz w:val="23"/>
              </w:rPr>
            </w:pPr>
          </w:p>
          <w:p w14:paraId="19BD2B44" w14:textId="6C3EC917" w:rsidR="00F11E80" w:rsidRPr="00C9417C" w:rsidRDefault="00F11E80" w:rsidP="00F11E80">
            <w:pPr>
              <w:pStyle w:val="TableParagraph"/>
              <w:spacing w:line="254" w:lineRule="auto"/>
              <w:ind w:left="224" w:right="204" w:firstLine="111"/>
              <w:jc w:val="center"/>
              <w:rPr>
                <w:rFonts w:ascii="Times New Roman" w:hAnsi="Times New Roman" w:cs="Times New Roman"/>
                <w:sz w:val="16"/>
                <w:szCs w:val="16"/>
              </w:rPr>
            </w:pPr>
            <w:r w:rsidRPr="00C9417C">
              <w:rPr>
                <w:rFonts w:ascii="Times New Roman" w:hAnsi="Times New Roman" w:cs="Times New Roman"/>
                <w:sz w:val="16"/>
                <w:szCs w:val="16"/>
              </w:rPr>
              <w:t>Promoting</w:t>
            </w:r>
            <w:r w:rsidRPr="00C9417C">
              <w:rPr>
                <w:rFonts w:ascii="Times New Roman" w:hAnsi="Times New Roman" w:cs="Times New Roman"/>
                <w:spacing w:val="1"/>
                <w:sz w:val="16"/>
                <w:szCs w:val="16"/>
              </w:rPr>
              <w:t xml:space="preserve"> </w:t>
            </w:r>
            <w:r w:rsidRPr="00C9417C">
              <w:rPr>
                <w:rFonts w:ascii="Times New Roman" w:hAnsi="Times New Roman" w:cs="Times New Roman"/>
                <w:sz w:val="16"/>
                <w:szCs w:val="16"/>
              </w:rPr>
              <w:t>talent fairly</w:t>
            </w:r>
          </w:p>
        </w:tc>
        <w:tc>
          <w:tcPr>
            <w:tcW w:w="1734" w:type="dxa"/>
            <w:vAlign w:val="center"/>
          </w:tcPr>
          <w:p w14:paraId="19BD2B45" w14:textId="77777777" w:rsidR="00F11E80" w:rsidRPr="00C9417C" w:rsidRDefault="00F11E80" w:rsidP="00F11E80">
            <w:pPr>
              <w:pStyle w:val="TableParagraph"/>
              <w:spacing w:before="1"/>
              <w:jc w:val="center"/>
              <w:rPr>
                <w:rFonts w:ascii="Times New Roman" w:hAnsi="Times New Roman" w:cs="Times New Roman"/>
                <w:sz w:val="15"/>
              </w:rPr>
            </w:pPr>
          </w:p>
          <w:p w14:paraId="19BD2B46" w14:textId="77777777" w:rsidR="00F11E80" w:rsidRPr="00C9417C" w:rsidRDefault="00F11E80" w:rsidP="00F11E80">
            <w:pPr>
              <w:pStyle w:val="TableParagraph"/>
              <w:spacing w:line="254" w:lineRule="auto"/>
              <w:ind w:left="180" w:right="163"/>
              <w:jc w:val="center"/>
              <w:rPr>
                <w:rFonts w:ascii="Times New Roman" w:hAnsi="Times New Roman" w:cs="Times New Roman"/>
                <w:sz w:val="16"/>
              </w:rPr>
            </w:pPr>
            <w:r w:rsidRPr="00C9417C">
              <w:rPr>
                <w:rFonts w:ascii="Times New Roman" w:hAnsi="Times New Roman" w:cs="Times New Roman"/>
                <w:sz w:val="16"/>
              </w:rPr>
              <w:t>Monitoring</w:t>
            </w:r>
            <w:r w:rsidRPr="00C9417C">
              <w:rPr>
                <w:rFonts w:ascii="Times New Roman" w:hAnsi="Times New Roman" w:cs="Times New Roman"/>
                <w:spacing w:val="1"/>
                <w:sz w:val="16"/>
              </w:rPr>
              <w:t xml:space="preserve"> </w:t>
            </w:r>
            <w:r w:rsidRPr="00C9417C">
              <w:rPr>
                <w:rFonts w:ascii="Times New Roman" w:hAnsi="Times New Roman" w:cs="Times New Roman"/>
                <w:sz w:val="16"/>
              </w:rPr>
              <w:t>workforce</w:t>
            </w:r>
            <w:r w:rsidRPr="00C9417C">
              <w:rPr>
                <w:rFonts w:ascii="Times New Roman" w:hAnsi="Times New Roman" w:cs="Times New Roman"/>
                <w:spacing w:val="1"/>
                <w:sz w:val="16"/>
              </w:rPr>
              <w:t xml:space="preserve"> </w:t>
            </w:r>
            <w:r w:rsidRPr="00C9417C">
              <w:rPr>
                <w:rFonts w:ascii="Times New Roman" w:hAnsi="Times New Roman" w:cs="Times New Roman"/>
                <w:spacing w:val="-1"/>
                <w:sz w:val="16"/>
              </w:rPr>
              <w:t>representation</w:t>
            </w:r>
          </w:p>
        </w:tc>
        <w:tc>
          <w:tcPr>
            <w:tcW w:w="1648" w:type="dxa"/>
          </w:tcPr>
          <w:p w14:paraId="6AB4E706" w14:textId="77777777" w:rsidR="00F11E80" w:rsidRPr="00C9417C" w:rsidRDefault="00F11E80" w:rsidP="00F11E80">
            <w:pPr>
              <w:pStyle w:val="TableParagraph"/>
              <w:spacing w:before="5"/>
              <w:jc w:val="center"/>
              <w:rPr>
                <w:rFonts w:ascii="Times New Roman" w:hAnsi="Times New Roman" w:cs="Times New Roman"/>
                <w:sz w:val="16"/>
              </w:rPr>
            </w:pPr>
          </w:p>
          <w:p w14:paraId="56DA9EBF" w14:textId="45383628" w:rsidR="00F11E80" w:rsidRPr="00C9417C" w:rsidRDefault="00F11E80" w:rsidP="00F11E80">
            <w:pPr>
              <w:pStyle w:val="TableParagraph"/>
              <w:spacing w:before="6"/>
              <w:jc w:val="center"/>
              <w:rPr>
                <w:rFonts w:ascii="Times New Roman" w:hAnsi="Times New Roman" w:cs="Times New Roman"/>
                <w:sz w:val="23"/>
                <w:szCs w:val="23"/>
              </w:rPr>
            </w:pPr>
            <w:r w:rsidRPr="00C9417C">
              <w:rPr>
                <w:rFonts w:ascii="Times New Roman" w:hAnsi="Times New Roman" w:cs="Times New Roman"/>
                <w:sz w:val="16"/>
                <w:szCs w:val="16"/>
              </w:rPr>
              <w:t>Monitoring</w:t>
            </w:r>
            <w:r w:rsidRPr="00C9417C">
              <w:rPr>
                <w:rFonts w:ascii="Times New Roman" w:hAnsi="Times New Roman" w:cs="Times New Roman"/>
                <w:spacing w:val="1"/>
                <w:sz w:val="16"/>
                <w:szCs w:val="16"/>
              </w:rPr>
              <w:t xml:space="preserve"> </w:t>
            </w:r>
            <w:r w:rsidR="008435B2">
              <w:rPr>
                <w:rFonts w:ascii="Times New Roman" w:hAnsi="Times New Roman" w:cs="Times New Roman"/>
                <w:sz w:val="16"/>
                <w:szCs w:val="16"/>
              </w:rPr>
              <w:t xml:space="preserve">Supplier </w:t>
            </w:r>
            <w:r w:rsidR="00BA4A35">
              <w:rPr>
                <w:rFonts w:ascii="Times New Roman" w:hAnsi="Times New Roman" w:cs="Times New Roman"/>
                <w:sz w:val="16"/>
                <w:szCs w:val="16"/>
              </w:rPr>
              <w:t>Fairness</w:t>
            </w:r>
            <w:r w:rsidRPr="00C9417C">
              <w:rPr>
                <w:rFonts w:ascii="Times New Roman" w:hAnsi="Times New Roman" w:cs="Times New Roman"/>
                <w:sz w:val="16"/>
                <w:szCs w:val="16"/>
              </w:rPr>
              <w:t xml:space="preserve"> results</w:t>
            </w:r>
          </w:p>
        </w:tc>
        <w:tc>
          <w:tcPr>
            <w:tcW w:w="1648" w:type="dxa"/>
          </w:tcPr>
          <w:p w14:paraId="19BD2B48" w14:textId="06C62412" w:rsidR="00F11E80" w:rsidRPr="00C9417C" w:rsidRDefault="00F11E80" w:rsidP="00F11E80">
            <w:pPr>
              <w:pStyle w:val="TableParagraph"/>
              <w:spacing w:line="254" w:lineRule="auto"/>
              <w:ind w:left="154" w:right="124" w:firstLine="146"/>
              <w:jc w:val="center"/>
              <w:rPr>
                <w:rFonts w:ascii="Times New Roman" w:hAnsi="Times New Roman" w:cs="Times New Roman"/>
                <w:sz w:val="16"/>
                <w:szCs w:val="16"/>
              </w:rPr>
            </w:pPr>
            <w:r w:rsidRPr="007874B5">
              <w:rPr>
                <w:rFonts w:ascii="Times New Roman" w:hAnsi="Times New Roman" w:cs="Times New Roman"/>
                <w:sz w:val="16"/>
                <w:szCs w:val="16"/>
              </w:rPr>
              <w:t>Sponsoring</w:t>
            </w:r>
            <w:r w:rsidRPr="007874B5">
              <w:rPr>
                <w:rFonts w:ascii="Times New Roman" w:hAnsi="Times New Roman" w:cs="Times New Roman"/>
                <w:spacing w:val="1"/>
                <w:sz w:val="16"/>
                <w:szCs w:val="16"/>
              </w:rPr>
              <w:t xml:space="preserve"> </w:t>
            </w:r>
            <w:r w:rsidRPr="007874B5">
              <w:rPr>
                <w:rFonts w:ascii="Times New Roman" w:hAnsi="Times New Roman" w:cs="Times New Roman"/>
                <w:sz w:val="16"/>
                <w:szCs w:val="16"/>
              </w:rPr>
              <w:t>cultural awareness and/or inclusive workplace events</w:t>
            </w:r>
          </w:p>
        </w:tc>
        <w:tc>
          <w:tcPr>
            <w:tcW w:w="1734" w:type="dxa"/>
          </w:tcPr>
          <w:p w14:paraId="19BD2B4A" w14:textId="0000F123" w:rsidR="00F11E80" w:rsidRPr="00C9417C" w:rsidRDefault="00F11E80" w:rsidP="00F11E80">
            <w:pPr>
              <w:pStyle w:val="TableParagraph"/>
              <w:spacing w:before="5" w:line="190" w:lineRule="atLeast"/>
              <w:ind w:left="147" w:right="140"/>
              <w:jc w:val="center"/>
              <w:rPr>
                <w:rFonts w:ascii="Times New Roman" w:hAnsi="Times New Roman" w:cs="Times New Roman"/>
                <w:sz w:val="16"/>
                <w:szCs w:val="16"/>
              </w:rPr>
            </w:pPr>
            <w:r w:rsidRPr="00403AA4">
              <w:rPr>
                <w:rFonts w:ascii="Times New Roman" w:hAnsi="Times New Roman" w:cs="Times New Roman"/>
                <w:sz w:val="16"/>
                <w:szCs w:val="16"/>
              </w:rPr>
              <w:t>Setting</w:t>
            </w:r>
            <w:r w:rsidRPr="00403AA4">
              <w:rPr>
                <w:rFonts w:ascii="Times New Roman" w:hAnsi="Times New Roman" w:cs="Times New Roman"/>
                <w:spacing w:val="-5"/>
                <w:sz w:val="16"/>
                <w:szCs w:val="16"/>
              </w:rPr>
              <w:t xml:space="preserve"> and/</w:t>
            </w:r>
            <w:r w:rsidRPr="00403AA4">
              <w:rPr>
                <w:rFonts w:ascii="Times New Roman" w:hAnsi="Times New Roman" w:cs="Times New Roman"/>
                <w:sz w:val="16"/>
                <w:szCs w:val="16"/>
              </w:rPr>
              <w:t xml:space="preserve">or approving </w:t>
            </w:r>
            <w:r w:rsidRPr="00403AA4">
              <w:rPr>
                <w:rFonts w:ascii="Times New Roman" w:hAnsi="Times New Roman" w:cs="Times New Roman"/>
                <w:spacing w:val="1"/>
                <w:sz w:val="16"/>
                <w:szCs w:val="16"/>
              </w:rPr>
              <w:t>enterprise inclusive workplace goals</w:t>
            </w:r>
          </w:p>
        </w:tc>
        <w:tc>
          <w:tcPr>
            <w:tcW w:w="1235" w:type="dxa"/>
            <w:vAlign w:val="center"/>
          </w:tcPr>
          <w:p w14:paraId="19BD2B4B" w14:textId="77777777" w:rsidR="00F11E80" w:rsidRPr="00C9417C" w:rsidRDefault="00F11E80" w:rsidP="00F11E80">
            <w:pPr>
              <w:pStyle w:val="TableParagraph"/>
              <w:rPr>
                <w:rFonts w:ascii="Times New Roman" w:hAnsi="Times New Roman" w:cs="Times New Roman"/>
                <w:sz w:val="18"/>
              </w:rPr>
            </w:pPr>
          </w:p>
          <w:p w14:paraId="19BD2B4C" w14:textId="77777777" w:rsidR="00F11E80" w:rsidRPr="00C9417C" w:rsidRDefault="00F11E80" w:rsidP="00F11E80">
            <w:pPr>
              <w:pStyle w:val="TableParagraph"/>
              <w:spacing w:before="161"/>
              <w:ind w:right="340"/>
              <w:rPr>
                <w:rFonts w:ascii="Times New Roman" w:hAnsi="Times New Roman" w:cs="Times New Roman"/>
                <w:sz w:val="16"/>
              </w:rPr>
            </w:pPr>
            <w:r w:rsidRPr="00C9417C">
              <w:rPr>
                <w:rFonts w:ascii="Times New Roman" w:hAnsi="Times New Roman" w:cs="Times New Roman"/>
                <w:sz w:val="16"/>
              </w:rPr>
              <w:t>Other</w:t>
            </w:r>
          </w:p>
        </w:tc>
      </w:tr>
    </w:tbl>
    <w:p w14:paraId="19BD2B93" w14:textId="77777777" w:rsidR="00665A63" w:rsidRPr="00C9417C" w:rsidRDefault="00665A63" w:rsidP="00665A63">
      <w:pPr>
        <w:sectPr w:rsidR="00665A63" w:rsidRPr="00C9417C">
          <w:headerReference w:type="default" r:id="rId23"/>
          <w:footerReference w:type="default" r:id="rId24"/>
          <w:pgSz w:w="12240" w:h="15840"/>
          <w:pgMar w:top="1060" w:right="340" w:bottom="420" w:left="480" w:header="593" w:footer="236" w:gutter="0"/>
          <w:cols w:space="720"/>
        </w:sectPr>
      </w:pPr>
    </w:p>
    <w:p w14:paraId="19BD2BA4" w14:textId="519129D7" w:rsidR="009E7BF7" w:rsidRPr="00C9417C" w:rsidRDefault="002D4F2D" w:rsidP="00CB68A8">
      <w:pPr>
        <w:pStyle w:val="BodyText"/>
        <w:spacing w:before="0"/>
      </w:pPr>
      <w:r w:rsidRPr="00C9417C">
        <w:rPr>
          <w:noProof/>
        </w:rPr>
        <w:lastRenderedPageBreak/>
        <mc:AlternateContent>
          <mc:Choice Requires="wps">
            <w:drawing>
              <wp:anchor distT="0" distB="0" distL="0" distR="0" simplePos="0" relativeHeight="251658243" behindDoc="1" locked="0" layoutInCell="1" allowOverlap="1" wp14:anchorId="6174EBF9" wp14:editId="38A394AA">
                <wp:simplePos x="0" y="0"/>
                <wp:positionH relativeFrom="page">
                  <wp:posOffset>914400</wp:posOffset>
                </wp:positionH>
                <wp:positionV relativeFrom="paragraph">
                  <wp:posOffset>168910</wp:posOffset>
                </wp:positionV>
                <wp:extent cx="2792095" cy="1270"/>
                <wp:effectExtent l="0" t="0" r="0" b="0"/>
                <wp:wrapTopAndBottom/>
                <wp:docPr id="840" name="Freeform: Shape 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w 4397"/>
                            <a:gd name="T1" fmla="*/ 0 h 1270"/>
                            <a:gd name="T2" fmla="*/ 2147483646 w 4397"/>
                            <a:gd name="T3" fmla="*/ 0 h 1270"/>
                            <a:gd name="T4" fmla="*/ 0 60000 65536"/>
                            <a:gd name="T5" fmla="*/ 0 60000 65536"/>
                          </a:gdLst>
                          <a:ahLst/>
                          <a:cxnLst>
                            <a:cxn ang="T4">
                              <a:pos x="T0" y="T1"/>
                            </a:cxn>
                            <a:cxn ang="T5">
                              <a:pos x="T2" y="T3"/>
                            </a:cxn>
                          </a:cxnLst>
                          <a:rect l="0" t="0" r="r" b="b"/>
                          <a:pathLst>
                            <a:path w="4397" h="1270">
                              <a:moveTo>
                                <a:pt x="0" y="0"/>
                              </a:moveTo>
                              <a:lnTo>
                                <a:pt x="4397" y="0"/>
                              </a:lnTo>
                            </a:path>
                          </a:pathLst>
                        </a:custGeom>
                        <a:noFill/>
                        <a:ln w="558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2AC09FE">
              <v:shape id="Freeform: Shape 840" style="position:absolute;margin-left:1in;margin-top:13.3pt;width:219.85pt;height:.1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spid="_x0000_s1026" filled="f" strokeweight=".44pt" path="m,l4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" w14:anchorId="24C9236F">
                <v:path arrowok="t" o:connecttype="custom" o:connectlocs="0,0;2147483646,0" o:connectangles="0,0"/>
                <w10:wrap type="topAndBottom" anchorx="page"/>
              </v:shape>
            </w:pict>
          </mc:Fallback>
        </mc:AlternateContent>
      </w:r>
      <w:r w:rsidRPr="00C9417C">
        <w:rPr>
          <w:noProof/>
        </w:rPr>
        <mc:AlternateContent>
          <mc:Choice Requires="wps">
            <w:drawing>
              <wp:anchor distT="0" distB="0" distL="0" distR="0" simplePos="0" relativeHeight="251658244" behindDoc="1" locked="0" layoutInCell="1" allowOverlap="1" wp14:anchorId="4FD7E4E0" wp14:editId="64AFC069">
                <wp:simplePos x="0" y="0"/>
                <wp:positionH relativeFrom="page">
                  <wp:posOffset>914400</wp:posOffset>
                </wp:positionH>
                <wp:positionV relativeFrom="paragraph">
                  <wp:posOffset>168910</wp:posOffset>
                </wp:positionV>
                <wp:extent cx="2792095" cy="1270"/>
                <wp:effectExtent l="0" t="0" r="0" b="0"/>
                <wp:wrapTopAndBottom/>
                <wp:docPr id="839" name="Freeform: 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w 4397"/>
                            <a:gd name="T1" fmla="*/ 0 h 1270"/>
                            <a:gd name="T2" fmla="*/ 2147483646 w 4397"/>
                            <a:gd name="T3" fmla="*/ 0 h 1270"/>
                            <a:gd name="T4" fmla="*/ 0 60000 65536"/>
                            <a:gd name="T5" fmla="*/ 0 60000 65536"/>
                          </a:gdLst>
                          <a:ahLst/>
                          <a:cxnLst>
                            <a:cxn ang="T4">
                              <a:pos x="T0" y="T1"/>
                            </a:cxn>
                            <a:cxn ang="T5">
                              <a:pos x="T2" y="T3"/>
                            </a:cxn>
                          </a:cxnLst>
                          <a:rect l="0" t="0" r="r" b="b"/>
                          <a:pathLst>
                            <a:path w="4397" h="1270">
                              <a:moveTo>
                                <a:pt x="0" y="0"/>
                              </a:moveTo>
                              <a:lnTo>
                                <a:pt x="4397" y="0"/>
                              </a:lnTo>
                            </a:path>
                          </a:pathLst>
                        </a:custGeom>
                        <a:noFill/>
                        <a:ln w="558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A37B8BE">
              <v:shape id="Freeform: Shape 839" style="position:absolute;margin-left:1in;margin-top:13.3pt;width:219.85pt;height:.1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spid="_x0000_s1026" filled="f" strokeweight=".44pt" path="m,l4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" w14:anchorId="0FF7A827">
                <v:path arrowok="t" o:connecttype="custom" o:connectlocs="0,0;2147483646,0" o:connectangles="0,0"/>
                <w10:wrap type="topAndBottom" anchorx="page"/>
              </v:shape>
            </w:pict>
          </mc:Fallback>
        </mc:AlternateContent>
      </w:r>
      <w:r w:rsidRPr="00C9417C">
        <w:rPr>
          <w:noProof/>
        </w:rPr>
        <mc:AlternateContent>
          <mc:Choice Requires="wps">
            <w:drawing>
              <wp:anchor distT="0" distB="0" distL="0" distR="0" simplePos="0" relativeHeight="251658245" behindDoc="1" locked="0" layoutInCell="1" allowOverlap="1" wp14:anchorId="73901039" wp14:editId="79D69916">
                <wp:simplePos x="0" y="0"/>
                <wp:positionH relativeFrom="page">
                  <wp:posOffset>914400</wp:posOffset>
                </wp:positionH>
                <wp:positionV relativeFrom="paragraph">
                  <wp:posOffset>168910</wp:posOffset>
                </wp:positionV>
                <wp:extent cx="2792095" cy="1270"/>
                <wp:effectExtent l="0" t="0" r="0" b="0"/>
                <wp:wrapTopAndBottom/>
                <wp:docPr id="838" name="Freeform: 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w 4397"/>
                            <a:gd name="T1" fmla="*/ 0 h 1270"/>
                            <a:gd name="T2" fmla="*/ 2147483646 w 4397"/>
                            <a:gd name="T3" fmla="*/ 0 h 1270"/>
                            <a:gd name="T4" fmla="*/ 0 60000 65536"/>
                            <a:gd name="T5" fmla="*/ 0 60000 65536"/>
                          </a:gdLst>
                          <a:ahLst/>
                          <a:cxnLst>
                            <a:cxn ang="T4">
                              <a:pos x="T0" y="T1"/>
                            </a:cxn>
                            <a:cxn ang="T5">
                              <a:pos x="T2" y="T3"/>
                            </a:cxn>
                          </a:cxnLst>
                          <a:rect l="0" t="0" r="r" b="b"/>
                          <a:pathLst>
                            <a:path w="4397" h="1270">
                              <a:moveTo>
                                <a:pt x="0" y="0"/>
                              </a:moveTo>
                              <a:lnTo>
                                <a:pt x="4397" y="0"/>
                              </a:lnTo>
                            </a:path>
                          </a:pathLst>
                        </a:custGeom>
                        <a:noFill/>
                        <a:ln w="558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646FA8">
              <v:shape id="Freeform: Shape 838" style="position:absolute;margin-left:1in;margin-top:13.3pt;width:219.85pt;height:.1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spid="_x0000_s1026" filled="f" strokeweight=".44pt" path="m,l4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" w14:anchorId="3ECB18F4">
                <v:path arrowok="t" o:connecttype="custom" o:connectlocs="0,0;2147483646,0" o:connectangles="0,0"/>
                <w10:wrap type="topAndBottom" anchorx="page"/>
              </v:shape>
            </w:pict>
          </mc:Fallback>
        </mc:AlternateContent>
      </w:r>
      <w:r w:rsidRPr="00C9417C">
        <w:rPr>
          <w:noProof/>
        </w:rPr>
        <mc:AlternateContent>
          <mc:Choice Requires="wps">
            <w:drawing>
              <wp:anchor distT="0" distB="0" distL="0" distR="0" simplePos="0" relativeHeight="251658246" behindDoc="1" locked="0" layoutInCell="1" allowOverlap="1" wp14:anchorId="452D7FF4" wp14:editId="5C173D81">
                <wp:simplePos x="0" y="0"/>
                <wp:positionH relativeFrom="page">
                  <wp:posOffset>914400</wp:posOffset>
                </wp:positionH>
                <wp:positionV relativeFrom="paragraph">
                  <wp:posOffset>168910</wp:posOffset>
                </wp:positionV>
                <wp:extent cx="2792095" cy="1270"/>
                <wp:effectExtent l="0" t="0" r="0" b="0"/>
                <wp:wrapTopAndBottom/>
                <wp:docPr id="837" name="Freeform: 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w 4397"/>
                            <a:gd name="T1" fmla="*/ 0 h 1270"/>
                            <a:gd name="T2" fmla="*/ 2147483646 w 4397"/>
                            <a:gd name="T3" fmla="*/ 0 h 1270"/>
                            <a:gd name="T4" fmla="*/ 0 60000 65536"/>
                            <a:gd name="T5" fmla="*/ 0 60000 65536"/>
                          </a:gdLst>
                          <a:ahLst/>
                          <a:cxnLst>
                            <a:cxn ang="T4">
                              <a:pos x="T0" y="T1"/>
                            </a:cxn>
                            <a:cxn ang="T5">
                              <a:pos x="T2" y="T3"/>
                            </a:cxn>
                          </a:cxnLst>
                          <a:rect l="0" t="0" r="r" b="b"/>
                          <a:pathLst>
                            <a:path w="4397" h="1270">
                              <a:moveTo>
                                <a:pt x="0" y="0"/>
                              </a:moveTo>
                              <a:lnTo>
                                <a:pt x="4397" y="0"/>
                              </a:lnTo>
                            </a:path>
                          </a:pathLst>
                        </a:custGeom>
                        <a:noFill/>
                        <a:ln w="558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56CD16">
              <v:shape id="Freeform: Shape 837" style="position:absolute;margin-left:1in;margin-top:13.3pt;width:219.85pt;height:.1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spid="_x0000_s1026" filled="f" strokeweight=".44pt" path="m,l4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" w14:anchorId="587E74F3">
                <v:path arrowok="t" o:connecttype="custom" o:connectlocs="0,0;2147483646,0" o:connectangles="0,0"/>
                <w10:wrap type="topAndBottom" anchorx="page"/>
              </v:shape>
            </w:pict>
          </mc:Fallback>
        </mc:AlternateContent>
      </w:r>
      <w:r w:rsidRPr="00C9417C">
        <w:rPr>
          <w:noProof/>
        </w:rPr>
        <mc:AlternateContent>
          <mc:Choice Requires="wps">
            <w:drawing>
              <wp:anchor distT="0" distB="0" distL="0" distR="0" simplePos="0" relativeHeight="251658247" behindDoc="1" locked="0" layoutInCell="1" allowOverlap="1" wp14:anchorId="410B2F26" wp14:editId="1A9B4145">
                <wp:simplePos x="0" y="0"/>
                <wp:positionH relativeFrom="page">
                  <wp:posOffset>914400</wp:posOffset>
                </wp:positionH>
                <wp:positionV relativeFrom="paragraph">
                  <wp:posOffset>168910</wp:posOffset>
                </wp:positionV>
                <wp:extent cx="2792095" cy="1270"/>
                <wp:effectExtent l="0" t="0" r="0" b="0"/>
                <wp:wrapTopAndBottom/>
                <wp:docPr id="836" name="Freeform: 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1270"/>
                        </a:xfrm>
                        <a:custGeom>
                          <a:avLst/>
                          <a:gdLst>
                            <a:gd name="T0" fmla="*/ 0 w 4397"/>
                            <a:gd name="T1" fmla="*/ 0 h 1270"/>
                            <a:gd name="T2" fmla="*/ 2147483646 w 4397"/>
                            <a:gd name="T3" fmla="*/ 0 h 1270"/>
                            <a:gd name="T4" fmla="*/ 0 60000 65536"/>
                            <a:gd name="T5" fmla="*/ 0 60000 65536"/>
                          </a:gdLst>
                          <a:ahLst/>
                          <a:cxnLst>
                            <a:cxn ang="T4">
                              <a:pos x="T0" y="T1"/>
                            </a:cxn>
                            <a:cxn ang="T5">
                              <a:pos x="T2" y="T3"/>
                            </a:cxn>
                          </a:cxnLst>
                          <a:rect l="0" t="0" r="r" b="b"/>
                          <a:pathLst>
                            <a:path w="4397" h="1270">
                              <a:moveTo>
                                <a:pt x="0" y="0"/>
                              </a:moveTo>
                              <a:lnTo>
                                <a:pt x="4397" y="0"/>
                              </a:lnTo>
                            </a:path>
                          </a:pathLst>
                        </a:custGeom>
                        <a:noFill/>
                        <a:ln w="558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6CA0AAE">
              <v:shape id="Freeform: Shape 836" style="position:absolute;margin-left:1in;margin-top:13.3pt;width:219.85pt;height:.1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7,1270" o:spid="_x0000_s1026" filled="f" strokeweight=".44pt" path="m,l4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" w14:anchorId="7899625D">
                <v:path arrowok="t" o:connecttype="custom" o:connectlocs="0,0;2147483646,0" o:connectangles="0,0"/>
                <w10:wrap type="topAndBottom" anchorx="page"/>
              </v:shape>
            </w:pict>
          </mc:Fallback>
        </mc:AlternateContent>
      </w:r>
      <w:r w:rsidR="00550251" w:rsidRPr="00C9417C">
        <w:t>Q</w:t>
      </w:r>
      <w:r w:rsidR="00BA4A35">
        <w:t>9b.</w:t>
      </w:r>
      <w:r w:rsidR="00550251" w:rsidRPr="00C9417C">
        <w:t>How often does each of the following meet (meetings can be in person or</w:t>
      </w:r>
      <w:r w:rsidR="00550251" w:rsidRPr="00C9417C">
        <w:rPr>
          <w:spacing w:val="-58"/>
        </w:rPr>
        <w:t xml:space="preserve"> </w:t>
      </w:r>
      <w:r w:rsidR="00550251" w:rsidRPr="00C9417C">
        <w:t>virtual)?</w:t>
      </w:r>
      <w:r w:rsidR="00BF451B" w:rsidRPr="00C9417C">
        <w:t xml:space="preserve"> Note that if subcommittees meet </w:t>
      </w:r>
      <w:r w:rsidR="00C3077F" w:rsidRPr="00C9417C">
        <w:t>more frequently than the main body, you may select the more frequent meeting cadence.</w:t>
      </w:r>
    </w:p>
    <w:p w14:paraId="0D65548A" w14:textId="77777777" w:rsidR="00665A63" w:rsidRPr="00C9417C" w:rsidRDefault="00665A63" w:rsidP="00665A63">
      <w:pPr>
        <w:pStyle w:val="BodyText"/>
        <w:spacing w:before="0"/>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20"/>
        <w:gridCol w:w="1220"/>
        <w:gridCol w:w="1000"/>
        <w:gridCol w:w="1000"/>
        <w:gridCol w:w="1000"/>
        <w:gridCol w:w="1000"/>
        <w:gridCol w:w="1000"/>
        <w:gridCol w:w="1000"/>
      </w:tblGrid>
      <w:tr w:rsidR="005725D5" w:rsidRPr="00C9417C" w14:paraId="19BD2BAE" w14:textId="77777777" w:rsidTr="4B3A0129">
        <w:trPr>
          <w:trHeight w:val="429"/>
        </w:trPr>
        <w:tc>
          <w:tcPr>
            <w:tcW w:w="2320" w:type="dxa"/>
          </w:tcPr>
          <w:p w14:paraId="19BD2BA5" w14:textId="77777777" w:rsidR="00D2117A" w:rsidRPr="00C9417C" w:rsidRDefault="00D2117A" w:rsidP="00BB5F9D">
            <w:pPr>
              <w:pStyle w:val="TableParagraph"/>
              <w:spacing w:line="220" w:lineRule="exact"/>
              <w:ind w:left="219"/>
              <w:rPr>
                <w:rFonts w:ascii="Times New Roman" w:hAnsi="Times New Roman" w:cs="Times New Roman"/>
                <w:sz w:val="20"/>
              </w:rPr>
            </w:pPr>
            <w:r w:rsidRPr="00C9417C">
              <w:rPr>
                <w:rFonts w:ascii="Times New Roman" w:hAnsi="Times New Roman" w:cs="Times New Roman"/>
                <w:sz w:val="20"/>
              </w:rPr>
              <w:t>A.</w:t>
            </w:r>
            <w:r w:rsidRPr="00C9417C">
              <w:rPr>
                <w:rFonts w:ascii="Times New Roman" w:hAnsi="Times New Roman" w:cs="Times New Roman"/>
                <w:spacing w:val="-5"/>
                <w:sz w:val="20"/>
              </w:rPr>
              <w:t xml:space="preserve"> </w:t>
            </w:r>
            <w:r w:rsidRPr="00C9417C">
              <w:rPr>
                <w:rFonts w:ascii="Times New Roman" w:hAnsi="Times New Roman" w:cs="Times New Roman"/>
                <w:sz w:val="20"/>
              </w:rPr>
              <w:t>Board</w:t>
            </w:r>
            <w:r w:rsidRPr="00C9417C">
              <w:rPr>
                <w:rFonts w:ascii="Times New Roman" w:hAnsi="Times New Roman" w:cs="Times New Roman"/>
                <w:spacing w:val="-4"/>
                <w:sz w:val="20"/>
              </w:rPr>
              <w:t xml:space="preserve"> </w:t>
            </w:r>
            <w:r w:rsidRPr="00C9417C">
              <w:rPr>
                <w:rFonts w:ascii="Times New Roman" w:hAnsi="Times New Roman" w:cs="Times New Roman"/>
                <w:sz w:val="20"/>
              </w:rPr>
              <w:t>of</w:t>
            </w:r>
            <w:r w:rsidRPr="00C9417C">
              <w:rPr>
                <w:rFonts w:ascii="Times New Roman" w:hAnsi="Times New Roman" w:cs="Times New Roman"/>
                <w:spacing w:val="-4"/>
                <w:sz w:val="20"/>
              </w:rPr>
              <w:t xml:space="preserve"> </w:t>
            </w:r>
            <w:r w:rsidRPr="00C9417C">
              <w:rPr>
                <w:rFonts w:ascii="Times New Roman" w:hAnsi="Times New Roman" w:cs="Times New Roman"/>
                <w:sz w:val="20"/>
              </w:rPr>
              <w:t>Directors</w:t>
            </w:r>
          </w:p>
          <w:p w14:paraId="19BD2BA6" w14:textId="02624972" w:rsidR="00D2117A" w:rsidRPr="00C9417C" w:rsidRDefault="00D2117A" w:rsidP="00BB5F9D">
            <w:pPr>
              <w:pStyle w:val="TableParagraph"/>
              <w:spacing w:before="9" w:line="181" w:lineRule="exact"/>
              <w:ind w:left="423"/>
              <w:rPr>
                <w:rFonts w:ascii="Times New Roman" w:hAnsi="Times New Roman" w:cs="Times New Roman"/>
                <w:sz w:val="16"/>
              </w:rPr>
            </w:pPr>
          </w:p>
        </w:tc>
        <w:tc>
          <w:tcPr>
            <w:tcW w:w="1220" w:type="dxa"/>
            <w:vAlign w:val="center"/>
          </w:tcPr>
          <w:p w14:paraId="19BD2BA7" w14:textId="77777777" w:rsidR="00D2117A" w:rsidRPr="00C9417C" w:rsidRDefault="00D2117A" w:rsidP="00B0084B">
            <w:pPr>
              <w:pStyle w:val="TableParagraph"/>
              <w:spacing w:before="109"/>
              <w:ind w:left="135" w:right="115"/>
              <w:jc w:val="center"/>
              <w:rPr>
                <w:rFonts w:ascii="Times New Roman" w:hAnsi="Times New Roman" w:cs="Times New Roman"/>
                <w:sz w:val="16"/>
              </w:rPr>
            </w:pPr>
            <w:r w:rsidRPr="00C9417C">
              <w:rPr>
                <w:rFonts w:ascii="Times New Roman" w:hAnsi="Times New Roman" w:cs="Times New Roman"/>
                <w:sz w:val="16"/>
              </w:rPr>
              <w:t>Every</w:t>
            </w:r>
            <w:r w:rsidRPr="00C9417C">
              <w:rPr>
                <w:rFonts w:ascii="Times New Roman" w:hAnsi="Times New Roman" w:cs="Times New Roman"/>
                <w:spacing w:val="-5"/>
                <w:sz w:val="16"/>
              </w:rPr>
              <w:t xml:space="preserve"> </w:t>
            </w:r>
            <w:r w:rsidRPr="00C9417C">
              <w:rPr>
                <w:rFonts w:ascii="Times New Roman" w:hAnsi="Times New Roman" w:cs="Times New Roman"/>
                <w:sz w:val="16"/>
              </w:rPr>
              <w:t>month</w:t>
            </w:r>
          </w:p>
        </w:tc>
        <w:tc>
          <w:tcPr>
            <w:tcW w:w="1000" w:type="dxa"/>
            <w:vAlign w:val="center"/>
          </w:tcPr>
          <w:p w14:paraId="34707BBF" w14:textId="45541613" w:rsidR="00D2117A" w:rsidRPr="00C9417C" w:rsidRDefault="00D2117A" w:rsidP="001F50EF">
            <w:pPr>
              <w:pStyle w:val="TableParagraph"/>
              <w:spacing w:before="109"/>
              <w:ind w:right="237"/>
              <w:jc w:val="center"/>
              <w:rPr>
                <w:rFonts w:ascii="Times New Roman" w:hAnsi="Times New Roman" w:cs="Times New Roman"/>
                <w:sz w:val="16"/>
              </w:rPr>
            </w:pPr>
            <w:r w:rsidRPr="00C9417C">
              <w:rPr>
                <w:rFonts w:ascii="Times New Roman" w:hAnsi="Times New Roman" w:cs="Times New Roman"/>
                <w:sz w:val="16"/>
              </w:rPr>
              <w:t>Every</w:t>
            </w:r>
            <w:r w:rsidR="009E1F7C" w:rsidRPr="00C9417C">
              <w:rPr>
                <w:rFonts w:ascii="Times New Roman" w:hAnsi="Times New Roman" w:cs="Times New Roman"/>
                <w:sz w:val="16"/>
              </w:rPr>
              <w:t xml:space="preserve"> other</w:t>
            </w:r>
            <w:r w:rsidRPr="00C9417C">
              <w:rPr>
                <w:rFonts w:ascii="Times New Roman" w:hAnsi="Times New Roman" w:cs="Times New Roman"/>
                <w:sz w:val="16"/>
              </w:rPr>
              <w:t xml:space="preserve"> month</w:t>
            </w:r>
          </w:p>
        </w:tc>
        <w:tc>
          <w:tcPr>
            <w:tcW w:w="1000" w:type="dxa"/>
          </w:tcPr>
          <w:p w14:paraId="0BC3D0F9" w14:textId="25ADD6AE" w:rsidR="00D2117A" w:rsidRPr="00C9417C" w:rsidRDefault="00D2117A" w:rsidP="00BB5F9D">
            <w:pPr>
              <w:pStyle w:val="TableParagraph"/>
              <w:spacing w:before="109"/>
              <w:ind w:right="237"/>
              <w:jc w:val="right"/>
              <w:rPr>
                <w:rFonts w:ascii="Times New Roman" w:hAnsi="Times New Roman" w:cs="Times New Roman"/>
                <w:sz w:val="16"/>
              </w:rPr>
            </w:pPr>
            <w:r w:rsidRPr="00C9417C">
              <w:rPr>
                <w:rFonts w:ascii="Times New Roman" w:hAnsi="Times New Roman" w:cs="Times New Roman"/>
                <w:sz w:val="16"/>
              </w:rPr>
              <w:t>Every</w:t>
            </w:r>
            <w:r w:rsidRPr="00C9417C">
              <w:rPr>
                <w:rFonts w:ascii="Times New Roman" w:hAnsi="Times New Roman" w:cs="Times New Roman"/>
                <w:spacing w:val="-6"/>
                <w:sz w:val="16"/>
              </w:rPr>
              <w:t xml:space="preserve"> </w:t>
            </w:r>
            <w:r w:rsidRPr="00C9417C">
              <w:rPr>
                <w:rFonts w:ascii="Times New Roman" w:hAnsi="Times New Roman" w:cs="Times New Roman"/>
                <w:sz w:val="16"/>
              </w:rPr>
              <w:t>quarter</w:t>
            </w:r>
          </w:p>
        </w:tc>
        <w:tc>
          <w:tcPr>
            <w:tcW w:w="1000" w:type="dxa"/>
          </w:tcPr>
          <w:p w14:paraId="72348D1D" w14:textId="03E91741" w:rsidR="00D2117A" w:rsidRPr="00C9417C" w:rsidRDefault="6ECAF5E8" w:rsidP="63BA722F">
            <w:pPr>
              <w:pStyle w:val="TableParagraph"/>
              <w:spacing w:before="109"/>
              <w:ind w:right="237"/>
              <w:jc w:val="center"/>
              <w:rPr>
                <w:rFonts w:ascii="Times New Roman" w:hAnsi="Times New Roman" w:cs="Times New Roman"/>
                <w:sz w:val="16"/>
                <w:szCs w:val="16"/>
              </w:rPr>
            </w:pPr>
            <w:r w:rsidRPr="00C9417C">
              <w:rPr>
                <w:rFonts w:ascii="Times New Roman" w:hAnsi="Times New Roman" w:cs="Times New Roman"/>
                <w:sz w:val="16"/>
                <w:szCs w:val="16"/>
              </w:rPr>
              <w:t>Three</w:t>
            </w:r>
            <w:r w:rsidRPr="00C9417C">
              <w:rPr>
                <w:rFonts w:ascii="Times New Roman" w:hAnsi="Times New Roman" w:cs="Times New Roman"/>
                <w:spacing w:val="-8"/>
                <w:sz w:val="16"/>
                <w:szCs w:val="16"/>
              </w:rPr>
              <w:t xml:space="preserve"> </w:t>
            </w:r>
            <w:r w:rsidRPr="00C9417C">
              <w:rPr>
                <w:rFonts w:ascii="Times New Roman" w:hAnsi="Times New Roman" w:cs="Times New Roman"/>
                <w:sz w:val="16"/>
                <w:szCs w:val="16"/>
              </w:rPr>
              <w:t>times</w:t>
            </w:r>
            <w:r w:rsidR="310F50B3" w:rsidRPr="00C9417C">
              <w:rPr>
                <w:rFonts w:ascii="Times New Roman" w:hAnsi="Times New Roman" w:cs="Times New Roman"/>
                <w:sz w:val="16"/>
                <w:szCs w:val="16"/>
              </w:rPr>
              <w:t xml:space="preserve"> </w:t>
            </w:r>
            <w:r w:rsidRPr="00C9417C">
              <w:rPr>
                <w:rFonts w:ascii="Times New Roman" w:hAnsi="Times New Roman" w:cs="Times New Roman"/>
                <w:sz w:val="16"/>
                <w:szCs w:val="16"/>
              </w:rPr>
              <w:t>a</w:t>
            </w:r>
            <w:r w:rsidRPr="00C9417C">
              <w:rPr>
                <w:rFonts w:ascii="Times New Roman" w:hAnsi="Times New Roman" w:cs="Times New Roman"/>
                <w:spacing w:val="-2"/>
                <w:sz w:val="16"/>
                <w:szCs w:val="16"/>
              </w:rPr>
              <w:t xml:space="preserve"> </w:t>
            </w:r>
            <w:r w:rsidRPr="00C9417C">
              <w:rPr>
                <w:rFonts w:ascii="Times New Roman" w:hAnsi="Times New Roman" w:cs="Times New Roman"/>
                <w:sz w:val="16"/>
                <w:szCs w:val="16"/>
              </w:rPr>
              <w:t>year</w:t>
            </w:r>
          </w:p>
        </w:tc>
        <w:tc>
          <w:tcPr>
            <w:tcW w:w="1000" w:type="dxa"/>
          </w:tcPr>
          <w:p w14:paraId="65167543" w14:textId="160FEAAC" w:rsidR="00D2117A" w:rsidRPr="00C9417C" w:rsidRDefault="00D2117A" w:rsidP="00BB5F9D">
            <w:pPr>
              <w:pStyle w:val="TableParagraph"/>
              <w:spacing w:before="109"/>
              <w:ind w:right="237"/>
              <w:jc w:val="right"/>
              <w:rPr>
                <w:rFonts w:ascii="Times New Roman" w:hAnsi="Times New Roman" w:cs="Times New Roman"/>
                <w:sz w:val="16"/>
              </w:rPr>
            </w:pPr>
            <w:r w:rsidRPr="00C9417C">
              <w:rPr>
                <w:rFonts w:ascii="Times New Roman" w:hAnsi="Times New Roman" w:cs="Times New Roman"/>
                <w:sz w:val="16"/>
              </w:rPr>
              <w:t>Twice</w:t>
            </w:r>
            <w:r w:rsidRPr="00C9417C">
              <w:rPr>
                <w:rFonts w:ascii="Times New Roman" w:hAnsi="Times New Roman" w:cs="Times New Roman"/>
                <w:spacing w:val="-6"/>
                <w:sz w:val="16"/>
              </w:rPr>
              <w:t xml:space="preserve"> </w:t>
            </w:r>
            <w:r w:rsidRPr="00C9417C">
              <w:rPr>
                <w:rFonts w:ascii="Times New Roman" w:hAnsi="Times New Roman" w:cs="Times New Roman"/>
                <w:sz w:val="16"/>
              </w:rPr>
              <w:t>a</w:t>
            </w:r>
            <w:r w:rsidRPr="00C9417C">
              <w:rPr>
                <w:rFonts w:ascii="Times New Roman" w:hAnsi="Times New Roman" w:cs="Times New Roman"/>
                <w:spacing w:val="-6"/>
                <w:sz w:val="16"/>
              </w:rPr>
              <w:t xml:space="preserve"> </w:t>
            </w:r>
            <w:r w:rsidRPr="00C9417C">
              <w:rPr>
                <w:rFonts w:ascii="Times New Roman" w:hAnsi="Times New Roman" w:cs="Times New Roman"/>
                <w:sz w:val="16"/>
              </w:rPr>
              <w:t>year</w:t>
            </w:r>
          </w:p>
        </w:tc>
        <w:tc>
          <w:tcPr>
            <w:tcW w:w="1000" w:type="dxa"/>
          </w:tcPr>
          <w:p w14:paraId="299D828D" w14:textId="7BAA93DC" w:rsidR="00D2117A" w:rsidRPr="00C9417C" w:rsidRDefault="00D2117A" w:rsidP="00BB5F9D">
            <w:pPr>
              <w:pStyle w:val="TableParagraph"/>
              <w:spacing w:before="109"/>
              <w:ind w:right="237"/>
              <w:jc w:val="right"/>
              <w:rPr>
                <w:rFonts w:ascii="Times New Roman" w:hAnsi="Times New Roman" w:cs="Times New Roman"/>
                <w:sz w:val="16"/>
              </w:rPr>
            </w:pPr>
            <w:r w:rsidRPr="00C9417C">
              <w:rPr>
                <w:rFonts w:ascii="Times New Roman" w:hAnsi="Times New Roman" w:cs="Times New Roman"/>
                <w:spacing w:val="-1"/>
                <w:sz w:val="16"/>
              </w:rPr>
              <w:t xml:space="preserve">Once </w:t>
            </w:r>
            <w:r w:rsidRPr="00C9417C">
              <w:rPr>
                <w:rFonts w:ascii="Times New Roman" w:hAnsi="Times New Roman" w:cs="Times New Roman"/>
                <w:sz w:val="16"/>
              </w:rPr>
              <w:t>per</w:t>
            </w:r>
            <w:r w:rsidRPr="00C9417C">
              <w:rPr>
                <w:rFonts w:ascii="Times New Roman" w:hAnsi="Times New Roman" w:cs="Times New Roman"/>
                <w:spacing w:val="-42"/>
                <w:sz w:val="16"/>
              </w:rPr>
              <w:t xml:space="preserve"> </w:t>
            </w:r>
            <w:r w:rsidRPr="00C9417C">
              <w:rPr>
                <w:rFonts w:ascii="Times New Roman" w:hAnsi="Times New Roman" w:cs="Times New Roman"/>
                <w:sz w:val="16"/>
              </w:rPr>
              <w:t>year</w:t>
            </w:r>
          </w:p>
        </w:tc>
        <w:tc>
          <w:tcPr>
            <w:tcW w:w="1000" w:type="dxa"/>
            <w:vAlign w:val="center"/>
          </w:tcPr>
          <w:p w14:paraId="1AA634B1" w14:textId="202DDA1A" w:rsidR="00D2117A" w:rsidRPr="00C9417C" w:rsidRDefault="00D2117A" w:rsidP="63BA722F">
            <w:pPr>
              <w:pStyle w:val="TableParagraph"/>
              <w:spacing w:before="109"/>
              <w:ind w:right="237"/>
              <w:jc w:val="center"/>
              <w:rPr>
                <w:rFonts w:ascii="Times New Roman" w:hAnsi="Times New Roman" w:cs="Times New Roman"/>
                <w:sz w:val="16"/>
                <w:szCs w:val="16"/>
              </w:rPr>
            </w:pPr>
            <w:r w:rsidRPr="00C9417C">
              <w:rPr>
                <w:rFonts w:ascii="Times New Roman" w:hAnsi="Times New Roman" w:cs="Times New Roman"/>
                <w:sz w:val="16"/>
                <w:szCs w:val="16"/>
              </w:rPr>
              <w:t>Less</w:t>
            </w:r>
            <w:r w:rsidRPr="00C9417C">
              <w:rPr>
                <w:rFonts w:ascii="Times New Roman" w:hAnsi="Times New Roman" w:cs="Times New Roman"/>
                <w:spacing w:val="-5"/>
                <w:sz w:val="16"/>
                <w:szCs w:val="16"/>
              </w:rPr>
              <w:t xml:space="preserve"> </w:t>
            </w:r>
            <w:r w:rsidRPr="00C9417C">
              <w:rPr>
                <w:rFonts w:ascii="Times New Roman" w:hAnsi="Times New Roman" w:cs="Times New Roman"/>
                <w:sz w:val="16"/>
                <w:szCs w:val="16"/>
              </w:rPr>
              <w:t>than</w:t>
            </w:r>
            <w:r w:rsidRPr="00C9417C">
              <w:rPr>
                <w:rFonts w:ascii="Times New Roman" w:hAnsi="Times New Roman" w:cs="Times New Roman"/>
                <w:spacing w:val="-5"/>
                <w:sz w:val="16"/>
                <w:szCs w:val="16"/>
              </w:rPr>
              <w:t xml:space="preserve"> </w:t>
            </w:r>
            <w:r w:rsidRPr="00C9417C">
              <w:rPr>
                <w:rFonts w:ascii="Times New Roman" w:hAnsi="Times New Roman" w:cs="Times New Roman"/>
                <w:sz w:val="16"/>
                <w:szCs w:val="16"/>
              </w:rPr>
              <w:t>once</w:t>
            </w:r>
            <w:r w:rsidR="00B0084B" w:rsidRPr="00C9417C">
              <w:rPr>
                <w:rFonts w:ascii="Times New Roman" w:hAnsi="Times New Roman" w:cs="Times New Roman"/>
                <w:sz w:val="16"/>
                <w:szCs w:val="16"/>
              </w:rPr>
              <w:t xml:space="preserve"> </w:t>
            </w:r>
            <w:r w:rsidRPr="00C9417C">
              <w:rPr>
                <w:rFonts w:ascii="Times New Roman" w:hAnsi="Times New Roman" w:cs="Times New Roman"/>
                <w:sz w:val="16"/>
                <w:szCs w:val="16"/>
              </w:rPr>
              <w:t>per</w:t>
            </w:r>
            <w:r w:rsidRPr="00C9417C">
              <w:rPr>
                <w:rFonts w:ascii="Times New Roman" w:hAnsi="Times New Roman" w:cs="Times New Roman"/>
                <w:spacing w:val="-2"/>
                <w:sz w:val="16"/>
                <w:szCs w:val="16"/>
              </w:rPr>
              <w:t xml:space="preserve"> </w:t>
            </w:r>
            <w:r w:rsidRPr="00C9417C">
              <w:rPr>
                <w:rFonts w:ascii="Times New Roman" w:hAnsi="Times New Roman" w:cs="Times New Roman"/>
                <w:sz w:val="16"/>
                <w:szCs w:val="16"/>
              </w:rPr>
              <w:t>year</w:t>
            </w:r>
          </w:p>
        </w:tc>
      </w:tr>
      <w:tr w:rsidR="005725D5" w:rsidRPr="00C9417C" w14:paraId="19BD2BBD" w14:textId="77777777" w:rsidTr="4B3A0129">
        <w:trPr>
          <w:trHeight w:val="709"/>
        </w:trPr>
        <w:tc>
          <w:tcPr>
            <w:tcW w:w="2320" w:type="dxa"/>
          </w:tcPr>
          <w:p w14:paraId="19BD2BAF" w14:textId="35E6F3C8" w:rsidR="00D2117A" w:rsidRPr="00C9417C" w:rsidRDefault="00D2117A" w:rsidP="21C00924">
            <w:pPr>
              <w:pStyle w:val="TableParagraph"/>
              <w:spacing w:line="210" w:lineRule="exact"/>
              <w:ind w:left="180"/>
              <w:rPr>
                <w:rFonts w:ascii="Times New Roman" w:hAnsi="Times New Roman" w:cs="Times New Roman"/>
                <w:sz w:val="20"/>
                <w:szCs w:val="20"/>
              </w:rPr>
            </w:pPr>
            <w:r w:rsidRPr="00C9417C">
              <w:rPr>
                <w:rFonts w:ascii="Times New Roman" w:hAnsi="Times New Roman" w:cs="Times New Roman"/>
                <w:sz w:val="20"/>
                <w:szCs w:val="20"/>
              </w:rPr>
              <w:t>B.</w:t>
            </w:r>
            <w:r w:rsidRPr="00C9417C">
              <w:rPr>
                <w:rFonts w:ascii="Times New Roman" w:hAnsi="Times New Roman" w:cs="Times New Roman"/>
                <w:spacing w:val="-7"/>
                <w:sz w:val="20"/>
                <w:szCs w:val="20"/>
              </w:rPr>
              <w:t xml:space="preserve"> </w:t>
            </w:r>
            <w:r w:rsidR="00857BAD">
              <w:rPr>
                <w:rFonts w:ascii="Times New Roman" w:hAnsi="Times New Roman" w:cs="Times New Roman"/>
                <w:sz w:val="20"/>
                <w:szCs w:val="20"/>
              </w:rPr>
              <w:t>Executive HR</w:t>
            </w:r>
          </w:p>
          <w:p w14:paraId="19BD2BB0" w14:textId="77777777" w:rsidR="00D2117A" w:rsidRPr="00C9417C" w:rsidRDefault="00D2117A" w:rsidP="00D2117A">
            <w:pPr>
              <w:pStyle w:val="TableParagraph"/>
              <w:spacing w:before="10"/>
              <w:ind w:left="697"/>
              <w:rPr>
                <w:rFonts w:ascii="Times New Roman" w:hAnsi="Times New Roman" w:cs="Times New Roman"/>
                <w:sz w:val="20"/>
              </w:rPr>
            </w:pPr>
            <w:r w:rsidRPr="00C9417C">
              <w:rPr>
                <w:rFonts w:ascii="Times New Roman" w:hAnsi="Times New Roman" w:cs="Times New Roman"/>
                <w:sz w:val="20"/>
              </w:rPr>
              <w:t>Council(s)</w:t>
            </w:r>
          </w:p>
          <w:p w14:paraId="19BD2BB1" w14:textId="77A7FB58" w:rsidR="00D2117A" w:rsidRPr="00C9417C" w:rsidRDefault="00D2117A" w:rsidP="4B3A0129">
            <w:pPr>
              <w:pStyle w:val="TableParagraph"/>
              <w:spacing w:before="1" w:line="259" w:lineRule="auto"/>
              <w:jc w:val="center"/>
              <w:rPr>
                <w:rFonts w:ascii="Times New Roman" w:hAnsi="Times New Roman" w:cs="Times New Roman"/>
                <w:sz w:val="16"/>
                <w:szCs w:val="16"/>
                <w:highlight w:val="yellow"/>
              </w:rPr>
            </w:pPr>
          </w:p>
        </w:tc>
        <w:tc>
          <w:tcPr>
            <w:tcW w:w="1220" w:type="dxa"/>
          </w:tcPr>
          <w:p w14:paraId="19BD2BB2" w14:textId="77777777" w:rsidR="00D2117A" w:rsidRPr="00C9417C" w:rsidRDefault="00D2117A" w:rsidP="00D2117A">
            <w:pPr>
              <w:pStyle w:val="TableParagraph"/>
              <w:rPr>
                <w:rFonts w:ascii="Times New Roman" w:hAnsi="Times New Roman" w:cs="Times New Roman"/>
                <w:sz w:val="21"/>
              </w:rPr>
            </w:pPr>
          </w:p>
          <w:p w14:paraId="19BD2BB3" w14:textId="77777777" w:rsidR="00D2117A" w:rsidRPr="00C9417C" w:rsidRDefault="00D2117A" w:rsidP="00D2117A">
            <w:pPr>
              <w:pStyle w:val="TableParagraph"/>
              <w:ind w:left="135" w:right="115"/>
              <w:jc w:val="center"/>
              <w:rPr>
                <w:rFonts w:ascii="Times New Roman" w:hAnsi="Times New Roman" w:cs="Times New Roman"/>
                <w:sz w:val="16"/>
              </w:rPr>
            </w:pPr>
            <w:r w:rsidRPr="00C9417C">
              <w:rPr>
                <w:rFonts w:ascii="Times New Roman" w:hAnsi="Times New Roman" w:cs="Times New Roman"/>
                <w:sz w:val="16"/>
              </w:rPr>
              <w:t>Every</w:t>
            </w:r>
            <w:r w:rsidRPr="00C9417C">
              <w:rPr>
                <w:rFonts w:ascii="Times New Roman" w:hAnsi="Times New Roman" w:cs="Times New Roman"/>
                <w:spacing w:val="-5"/>
                <w:sz w:val="16"/>
              </w:rPr>
              <w:t xml:space="preserve"> </w:t>
            </w:r>
            <w:r w:rsidRPr="00C9417C">
              <w:rPr>
                <w:rFonts w:ascii="Times New Roman" w:hAnsi="Times New Roman" w:cs="Times New Roman"/>
                <w:sz w:val="16"/>
              </w:rPr>
              <w:t>month</w:t>
            </w:r>
          </w:p>
        </w:tc>
        <w:tc>
          <w:tcPr>
            <w:tcW w:w="1000" w:type="dxa"/>
            <w:vAlign w:val="center"/>
          </w:tcPr>
          <w:p w14:paraId="5B7D6D07" w14:textId="6542668F" w:rsidR="00D2117A" w:rsidRPr="00C9417C" w:rsidRDefault="00D2117A" w:rsidP="001F50EF">
            <w:pPr>
              <w:pStyle w:val="TableParagraph"/>
              <w:jc w:val="center"/>
              <w:rPr>
                <w:rFonts w:ascii="Times New Roman" w:hAnsi="Times New Roman" w:cs="Times New Roman"/>
                <w:sz w:val="21"/>
              </w:rPr>
            </w:pPr>
            <w:r w:rsidRPr="00C9417C">
              <w:rPr>
                <w:rFonts w:ascii="Times New Roman" w:hAnsi="Times New Roman" w:cs="Times New Roman"/>
                <w:sz w:val="16"/>
              </w:rPr>
              <w:t>Every other month</w:t>
            </w:r>
          </w:p>
        </w:tc>
        <w:tc>
          <w:tcPr>
            <w:tcW w:w="1000" w:type="dxa"/>
          </w:tcPr>
          <w:p w14:paraId="007C7239" w14:textId="158DF1DC" w:rsidR="00D2117A" w:rsidRPr="00C9417C" w:rsidRDefault="00D2117A" w:rsidP="00D2117A">
            <w:pPr>
              <w:pStyle w:val="TableParagraph"/>
              <w:rPr>
                <w:rFonts w:ascii="Times New Roman" w:hAnsi="Times New Roman" w:cs="Times New Roman"/>
                <w:sz w:val="21"/>
              </w:rPr>
            </w:pPr>
          </w:p>
          <w:p w14:paraId="4A3ADBEA" w14:textId="4136A7F5" w:rsidR="00D2117A" w:rsidRPr="00C9417C" w:rsidRDefault="00D2117A" w:rsidP="00D2117A">
            <w:pPr>
              <w:pStyle w:val="TableParagraph"/>
              <w:rPr>
                <w:rFonts w:ascii="Times New Roman" w:hAnsi="Times New Roman" w:cs="Times New Roman"/>
                <w:sz w:val="21"/>
              </w:rPr>
            </w:pPr>
            <w:r w:rsidRPr="00C9417C">
              <w:rPr>
                <w:rFonts w:ascii="Times New Roman" w:hAnsi="Times New Roman" w:cs="Times New Roman"/>
                <w:sz w:val="16"/>
              </w:rPr>
              <w:t>Every</w:t>
            </w:r>
            <w:r w:rsidRPr="00C9417C">
              <w:rPr>
                <w:rFonts w:ascii="Times New Roman" w:hAnsi="Times New Roman" w:cs="Times New Roman"/>
                <w:spacing w:val="-6"/>
                <w:sz w:val="16"/>
              </w:rPr>
              <w:t xml:space="preserve"> </w:t>
            </w:r>
            <w:r w:rsidRPr="00C9417C">
              <w:rPr>
                <w:rFonts w:ascii="Times New Roman" w:hAnsi="Times New Roman" w:cs="Times New Roman"/>
                <w:sz w:val="16"/>
              </w:rPr>
              <w:t>quarter</w:t>
            </w:r>
          </w:p>
        </w:tc>
        <w:tc>
          <w:tcPr>
            <w:tcW w:w="1000" w:type="dxa"/>
          </w:tcPr>
          <w:p w14:paraId="4F138649" w14:textId="4A3FC31E" w:rsidR="00D2117A" w:rsidRPr="00C9417C" w:rsidRDefault="00D2117A" w:rsidP="63BA722F">
            <w:pPr>
              <w:pStyle w:val="TableParagraph"/>
              <w:jc w:val="center"/>
              <w:rPr>
                <w:rFonts w:ascii="Times New Roman" w:hAnsi="Times New Roman" w:cs="Times New Roman"/>
                <w:sz w:val="21"/>
                <w:szCs w:val="21"/>
              </w:rPr>
            </w:pPr>
            <w:r w:rsidRPr="00C9417C">
              <w:rPr>
                <w:rFonts w:ascii="Times New Roman" w:hAnsi="Times New Roman" w:cs="Times New Roman"/>
                <w:sz w:val="16"/>
                <w:szCs w:val="16"/>
              </w:rPr>
              <w:t>Three</w:t>
            </w:r>
            <w:r w:rsidRPr="00C9417C">
              <w:rPr>
                <w:rFonts w:ascii="Times New Roman" w:hAnsi="Times New Roman" w:cs="Times New Roman"/>
                <w:spacing w:val="-8"/>
                <w:sz w:val="16"/>
                <w:szCs w:val="16"/>
              </w:rPr>
              <w:t xml:space="preserve"> </w:t>
            </w:r>
            <w:r w:rsidRPr="00C9417C">
              <w:rPr>
                <w:rFonts w:ascii="Times New Roman" w:hAnsi="Times New Roman" w:cs="Times New Roman"/>
                <w:sz w:val="16"/>
                <w:szCs w:val="16"/>
              </w:rPr>
              <w:t>times</w:t>
            </w:r>
            <w:r w:rsidR="004D6D46" w:rsidRPr="00C9417C">
              <w:rPr>
                <w:rFonts w:ascii="Times New Roman" w:hAnsi="Times New Roman" w:cs="Times New Roman"/>
                <w:sz w:val="16"/>
                <w:szCs w:val="16"/>
              </w:rPr>
              <w:t xml:space="preserve"> </w:t>
            </w:r>
            <w:r w:rsidRPr="00C9417C">
              <w:rPr>
                <w:rFonts w:ascii="Times New Roman" w:hAnsi="Times New Roman" w:cs="Times New Roman"/>
                <w:sz w:val="16"/>
                <w:szCs w:val="16"/>
              </w:rPr>
              <w:t>a</w:t>
            </w:r>
            <w:r w:rsidRPr="00C9417C">
              <w:rPr>
                <w:rFonts w:ascii="Times New Roman" w:hAnsi="Times New Roman" w:cs="Times New Roman"/>
                <w:spacing w:val="-2"/>
                <w:sz w:val="16"/>
                <w:szCs w:val="16"/>
              </w:rPr>
              <w:t xml:space="preserve"> </w:t>
            </w:r>
            <w:r w:rsidRPr="00C9417C">
              <w:rPr>
                <w:rFonts w:ascii="Times New Roman" w:hAnsi="Times New Roman" w:cs="Times New Roman"/>
                <w:sz w:val="16"/>
                <w:szCs w:val="16"/>
              </w:rPr>
              <w:t>year</w:t>
            </w:r>
          </w:p>
        </w:tc>
        <w:tc>
          <w:tcPr>
            <w:tcW w:w="1000" w:type="dxa"/>
          </w:tcPr>
          <w:p w14:paraId="7F271A91" w14:textId="77777777" w:rsidR="00D2117A" w:rsidRPr="00C9417C" w:rsidRDefault="00D2117A" w:rsidP="00D2117A">
            <w:pPr>
              <w:pStyle w:val="TableParagraph"/>
              <w:rPr>
                <w:rFonts w:ascii="Times New Roman" w:hAnsi="Times New Roman" w:cs="Times New Roman"/>
                <w:sz w:val="21"/>
              </w:rPr>
            </w:pPr>
          </w:p>
          <w:p w14:paraId="3B137609" w14:textId="1A331820" w:rsidR="00D2117A" w:rsidRPr="00C9417C" w:rsidRDefault="00D2117A" w:rsidP="001F50EF">
            <w:pPr>
              <w:pStyle w:val="TableParagraph"/>
              <w:jc w:val="center"/>
              <w:rPr>
                <w:rFonts w:ascii="Times New Roman" w:hAnsi="Times New Roman" w:cs="Times New Roman"/>
                <w:sz w:val="21"/>
              </w:rPr>
            </w:pPr>
            <w:r w:rsidRPr="00C9417C">
              <w:rPr>
                <w:rFonts w:ascii="Times New Roman" w:hAnsi="Times New Roman" w:cs="Times New Roman"/>
                <w:sz w:val="16"/>
              </w:rPr>
              <w:t>Twice</w:t>
            </w:r>
            <w:r w:rsidRPr="00C9417C">
              <w:rPr>
                <w:rFonts w:ascii="Times New Roman" w:hAnsi="Times New Roman" w:cs="Times New Roman"/>
                <w:spacing w:val="-6"/>
                <w:sz w:val="16"/>
              </w:rPr>
              <w:t xml:space="preserve"> </w:t>
            </w:r>
            <w:r w:rsidRPr="00C9417C">
              <w:rPr>
                <w:rFonts w:ascii="Times New Roman" w:hAnsi="Times New Roman" w:cs="Times New Roman"/>
                <w:sz w:val="16"/>
              </w:rPr>
              <w:t>a</w:t>
            </w:r>
            <w:r w:rsidRPr="00C9417C">
              <w:rPr>
                <w:rFonts w:ascii="Times New Roman" w:hAnsi="Times New Roman" w:cs="Times New Roman"/>
                <w:spacing w:val="-6"/>
                <w:sz w:val="16"/>
              </w:rPr>
              <w:t xml:space="preserve"> </w:t>
            </w:r>
            <w:r w:rsidRPr="00C9417C">
              <w:rPr>
                <w:rFonts w:ascii="Times New Roman" w:hAnsi="Times New Roman" w:cs="Times New Roman"/>
                <w:sz w:val="16"/>
              </w:rPr>
              <w:t>year</w:t>
            </w:r>
          </w:p>
        </w:tc>
        <w:tc>
          <w:tcPr>
            <w:tcW w:w="1000" w:type="dxa"/>
          </w:tcPr>
          <w:p w14:paraId="74A4171A" w14:textId="6A28F45C" w:rsidR="00D2117A" w:rsidRPr="00C9417C" w:rsidRDefault="00D2117A" w:rsidP="00AF0855">
            <w:pPr>
              <w:pStyle w:val="TableParagraph"/>
              <w:rPr>
                <w:rFonts w:ascii="Times New Roman" w:hAnsi="Times New Roman" w:cs="Times New Roman"/>
                <w:sz w:val="21"/>
              </w:rPr>
            </w:pPr>
            <w:r w:rsidRPr="00C9417C">
              <w:rPr>
                <w:rFonts w:ascii="Times New Roman" w:hAnsi="Times New Roman" w:cs="Times New Roman"/>
                <w:spacing w:val="-1"/>
                <w:sz w:val="16"/>
              </w:rPr>
              <w:t xml:space="preserve">Once </w:t>
            </w:r>
            <w:r w:rsidR="001F50EF" w:rsidRPr="00C9417C">
              <w:rPr>
                <w:rFonts w:ascii="Times New Roman" w:hAnsi="Times New Roman" w:cs="Times New Roman"/>
                <w:sz w:val="16"/>
              </w:rPr>
              <w:t>a year</w:t>
            </w:r>
          </w:p>
        </w:tc>
        <w:tc>
          <w:tcPr>
            <w:tcW w:w="1000" w:type="dxa"/>
            <w:vAlign w:val="center"/>
          </w:tcPr>
          <w:p w14:paraId="5617267F" w14:textId="3ED91290" w:rsidR="00D2117A" w:rsidRPr="00C9417C" w:rsidRDefault="00D2117A" w:rsidP="00C82164">
            <w:pPr>
              <w:pStyle w:val="TableParagraph"/>
              <w:jc w:val="center"/>
              <w:rPr>
                <w:rFonts w:ascii="Times New Roman" w:hAnsi="Times New Roman" w:cs="Times New Roman"/>
                <w:sz w:val="21"/>
              </w:rPr>
            </w:pPr>
            <w:r w:rsidRPr="00C9417C">
              <w:rPr>
                <w:rFonts w:ascii="Times New Roman" w:hAnsi="Times New Roman" w:cs="Times New Roman"/>
                <w:sz w:val="16"/>
              </w:rPr>
              <w:t>Less</w:t>
            </w:r>
            <w:r w:rsidRPr="00C9417C">
              <w:rPr>
                <w:rFonts w:ascii="Times New Roman" w:hAnsi="Times New Roman" w:cs="Times New Roman"/>
                <w:spacing w:val="-5"/>
                <w:sz w:val="16"/>
              </w:rPr>
              <w:t xml:space="preserve"> </w:t>
            </w:r>
            <w:r w:rsidRPr="00C9417C">
              <w:rPr>
                <w:rFonts w:ascii="Times New Roman" w:hAnsi="Times New Roman" w:cs="Times New Roman"/>
                <w:sz w:val="16"/>
              </w:rPr>
              <w:t>than</w:t>
            </w:r>
            <w:r w:rsidRPr="00C9417C">
              <w:rPr>
                <w:rFonts w:ascii="Times New Roman" w:hAnsi="Times New Roman" w:cs="Times New Roman"/>
                <w:spacing w:val="-5"/>
                <w:sz w:val="16"/>
              </w:rPr>
              <w:t xml:space="preserve"> </w:t>
            </w:r>
            <w:r w:rsidRPr="00C9417C">
              <w:rPr>
                <w:rFonts w:ascii="Times New Roman" w:hAnsi="Times New Roman" w:cs="Times New Roman"/>
                <w:sz w:val="16"/>
              </w:rPr>
              <w:t>once</w:t>
            </w:r>
            <w:r w:rsidRPr="00C9417C">
              <w:rPr>
                <w:rFonts w:ascii="Times New Roman" w:hAnsi="Times New Roman" w:cs="Times New Roman"/>
                <w:spacing w:val="-42"/>
                <w:sz w:val="16"/>
              </w:rPr>
              <w:t xml:space="preserve"> </w:t>
            </w:r>
            <w:r w:rsidRPr="00C9417C">
              <w:rPr>
                <w:rFonts w:ascii="Times New Roman" w:hAnsi="Times New Roman" w:cs="Times New Roman"/>
                <w:sz w:val="16"/>
              </w:rPr>
              <w:t>per</w:t>
            </w:r>
            <w:r w:rsidRPr="00C9417C">
              <w:rPr>
                <w:rFonts w:ascii="Times New Roman" w:hAnsi="Times New Roman" w:cs="Times New Roman"/>
                <w:spacing w:val="-2"/>
                <w:sz w:val="16"/>
              </w:rPr>
              <w:t xml:space="preserve"> </w:t>
            </w:r>
            <w:r w:rsidRPr="00C9417C">
              <w:rPr>
                <w:rFonts w:ascii="Times New Roman" w:hAnsi="Times New Roman" w:cs="Times New Roman"/>
                <w:sz w:val="16"/>
              </w:rPr>
              <w:t>year</w:t>
            </w:r>
          </w:p>
        </w:tc>
      </w:tr>
    </w:tbl>
    <w:p w14:paraId="19BD2BF8" w14:textId="77777777" w:rsidR="009E7BF7" w:rsidRPr="00C9417C" w:rsidRDefault="009E7BF7">
      <w:pPr>
        <w:pStyle w:val="BodyText"/>
        <w:spacing w:before="1"/>
        <w:rPr>
          <w:sz w:val="23"/>
        </w:rPr>
      </w:pPr>
    </w:p>
    <w:p w14:paraId="19BD2D3A" w14:textId="3556B2E1" w:rsidR="009E7BF7" w:rsidRPr="00BA4A35" w:rsidRDefault="00550251" w:rsidP="00BA4A35">
      <w:pPr>
        <w:tabs>
          <w:tab w:val="left" w:pos="960"/>
          <w:tab w:val="left" w:pos="4981"/>
        </w:tabs>
        <w:rPr>
          <w:sz w:val="24"/>
          <w:szCs w:val="24"/>
        </w:rPr>
      </w:pPr>
      <w:r w:rsidRPr="00C9417C">
        <w:tab/>
      </w:r>
    </w:p>
    <w:p w14:paraId="19BD2D3C" w14:textId="1C88651D" w:rsidR="009E7BF7" w:rsidRPr="00C9417C" w:rsidRDefault="00D95709">
      <w:pPr>
        <w:pStyle w:val="BodyText"/>
        <w:spacing w:before="1"/>
        <w:ind w:left="240"/>
      </w:pPr>
      <w:r w:rsidRPr="00C9417C">
        <w:t>Q</w:t>
      </w:r>
      <w:r w:rsidR="00BA4A35">
        <w:t>10</w:t>
      </w:r>
      <w:r w:rsidR="00550251" w:rsidRPr="00C9417C">
        <w:t>. Please answer the following questions with whole numbers.</w:t>
      </w:r>
    </w:p>
    <w:p w14:paraId="19BD2D3D" w14:textId="32A377B3" w:rsidR="009E7BF7" w:rsidRPr="00C9417C" w:rsidRDefault="00550251" w:rsidP="78837982">
      <w:pPr>
        <w:spacing w:before="8" w:line="256" w:lineRule="auto"/>
        <w:ind w:left="240" w:right="380"/>
        <w:rPr>
          <w:i/>
          <w:iCs/>
        </w:rPr>
      </w:pPr>
      <w:r w:rsidRPr="00C9417C">
        <w:rPr>
          <w:i/>
          <w:iCs/>
        </w:rPr>
        <w:t>Note:</w:t>
      </w:r>
      <w:r w:rsidRPr="00C9417C">
        <w:rPr>
          <w:i/>
          <w:iCs/>
          <w:spacing w:val="-6"/>
        </w:rPr>
        <w:t xml:space="preserve"> </w:t>
      </w:r>
      <w:r w:rsidRPr="00C9417C">
        <w:rPr>
          <w:i/>
          <w:iCs/>
        </w:rPr>
        <w:t>The</w:t>
      </w:r>
      <w:r w:rsidRPr="00C9417C">
        <w:rPr>
          <w:i/>
          <w:iCs/>
          <w:spacing w:val="-6"/>
        </w:rPr>
        <w:t xml:space="preserve"> </w:t>
      </w:r>
      <w:r w:rsidRPr="00C9417C">
        <w:rPr>
          <w:i/>
          <w:iCs/>
        </w:rPr>
        <w:t>full-time</w:t>
      </w:r>
      <w:r w:rsidRPr="00C9417C">
        <w:rPr>
          <w:i/>
          <w:iCs/>
          <w:spacing w:val="-6"/>
        </w:rPr>
        <w:t xml:space="preserve"> </w:t>
      </w:r>
      <w:r w:rsidR="77908E6F" w:rsidRPr="00C9417C">
        <w:rPr>
          <w:i/>
          <w:iCs/>
        </w:rPr>
        <w:t>employees'</w:t>
      </w:r>
      <w:r w:rsidRPr="00C9417C">
        <w:rPr>
          <w:i/>
          <w:iCs/>
          <w:spacing w:val="-6"/>
        </w:rPr>
        <w:t xml:space="preserve"> </w:t>
      </w:r>
      <w:r w:rsidRPr="00C9417C">
        <w:rPr>
          <w:i/>
          <w:iCs/>
        </w:rPr>
        <w:t>number</w:t>
      </w:r>
      <w:r w:rsidRPr="00C9417C">
        <w:rPr>
          <w:i/>
          <w:iCs/>
          <w:spacing w:val="-6"/>
        </w:rPr>
        <w:t xml:space="preserve"> </w:t>
      </w:r>
      <w:r w:rsidRPr="00C9417C">
        <w:rPr>
          <w:i/>
          <w:iCs/>
        </w:rPr>
        <w:t>pertains</w:t>
      </w:r>
      <w:r w:rsidRPr="00C9417C">
        <w:rPr>
          <w:i/>
          <w:iCs/>
          <w:spacing w:val="-5"/>
        </w:rPr>
        <w:t xml:space="preserve"> </w:t>
      </w:r>
      <w:r w:rsidRPr="00C9417C">
        <w:rPr>
          <w:i/>
          <w:iCs/>
        </w:rPr>
        <w:t>to</w:t>
      </w:r>
      <w:r w:rsidRPr="00C9417C">
        <w:rPr>
          <w:i/>
          <w:iCs/>
          <w:spacing w:val="-6"/>
        </w:rPr>
        <w:t xml:space="preserve"> </w:t>
      </w:r>
      <w:r w:rsidRPr="00C9417C">
        <w:rPr>
          <w:i/>
          <w:iCs/>
        </w:rPr>
        <w:t>those</w:t>
      </w:r>
      <w:r w:rsidRPr="00C9417C">
        <w:rPr>
          <w:i/>
          <w:iCs/>
          <w:spacing w:val="-6"/>
        </w:rPr>
        <w:t xml:space="preserve"> </w:t>
      </w:r>
      <w:r w:rsidRPr="00C9417C">
        <w:rPr>
          <w:i/>
          <w:iCs/>
        </w:rPr>
        <w:t>employees</w:t>
      </w:r>
      <w:r w:rsidRPr="00C9417C">
        <w:rPr>
          <w:i/>
          <w:iCs/>
          <w:spacing w:val="-6"/>
        </w:rPr>
        <w:t xml:space="preserve"> </w:t>
      </w:r>
      <w:r w:rsidRPr="00C9417C">
        <w:rPr>
          <w:i/>
          <w:iCs/>
        </w:rPr>
        <w:t>who</w:t>
      </w:r>
      <w:r w:rsidRPr="00C9417C">
        <w:rPr>
          <w:i/>
          <w:iCs/>
          <w:spacing w:val="-6"/>
        </w:rPr>
        <w:t xml:space="preserve"> </w:t>
      </w:r>
      <w:r w:rsidRPr="00C9417C">
        <w:rPr>
          <w:i/>
          <w:iCs/>
        </w:rPr>
        <w:t>specifically</w:t>
      </w:r>
      <w:r w:rsidRPr="00C9417C">
        <w:rPr>
          <w:i/>
          <w:iCs/>
          <w:spacing w:val="-6"/>
        </w:rPr>
        <w:t xml:space="preserve"> </w:t>
      </w:r>
      <w:r w:rsidRPr="00C9417C">
        <w:rPr>
          <w:i/>
          <w:iCs/>
        </w:rPr>
        <w:t>work</w:t>
      </w:r>
      <w:r w:rsidRPr="00C9417C">
        <w:rPr>
          <w:i/>
          <w:iCs/>
          <w:spacing w:val="-5"/>
        </w:rPr>
        <w:t xml:space="preserve"> </w:t>
      </w:r>
      <w:r w:rsidRPr="00C9417C">
        <w:rPr>
          <w:i/>
          <w:iCs/>
        </w:rPr>
        <w:t>in</w:t>
      </w:r>
      <w:r w:rsidRPr="00C9417C">
        <w:rPr>
          <w:i/>
          <w:iCs/>
          <w:spacing w:val="-6"/>
        </w:rPr>
        <w:t xml:space="preserve"> </w:t>
      </w:r>
      <w:r w:rsidRPr="00C9417C">
        <w:rPr>
          <w:i/>
          <w:iCs/>
        </w:rPr>
        <w:t>your</w:t>
      </w:r>
      <w:r w:rsidRPr="00C9417C">
        <w:rPr>
          <w:i/>
          <w:iCs/>
          <w:spacing w:val="-6"/>
        </w:rPr>
        <w:t xml:space="preserve"> workplace </w:t>
      </w:r>
      <w:r w:rsidR="00AF1BD4">
        <w:rPr>
          <w:i/>
          <w:iCs/>
          <w:spacing w:val="-6"/>
        </w:rPr>
        <w:t>I</w:t>
      </w:r>
      <w:r w:rsidR="00A6780A">
        <w:rPr>
          <w:i/>
          <w:iCs/>
          <w:spacing w:val="-6"/>
        </w:rPr>
        <w:t>nclusion</w:t>
      </w:r>
      <w:r w:rsidRPr="00C9417C">
        <w:rPr>
          <w:i/>
          <w:iCs/>
          <w:spacing w:val="-6"/>
        </w:rPr>
        <w:t xml:space="preserve"> </w:t>
      </w:r>
      <w:r w:rsidRPr="00C9417C">
        <w:rPr>
          <w:i/>
          <w:iCs/>
        </w:rPr>
        <w:t>department</w:t>
      </w:r>
      <w:r w:rsidRPr="00C9417C">
        <w:rPr>
          <w:i/>
          <w:iCs/>
          <w:spacing w:val="-6"/>
        </w:rPr>
        <w:t xml:space="preserve"> </w:t>
      </w:r>
      <w:r w:rsidRPr="00C9417C">
        <w:rPr>
          <w:i/>
          <w:iCs/>
        </w:rPr>
        <w:t>and</w:t>
      </w:r>
      <w:r w:rsidRPr="00C9417C">
        <w:rPr>
          <w:i/>
          <w:iCs/>
          <w:spacing w:val="1"/>
        </w:rPr>
        <w:t xml:space="preserve"> </w:t>
      </w:r>
      <w:r w:rsidRPr="00C9417C">
        <w:rPr>
          <w:i/>
          <w:iCs/>
        </w:rPr>
        <w:t>does not include dotted-line or matrix employees in other functions of the company. However, the number of employees</w:t>
      </w:r>
      <w:r w:rsidRPr="00C9417C">
        <w:rPr>
          <w:i/>
          <w:iCs/>
          <w:spacing w:val="1"/>
        </w:rPr>
        <w:t xml:space="preserve"> </w:t>
      </w:r>
      <w:r w:rsidRPr="00C9417C">
        <w:rPr>
          <w:i/>
          <w:iCs/>
        </w:rPr>
        <w:t xml:space="preserve">having some </w:t>
      </w:r>
      <w:r w:rsidR="00AF1BD4">
        <w:rPr>
          <w:i/>
          <w:iCs/>
        </w:rPr>
        <w:t>I</w:t>
      </w:r>
      <w:r w:rsidR="00A6780A">
        <w:rPr>
          <w:i/>
          <w:iCs/>
        </w:rPr>
        <w:t>nclusion</w:t>
      </w:r>
      <w:r w:rsidRPr="00C9417C">
        <w:rPr>
          <w:i/>
          <w:iCs/>
        </w:rPr>
        <w:t xml:space="preserve"> responsibilities refers to the number of employees in other departments (for example, the marketing</w:t>
      </w:r>
      <w:r w:rsidRPr="00C9417C">
        <w:rPr>
          <w:i/>
          <w:iCs/>
          <w:spacing w:val="-52"/>
        </w:rPr>
        <w:t xml:space="preserve"> </w:t>
      </w:r>
      <w:r w:rsidRPr="00C9417C">
        <w:rPr>
          <w:i/>
          <w:iCs/>
        </w:rPr>
        <w:t>department)</w:t>
      </w:r>
      <w:r w:rsidRPr="00C9417C">
        <w:rPr>
          <w:i/>
          <w:iCs/>
          <w:spacing w:val="-3"/>
        </w:rPr>
        <w:t xml:space="preserve"> </w:t>
      </w:r>
      <w:r w:rsidRPr="00C9417C">
        <w:rPr>
          <w:i/>
          <w:iCs/>
        </w:rPr>
        <w:t>with</w:t>
      </w:r>
      <w:r w:rsidRPr="00C9417C">
        <w:rPr>
          <w:i/>
          <w:iCs/>
          <w:spacing w:val="-3"/>
        </w:rPr>
        <w:t xml:space="preserve"> </w:t>
      </w:r>
      <w:r w:rsidRPr="00C9417C">
        <w:rPr>
          <w:i/>
          <w:iCs/>
        </w:rPr>
        <w:t>some</w:t>
      </w:r>
      <w:r w:rsidRPr="00C9417C">
        <w:rPr>
          <w:i/>
          <w:iCs/>
          <w:spacing w:val="-2"/>
        </w:rPr>
        <w:t xml:space="preserve"> </w:t>
      </w:r>
      <w:r w:rsidRPr="00C9417C">
        <w:rPr>
          <w:i/>
          <w:iCs/>
        </w:rPr>
        <w:t>responsibility</w:t>
      </w:r>
      <w:r w:rsidRPr="00C9417C">
        <w:rPr>
          <w:i/>
          <w:iCs/>
          <w:spacing w:val="-3"/>
        </w:rPr>
        <w:t xml:space="preserve"> </w:t>
      </w:r>
      <w:r w:rsidRPr="00C9417C">
        <w:rPr>
          <w:i/>
          <w:iCs/>
        </w:rPr>
        <w:t>or</w:t>
      </w:r>
      <w:r w:rsidRPr="00C9417C">
        <w:rPr>
          <w:i/>
          <w:iCs/>
          <w:spacing w:val="-2"/>
        </w:rPr>
        <w:t xml:space="preserve"> </w:t>
      </w:r>
      <w:r w:rsidRPr="00C9417C">
        <w:rPr>
          <w:i/>
          <w:iCs/>
        </w:rPr>
        <w:t>accountability</w:t>
      </w:r>
      <w:r w:rsidRPr="00C9417C">
        <w:rPr>
          <w:i/>
          <w:iCs/>
          <w:spacing w:val="-3"/>
        </w:rPr>
        <w:t xml:space="preserve"> </w:t>
      </w:r>
      <w:r w:rsidRPr="00C9417C">
        <w:rPr>
          <w:i/>
          <w:iCs/>
        </w:rPr>
        <w:t>for</w:t>
      </w:r>
      <w:r w:rsidRPr="00C9417C">
        <w:rPr>
          <w:i/>
          <w:iCs/>
          <w:spacing w:val="-2"/>
        </w:rPr>
        <w:t xml:space="preserve"> </w:t>
      </w:r>
      <w:r w:rsidR="00AF1BD4">
        <w:rPr>
          <w:i/>
          <w:iCs/>
          <w:spacing w:val="-2"/>
        </w:rPr>
        <w:t>I</w:t>
      </w:r>
      <w:r w:rsidR="00A6780A">
        <w:rPr>
          <w:i/>
          <w:iCs/>
          <w:spacing w:val="-2"/>
        </w:rPr>
        <w:t>nclusion</w:t>
      </w:r>
      <w:r w:rsidRPr="00C9417C">
        <w:rPr>
          <w:i/>
          <w:iCs/>
          <w:spacing w:val="-3"/>
        </w:rPr>
        <w:t xml:space="preserve"> </w:t>
      </w:r>
      <w:r w:rsidRPr="00C9417C">
        <w:rPr>
          <w:i/>
          <w:iCs/>
        </w:rPr>
        <w:t>within</w:t>
      </w:r>
      <w:r w:rsidRPr="00C9417C">
        <w:rPr>
          <w:i/>
          <w:iCs/>
          <w:spacing w:val="-2"/>
        </w:rPr>
        <w:t xml:space="preserve"> </w:t>
      </w:r>
      <w:r w:rsidRPr="00C9417C">
        <w:rPr>
          <w:i/>
          <w:iCs/>
        </w:rPr>
        <w:t>their</w:t>
      </w:r>
      <w:r w:rsidRPr="00C9417C">
        <w:rPr>
          <w:i/>
          <w:iCs/>
          <w:spacing w:val="-3"/>
        </w:rPr>
        <w:t xml:space="preserve"> </w:t>
      </w:r>
      <w:r w:rsidRPr="00C9417C">
        <w:rPr>
          <w:i/>
          <w:iCs/>
        </w:rPr>
        <w:t>own</w:t>
      </w:r>
      <w:r w:rsidRPr="00C9417C">
        <w:rPr>
          <w:i/>
          <w:iCs/>
          <w:spacing w:val="-2"/>
        </w:rPr>
        <w:t xml:space="preserve"> </w:t>
      </w:r>
      <w:r w:rsidRPr="00C9417C">
        <w:rPr>
          <w:i/>
          <w:iCs/>
        </w:rPr>
        <w:t>department.</w:t>
      </w:r>
    </w:p>
    <w:p w14:paraId="19BD2D3E" w14:textId="77777777" w:rsidR="009E7BF7" w:rsidRPr="00C9417C" w:rsidRDefault="009E7BF7">
      <w:pPr>
        <w:pStyle w:val="BodyText"/>
        <w:spacing w:before="3"/>
        <w:rPr>
          <w:i/>
          <w:sz w:val="23"/>
        </w:rPr>
      </w:pPr>
    </w:p>
    <w:p w14:paraId="19BD2D3F" w14:textId="3AC57A61" w:rsidR="009E7BF7" w:rsidRPr="00C9417C" w:rsidRDefault="00550251" w:rsidP="00BC76F5">
      <w:pPr>
        <w:pStyle w:val="ListParagraph"/>
        <w:numPr>
          <w:ilvl w:val="0"/>
          <w:numId w:val="49"/>
        </w:numPr>
        <w:tabs>
          <w:tab w:val="left" w:pos="960"/>
        </w:tabs>
        <w:spacing w:before="0" w:line="247" w:lineRule="auto"/>
        <w:ind w:right="933"/>
        <w:rPr>
          <w:sz w:val="24"/>
          <w:szCs w:val="24"/>
        </w:rPr>
      </w:pPr>
      <w:r w:rsidRPr="00C9417C">
        <w:rPr>
          <w:sz w:val="24"/>
          <w:szCs w:val="24"/>
        </w:rPr>
        <w:t xml:space="preserve">How many </w:t>
      </w:r>
      <w:r w:rsidRPr="00C9417C">
        <w:rPr>
          <w:b/>
          <w:bCs/>
          <w:sz w:val="24"/>
          <w:szCs w:val="24"/>
        </w:rPr>
        <w:t xml:space="preserve">full-time (or equivalent) employees </w:t>
      </w:r>
      <w:r w:rsidRPr="00C9417C">
        <w:rPr>
          <w:sz w:val="24"/>
          <w:szCs w:val="24"/>
        </w:rPr>
        <w:t xml:space="preserve">in your company are responsible for </w:t>
      </w:r>
      <w:r w:rsidR="00AF1BD4">
        <w:rPr>
          <w:sz w:val="24"/>
          <w:szCs w:val="24"/>
        </w:rPr>
        <w:t>I</w:t>
      </w:r>
      <w:r w:rsidRPr="00C9417C">
        <w:rPr>
          <w:sz w:val="24"/>
          <w:szCs w:val="24"/>
        </w:rPr>
        <w:t>nclusion?</w:t>
      </w:r>
    </w:p>
    <w:p w14:paraId="19BD2D40" w14:textId="34D4FA6A" w:rsidR="009E7BF7" w:rsidRPr="00C9417C" w:rsidRDefault="002D4F2D" w:rsidP="78837982">
      <w:pPr>
        <w:spacing w:before="1" w:line="290" w:lineRule="auto"/>
        <w:ind w:left="960" w:right="542"/>
        <w:rPr>
          <w:i/>
          <w:iCs/>
          <w:sz w:val="20"/>
          <w:szCs w:val="20"/>
        </w:rPr>
      </w:pPr>
      <w:r w:rsidRPr="00C9417C">
        <w:rPr>
          <w:noProof/>
        </w:rPr>
        <mc:AlternateContent>
          <mc:Choice Requires="wps">
            <w:drawing>
              <wp:anchor distT="4294967295" distB="4294967295" distL="114300" distR="114300" simplePos="0" relativeHeight="251658240" behindDoc="1" locked="0" layoutInCell="1" allowOverlap="1" wp14:anchorId="2E445C12" wp14:editId="6242B98B">
                <wp:simplePos x="0" y="0"/>
                <wp:positionH relativeFrom="page">
                  <wp:posOffset>6400800</wp:posOffset>
                </wp:positionH>
                <wp:positionV relativeFrom="paragraph">
                  <wp:posOffset>325754</wp:posOffset>
                </wp:positionV>
                <wp:extent cx="685800" cy="0"/>
                <wp:effectExtent l="0" t="0" r="0" b="0"/>
                <wp:wrapNone/>
                <wp:docPr id="813" name="Straight Connector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A11519">
              <v:line id="Straight Connector 813" style="position:absolute;z-index:-251658221;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weight=".48pt" from="7in,25.65pt" to="558pt,25.65pt" w14:anchorId="5D784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">
                <o:lock v:ext="edit" shapetype="f"/>
                <w10:wrap anchorx="page"/>
              </v:line>
            </w:pict>
          </mc:Fallback>
        </mc:AlternateContent>
      </w:r>
      <w:r w:rsidR="00550251" w:rsidRPr="00C9417C">
        <w:rPr>
          <w:i/>
          <w:iCs/>
          <w:sz w:val="20"/>
          <w:szCs w:val="20"/>
        </w:rPr>
        <w:t>Please</w:t>
      </w:r>
      <w:r w:rsidR="00550251" w:rsidRPr="00C9417C">
        <w:rPr>
          <w:i/>
          <w:iCs/>
          <w:spacing w:val="-6"/>
          <w:sz w:val="20"/>
          <w:szCs w:val="20"/>
        </w:rPr>
        <w:t xml:space="preserve"> </w:t>
      </w:r>
      <w:r w:rsidR="00550251" w:rsidRPr="00C9417C">
        <w:rPr>
          <w:i/>
          <w:iCs/>
          <w:sz w:val="20"/>
          <w:szCs w:val="20"/>
        </w:rPr>
        <w:t>type</w:t>
      </w:r>
      <w:r w:rsidR="00550251" w:rsidRPr="00C9417C">
        <w:rPr>
          <w:i/>
          <w:iCs/>
          <w:spacing w:val="-6"/>
          <w:sz w:val="20"/>
          <w:szCs w:val="20"/>
        </w:rPr>
        <w:t xml:space="preserve"> </w:t>
      </w:r>
      <w:r w:rsidR="00550251" w:rsidRPr="00C9417C">
        <w:rPr>
          <w:i/>
          <w:iCs/>
          <w:sz w:val="20"/>
          <w:szCs w:val="20"/>
        </w:rPr>
        <w:t>your</w:t>
      </w:r>
      <w:r w:rsidR="00550251" w:rsidRPr="00C9417C">
        <w:rPr>
          <w:i/>
          <w:iCs/>
          <w:spacing w:val="-6"/>
          <w:sz w:val="20"/>
          <w:szCs w:val="20"/>
        </w:rPr>
        <w:t xml:space="preserve"> </w:t>
      </w:r>
      <w:r w:rsidR="00550251" w:rsidRPr="00C9417C">
        <w:rPr>
          <w:i/>
          <w:iCs/>
          <w:sz w:val="20"/>
          <w:szCs w:val="20"/>
        </w:rPr>
        <w:t>response</w:t>
      </w:r>
      <w:r w:rsidR="00550251" w:rsidRPr="00C9417C">
        <w:rPr>
          <w:i/>
          <w:iCs/>
          <w:spacing w:val="-5"/>
          <w:sz w:val="20"/>
          <w:szCs w:val="20"/>
        </w:rPr>
        <w:t xml:space="preserve"> </w:t>
      </w:r>
      <w:r w:rsidR="00550251" w:rsidRPr="00C9417C">
        <w:rPr>
          <w:i/>
          <w:iCs/>
          <w:sz w:val="20"/>
          <w:szCs w:val="20"/>
        </w:rPr>
        <w:t>(whole</w:t>
      </w:r>
      <w:r w:rsidR="00550251" w:rsidRPr="00C9417C">
        <w:rPr>
          <w:i/>
          <w:iCs/>
          <w:spacing w:val="-6"/>
          <w:sz w:val="20"/>
          <w:szCs w:val="20"/>
        </w:rPr>
        <w:t xml:space="preserve"> </w:t>
      </w:r>
      <w:r w:rsidR="00550251" w:rsidRPr="00C9417C">
        <w:rPr>
          <w:i/>
          <w:iCs/>
          <w:sz w:val="20"/>
          <w:szCs w:val="20"/>
        </w:rPr>
        <w:t>numbers</w:t>
      </w:r>
      <w:r w:rsidR="00550251" w:rsidRPr="00C9417C">
        <w:rPr>
          <w:i/>
          <w:iCs/>
          <w:spacing w:val="-6"/>
          <w:sz w:val="20"/>
          <w:szCs w:val="20"/>
        </w:rPr>
        <w:t xml:space="preserve"> </w:t>
      </w:r>
      <w:r w:rsidR="00550251" w:rsidRPr="00C9417C">
        <w:rPr>
          <w:i/>
          <w:iCs/>
          <w:sz w:val="20"/>
          <w:szCs w:val="20"/>
        </w:rPr>
        <w:t>only;</w:t>
      </w:r>
      <w:r w:rsidR="00550251" w:rsidRPr="00C9417C">
        <w:rPr>
          <w:i/>
          <w:iCs/>
          <w:spacing w:val="-5"/>
          <w:sz w:val="20"/>
          <w:szCs w:val="20"/>
        </w:rPr>
        <w:t xml:space="preserve"> </w:t>
      </w:r>
      <w:r w:rsidR="00550251" w:rsidRPr="00C9417C">
        <w:rPr>
          <w:i/>
          <w:iCs/>
          <w:sz w:val="20"/>
          <w:szCs w:val="20"/>
        </w:rPr>
        <w:t>no</w:t>
      </w:r>
      <w:r w:rsidR="00550251" w:rsidRPr="00C9417C">
        <w:rPr>
          <w:i/>
          <w:iCs/>
          <w:spacing w:val="-6"/>
          <w:sz w:val="20"/>
          <w:szCs w:val="20"/>
        </w:rPr>
        <w:t xml:space="preserve"> </w:t>
      </w:r>
      <w:r w:rsidR="00550251" w:rsidRPr="00C9417C">
        <w:rPr>
          <w:i/>
          <w:iCs/>
          <w:sz w:val="20"/>
          <w:szCs w:val="20"/>
        </w:rPr>
        <w:t>decimals)</w:t>
      </w:r>
      <w:r w:rsidR="00550251" w:rsidRPr="00C9417C">
        <w:rPr>
          <w:i/>
          <w:iCs/>
          <w:spacing w:val="-6"/>
          <w:sz w:val="20"/>
          <w:szCs w:val="20"/>
        </w:rPr>
        <w:t xml:space="preserve"> </w:t>
      </w:r>
      <w:r w:rsidR="00550251" w:rsidRPr="00C9417C">
        <w:rPr>
          <w:i/>
          <w:iCs/>
          <w:sz w:val="20"/>
          <w:szCs w:val="20"/>
        </w:rPr>
        <w:t>into</w:t>
      </w:r>
      <w:r w:rsidR="00550251" w:rsidRPr="00C9417C">
        <w:rPr>
          <w:i/>
          <w:iCs/>
          <w:spacing w:val="-5"/>
          <w:sz w:val="20"/>
          <w:szCs w:val="20"/>
        </w:rPr>
        <w:t xml:space="preserve"> </w:t>
      </w:r>
      <w:r w:rsidR="00550251" w:rsidRPr="00C9417C">
        <w:rPr>
          <w:i/>
          <w:iCs/>
          <w:sz w:val="20"/>
          <w:szCs w:val="20"/>
        </w:rPr>
        <w:t>the</w:t>
      </w:r>
      <w:r w:rsidR="00550251" w:rsidRPr="00C9417C">
        <w:rPr>
          <w:i/>
          <w:iCs/>
          <w:spacing w:val="-6"/>
          <w:sz w:val="20"/>
          <w:szCs w:val="20"/>
        </w:rPr>
        <w:t xml:space="preserve"> </w:t>
      </w:r>
      <w:r w:rsidR="00550251" w:rsidRPr="00C9417C">
        <w:rPr>
          <w:i/>
          <w:iCs/>
          <w:sz w:val="20"/>
          <w:szCs w:val="20"/>
        </w:rPr>
        <w:t>field</w:t>
      </w:r>
      <w:r w:rsidR="00550251" w:rsidRPr="00C9417C">
        <w:rPr>
          <w:i/>
          <w:iCs/>
          <w:spacing w:val="-6"/>
          <w:sz w:val="20"/>
          <w:szCs w:val="20"/>
        </w:rPr>
        <w:t xml:space="preserve"> </w:t>
      </w:r>
      <w:r w:rsidR="00550251" w:rsidRPr="00C9417C">
        <w:rPr>
          <w:i/>
          <w:iCs/>
          <w:sz w:val="20"/>
          <w:szCs w:val="20"/>
        </w:rPr>
        <w:t>below.</w:t>
      </w:r>
      <w:r w:rsidR="00550251" w:rsidRPr="00C9417C">
        <w:rPr>
          <w:i/>
          <w:iCs/>
          <w:spacing w:val="-5"/>
          <w:sz w:val="20"/>
          <w:szCs w:val="20"/>
        </w:rPr>
        <w:t xml:space="preserve"> </w:t>
      </w:r>
      <w:r w:rsidR="00550251" w:rsidRPr="00C9417C">
        <w:rPr>
          <w:i/>
          <w:iCs/>
          <w:sz w:val="20"/>
          <w:szCs w:val="20"/>
        </w:rPr>
        <w:t>If</w:t>
      </w:r>
      <w:r w:rsidR="00550251" w:rsidRPr="00C9417C">
        <w:rPr>
          <w:i/>
          <w:iCs/>
          <w:spacing w:val="-6"/>
          <w:sz w:val="20"/>
          <w:szCs w:val="20"/>
        </w:rPr>
        <w:t xml:space="preserve"> </w:t>
      </w:r>
      <w:r w:rsidR="00550251" w:rsidRPr="00C9417C">
        <w:rPr>
          <w:i/>
          <w:iCs/>
          <w:sz w:val="20"/>
          <w:szCs w:val="20"/>
        </w:rPr>
        <w:t>not</w:t>
      </w:r>
      <w:r w:rsidR="00550251" w:rsidRPr="00C9417C">
        <w:rPr>
          <w:i/>
          <w:iCs/>
          <w:spacing w:val="-6"/>
          <w:sz w:val="20"/>
          <w:szCs w:val="20"/>
        </w:rPr>
        <w:t xml:space="preserve"> </w:t>
      </w:r>
      <w:r w:rsidR="00550251" w:rsidRPr="00C9417C">
        <w:rPr>
          <w:i/>
          <w:iCs/>
          <w:sz w:val="20"/>
          <w:szCs w:val="20"/>
        </w:rPr>
        <w:t>applicable</w:t>
      </w:r>
      <w:r w:rsidR="00550251" w:rsidRPr="00C9417C">
        <w:rPr>
          <w:i/>
          <w:iCs/>
          <w:spacing w:val="-5"/>
          <w:sz w:val="20"/>
          <w:szCs w:val="20"/>
        </w:rPr>
        <w:t xml:space="preserve"> </w:t>
      </w:r>
      <w:r w:rsidR="00550251" w:rsidRPr="00C9417C">
        <w:rPr>
          <w:i/>
          <w:iCs/>
          <w:sz w:val="20"/>
          <w:szCs w:val="20"/>
        </w:rPr>
        <w:t>or</w:t>
      </w:r>
      <w:r w:rsidR="00550251" w:rsidRPr="00C9417C">
        <w:rPr>
          <w:i/>
          <w:iCs/>
          <w:spacing w:val="-6"/>
          <w:sz w:val="20"/>
          <w:szCs w:val="20"/>
        </w:rPr>
        <w:t xml:space="preserve"> </w:t>
      </w:r>
      <w:r w:rsidR="00550251" w:rsidRPr="00C9417C">
        <w:rPr>
          <w:i/>
          <w:iCs/>
          <w:sz w:val="20"/>
          <w:szCs w:val="20"/>
        </w:rPr>
        <w:t>the</w:t>
      </w:r>
      <w:r w:rsidR="00550251" w:rsidRPr="00C9417C">
        <w:rPr>
          <w:i/>
          <w:iCs/>
          <w:spacing w:val="-6"/>
          <w:sz w:val="20"/>
          <w:szCs w:val="20"/>
        </w:rPr>
        <w:t xml:space="preserve"> </w:t>
      </w:r>
      <w:r w:rsidR="00550251" w:rsidRPr="00C9417C">
        <w:rPr>
          <w:i/>
          <w:iCs/>
          <w:sz w:val="20"/>
          <w:szCs w:val="20"/>
        </w:rPr>
        <w:t>answer</w:t>
      </w:r>
      <w:r w:rsidR="00550251" w:rsidRPr="00C9417C">
        <w:rPr>
          <w:i/>
          <w:iCs/>
          <w:spacing w:val="-6"/>
          <w:sz w:val="20"/>
          <w:szCs w:val="20"/>
        </w:rPr>
        <w:t xml:space="preserve"> </w:t>
      </w:r>
      <w:r w:rsidR="00550251" w:rsidRPr="00C9417C">
        <w:rPr>
          <w:i/>
          <w:iCs/>
          <w:sz w:val="20"/>
          <w:szCs w:val="20"/>
        </w:rPr>
        <w:t>is</w:t>
      </w:r>
      <w:r w:rsidR="00550251" w:rsidRPr="00C9417C">
        <w:rPr>
          <w:i/>
          <w:iCs/>
          <w:spacing w:val="1"/>
          <w:sz w:val="20"/>
          <w:szCs w:val="20"/>
        </w:rPr>
        <w:t xml:space="preserve"> </w:t>
      </w:r>
      <w:r w:rsidR="00550251" w:rsidRPr="00C9417C">
        <w:rPr>
          <w:i/>
          <w:iCs/>
          <w:sz w:val="20"/>
          <w:szCs w:val="20"/>
        </w:rPr>
        <w:t>unknown,</w:t>
      </w:r>
      <w:r w:rsidR="00550251" w:rsidRPr="00C9417C">
        <w:rPr>
          <w:i/>
          <w:iCs/>
          <w:spacing w:val="-2"/>
          <w:sz w:val="20"/>
          <w:szCs w:val="20"/>
        </w:rPr>
        <w:t xml:space="preserve"> </w:t>
      </w:r>
      <w:r w:rsidR="00550251" w:rsidRPr="00C9417C">
        <w:rPr>
          <w:i/>
          <w:iCs/>
          <w:sz w:val="20"/>
          <w:szCs w:val="20"/>
        </w:rPr>
        <w:t>leave</w:t>
      </w:r>
      <w:r w:rsidR="00550251" w:rsidRPr="00C9417C">
        <w:rPr>
          <w:i/>
          <w:iCs/>
          <w:spacing w:val="-1"/>
          <w:sz w:val="20"/>
          <w:szCs w:val="20"/>
        </w:rPr>
        <w:t xml:space="preserve"> </w:t>
      </w:r>
      <w:r w:rsidR="00550251" w:rsidRPr="00C9417C">
        <w:rPr>
          <w:i/>
          <w:iCs/>
          <w:sz w:val="20"/>
          <w:szCs w:val="20"/>
        </w:rPr>
        <w:t>the</w:t>
      </w:r>
      <w:r w:rsidR="00550251" w:rsidRPr="00C9417C">
        <w:rPr>
          <w:i/>
          <w:iCs/>
          <w:spacing w:val="-1"/>
          <w:sz w:val="20"/>
          <w:szCs w:val="20"/>
        </w:rPr>
        <w:t xml:space="preserve"> </w:t>
      </w:r>
      <w:r w:rsidR="00550251" w:rsidRPr="00C9417C">
        <w:rPr>
          <w:i/>
          <w:iCs/>
          <w:sz w:val="20"/>
          <w:szCs w:val="20"/>
        </w:rPr>
        <w:t>field(s)</w:t>
      </w:r>
      <w:r w:rsidR="00550251" w:rsidRPr="00C9417C">
        <w:rPr>
          <w:i/>
          <w:iCs/>
          <w:spacing w:val="-2"/>
          <w:sz w:val="20"/>
          <w:szCs w:val="20"/>
        </w:rPr>
        <w:t xml:space="preserve"> </w:t>
      </w:r>
      <w:r w:rsidR="00550251" w:rsidRPr="00C9417C">
        <w:rPr>
          <w:i/>
          <w:iCs/>
          <w:sz w:val="20"/>
          <w:szCs w:val="20"/>
        </w:rPr>
        <w:t>blank.</w:t>
      </w:r>
    </w:p>
    <w:p w14:paraId="19BD2D44" w14:textId="77777777" w:rsidR="009E7BF7" w:rsidRPr="00C9417C" w:rsidRDefault="009E7BF7">
      <w:pPr>
        <w:pStyle w:val="BodyText"/>
        <w:spacing w:before="3"/>
        <w:rPr>
          <w:i/>
          <w:sz w:val="14"/>
        </w:rPr>
      </w:pPr>
    </w:p>
    <w:p w14:paraId="19BD2D45" w14:textId="4F635167" w:rsidR="009E7BF7" w:rsidRPr="00C9417C" w:rsidRDefault="002D4F2D" w:rsidP="78837982">
      <w:pPr>
        <w:pStyle w:val="ListParagraph"/>
        <w:numPr>
          <w:ilvl w:val="0"/>
          <w:numId w:val="49"/>
        </w:numPr>
        <w:tabs>
          <w:tab w:val="left" w:pos="960"/>
        </w:tabs>
        <w:spacing w:before="90" w:line="268" w:lineRule="auto"/>
        <w:ind w:right="547"/>
        <w:rPr>
          <w:i/>
          <w:iCs/>
          <w:sz w:val="20"/>
          <w:szCs w:val="20"/>
        </w:rPr>
      </w:pPr>
      <w:r w:rsidRPr="00C9417C">
        <w:rPr>
          <w:noProof/>
        </w:rPr>
        <mc:AlternateContent>
          <mc:Choice Requires="wps">
            <w:drawing>
              <wp:anchor distT="4294967295" distB="4294967295" distL="114300" distR="114300" simplePos="0" relativeHeight="251658241" behindDoc="1" locked="0" layoutInCell="1" allowOverlap="1" wp14:anchorId="0E73DCF6" wp14:editId="6E381F84">
                <wp:simplePos x="0" y="0"/>
                <wp:positionH relativeFrom="page">
                  <wp:posOffset>6400800</wp:posOffset>
                </wp:positionH>
                <wp:positionV relativeFrom="paragraph">
                  <wp:posOffset>554989</wp:posOffset>
                </wp:positionV>
                <wp:extent cx="683260" cy="0"/>
                <wp:effectExtent l="0" t="0" r="0" b="0"/>
                <wp:wrapNone/>
                <wp:docPr id="811" name="Straight Connector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line">
                          <a:avLst/>
                        </a:prstGeom>
                        <a:noFill/>
                        <a:ln w="98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D3135B">
              <v:line id="Straight Connector 811" style="position:absolute;z-index:-251658219;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weight=".27489mm" from="7in,43.7pt" to="557.8pt,43.7pt" w14:anchorId="5C649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">
                <o:lock v:ext="edit" shapetype="f"/>
                <w10:wrap anchorx="page"/>
              </v:line>
            </w:pict>
          </mc:Fallback>
        </mc:AlternateContent>
      </w:r>
      <w:r w:rsidR="00550251" w:rsidRPr="00C9417C">
        <w:rPr>
          <w:sz w:val="24"/>
          <w:szCs w:val="24"/>
        </w:rPr>
        <w:t>How many direct reports does the C</w:t>
      </w:r>
      <w:r w:rsidR="00857BAD">
        <w:rPr>
          <w:sz w:val="24"/>
          <w:szCs w:val="24"/>
        </w:rPr>
        <w:t>I</w:t>
      </w:r>
      <w:r w:rsidR="00550251" w:rsidRPr="00C9417C">
        <w:rPr>
          <w:sz w:val="24"/>
          <w:szCs w:val="24"/>
        </w:rPr>
        <w:t>O (</w:t>
      </w:r>
      <w:r w:rsidR="00550251" w:rsidRPr="00C9417C">
        <w:rPr>
          <w:i/>
          <w:iCs/>
          <w:sz w:val="24"/>
          <w:szCs w:val="24"/>
        </w:rPr>
        <w:t xml:space="preserve">Chief </w:t>
      </w:r>
      <w:r w:rsidR="00857BAD">
        <w:rPr>
          <w:i/>
          <w:iCs/>
          <w:sz w:val="24"/>
          <w:szCs w:val="24"/>
        </w:rPr>
        <w:t xml:space="preserve">Inclusion </w:t>
      </w:r>
      <w:r w:rsidR="00550251" w:rsidRPr="00C9417C">
        <w:rPr>
          <w:i/>
          <w:iCs/>
          <w:sz w:val="24"/>
          <w:szCs w:val="24"/>
        </w:rPr>
        <w:t>Officer</w:t>
      </w:r>
      <w:r w:rsidR="00550251" w:rsidRPr="00C9417C">
        <w:rPr>
          <w:sz w:val="24"/>
          <w:szCs w:val="24"/>
        </w:rPr>
        <w:t xml:space="preserve"> or equivalent) have at your company?</w:t>
      </w:r>
      <w:r w:rsidR="00550251" w:rsidRPr="00C9417C">
        <w:rPr>
          <w:spacing w:val="-58"/>
          <w:sz w:val="24"/>
          <w:szCs w:val="24"/>
        </w:rPr>
        <w:t xml:space="preserve"> </w:t>
      </w:r>
      <w:r w:rsidR="00550251" w:rsidRPr="00C9417C">
        <w:rPr>
          <w:i/>
          <w:iCs/>
          <w:sz w:val="20"/>
          <w:szCs w:val="20"/>
        </w:rPr>
        <w:t>Please type your response (whole numbers only; no decimals) into the field below. If not applicable or the answer is</w:t>
      </w:r>
      <w:r w:rsidR="00550251" w:rsidRPr="00C9417C">
        <w:rPr>
          <w:i/>
          <w:iCs/>
          <w:spacing w:val="1"/>
          <w:sz w:val="20"/>
          <w:szCs w:val="20"/>
        </w:rPr>
        <w:t xml:space="preserve"> </w:t>
      </w:r>
      <w:r w:rsidR="00550251" w:rsidRPr="00C9417C">
        <w:rPr>
          <w:i/>
          <w:iCs/>
          <w:sz w:val="20"/>
          <w:szCs w:val="20"/>
        </w:rPr>
        <w:t>unknown,</w:t>
      </w:r>
      <w:r w:rsidR="00550251" w:rsidRPr="00C9417C">
        <w:rPr>
          <w:i/>
          <w:iCs/>
          <w:spacing w:val="-2"/>
          <w:sz w:val="20"/>
          <w:szCs w:val="20"/>
        </w:rPr>
        <w:t xml:space="preserve"> </w:t>
      </w:r>
      <w:r w:rsidR="00550251" w:rsidRPr="00C9417C">
        <w:rPr>
          <w:i/>
          <w:iCs/>
          <w:sz w:val="20"/>
          <w:szCs w:val="20"/>
        </w:rPr>
        <w:t>leave</w:t>
      </w:r>
      <w:r w:rsidR="00550251" w:rsidRPr="00C9417C">
        <w:rPr>
          <w:i/>
          <w:iCs/>
          <w:spacing w:val="-1"/>
          <w:sz w:val="20"/>
          <w:szCs w:val="20"/>
        </w:rPr>
        <w:t xml:space="preserve"> </w:t>
      </w:r>
      <w:r w:rsidR="00550251" w:rsidRPr="00C9417C">
        <w:rPr>
          <w:i/>
          <w:iCs/>
          <w:sz w:val="20"/>
          <w:szCs w:val="20"/>
        </w:rPr>
        <w:t>the</w:t>
      </w:r>
      <w:r w:rsidR="00550251" w:rsidRPr="00C9417C">
        <w:rPr>
          <w:i/>
          <w:iCs/>
          <w:spacing w:val="-1"/>
          <w:sz w:val="20"/>
          <w:szCs w:val="20"/>
        </w:rPr>
        <w:t xml:space="preserve"> </w:t>
      </w:r>
      <w:r w:rsidR="00550251" w:rsidRPr="00C9417C">
        <w:rPr>
          <w:i/>
          <w:iCs/>
          <w:sz w:val="20"/>
          <w:szCs w:val="20"/>
        </w:rPr>
        <w:t>field(s)</w:t>
      </w:r>
      <w:r w:rsidR="00550251" w:rsidRPr="00C9417C">
        <w:rPr>
          <w:i/>
          <w:iCs/>
          <w:spacing w:val="-1"/>
          <w:sz w:val="20"/>
          <w:szCs w:val="20"/>
        </w:rPr>
        <w:t xml:space="preserve"> </w:t>
      </w:r>
      <w:r w:rsidR="00550251" w:rsidRPr="00C9417C">
        <w:rPr>
          <w:i/>
          <w:iCs/>
          <w:sz w:val="20"/>
          <w:szCs w:val="20"/>
        </w:rPr>
        <w:t>blank.</w:t>
      </w:r>
    </w:p>
    <w:p w14:paraId="19BD2D47" w14:textId="77777777" w:rsidR="009E7BF7" w:rsidRPr="00C9417C" w:rsidRDefault="009E7BF7">
      <w:pPr>
        <w:pStyle w:val="BodyText"/>
        <w:spacing w:before="6"/>
        <w:rPr>
          <w:i/>
          <w:sz w:val="20"/>
        </w:rPr>
      </w:pPr>
    </w:p>
    <w:p w14:paraId="19BD2D48" w14:textId="67646985" w:rsidR="009E7BF7" w:rsidRPr="00C9417C" w:rsidRDefault="00550251" w:rsidP="00BC76F5">
      <w:pPr>
        <w:pStyle w:val="ListParagraph"/>
        <w:numPr>
          <w:ilvl w:val="0"/>
          <w:numId w:val="49"/>
        </w:numPr>
        <w:tabs>
          <w:tab w:val="left" w:pos="960"/>
        </w:tabs>
        <w:spacing w:before="90" w:line="247" w:lineRule="auto"/>
        <w:ind w:right="428"/>
        <w:rPr>
          <w:sz w:val="24"/>
          <w:szCs w:val="24"/>
        </w:rPr>
      </w:pPr>
      <w:r w:rsidRPr="00C9417C">
        <w:rPr>
          <w:sz w:val="24"/>
          <w:szCs w:val="24"/>
        </w:rPr>
        <w:t xml:space="preserve">What percentage of members of your senior leadership (levels 1 and 2) have </w:t>
      </w:r>
      <w:r w:rsidR="00A057AE" w:rsidRPr="00C9417C">
        <w:rPr>
          <w:sz w:val="24"/>
          <w:szCs w:val="24"/>
        </w:rPr>
        <w:t xml:space="preserve">formal </w:t>
      </w:r>
      <w:r w:rsidRPr="00C9417C">
        <w:rPr>
          <w:sz w:val="24"/>
          <w:szCs w:val="24"/>
        </w:rPr>
        <w:t>inclusion responsibilities?</w:t>
      </w:r>
      <w:r w:rsidR="00AF2C1A" w:rsidRPr="00C9417C">
        <w:rPr>
          <w:sz w:val="24"/>
          <w:szCs w:val="24"/>
        </w:rPr>
        <w:t xml:space="preserve"> For the Fair360 survey definition of Senior Leadership, please see item 2.11 in the </w:t>
      </w:r>
      <w:hyperlink r:id="rId25" w:history="1">
        <w:r w:rsidR="00AF2C1A" w:rsidRPr="000B3B54">
          <w:rPr>
            <w:rStyle w:val="Hyperlink"/>
            <w:sz w:val="24"/>
            <w:szCs w:val="24"/>
          </w:rPr>
          <w:t>Glossary of Terms.</w:t>
        </w:r>
      </w:hyperlink>
    </w:p>
    <w:p w14:paraId="19BD2D49" w14:textId="77777777" w:rsidR="009E7BF7" w:rsidRPr="00C9417C" w:rsidRDefault="00550251" w:rsidP="78837982">
      <w:pPr>
        <w:spacing w:line="249" w:lineRule="auto"/>
        <w:ind w:left="960" w:right="542"/>
        <w:rPr>
          <w:i/>
          <w:iCs/>
          <w:sz w:val="20"/>
          <w:szCs w:val="20"/>
        </w:rPr>
      </w:pPr>
      <w:r w:rsidRPr="00C9417C">
        <w:rPr>
          <w:i/>
          <w:iCs/>
          <w:sz w:val="20"/>
          <w:szCs w:val="20"/>
        </w:rPr>
        <w:t>Please</w:t>
      </w:r>
      <w:r w:rsidRPr="00C9417C">
        <w:rPr>
          <w:i/>
          <w:iCs/>
          <w:spacing w:val="-6"/>
          <w:sz w:val="20"/>
          <w:szCs w:val="20"/>
        </w:rPr>
        <w:t xml:space="preserve"> </w:t>
      </w:r>
      <w:r w:rsidRPr="00C9417C">
        <w:rPr>
          <w:i/>
          <w:iCs/>
          <w:sz w:val="20"/>
          <w:szCs w:val="20"/>
        </w:rPr>
        <w:t>type</w:t>
      </w:r>
      <w:r w:rsidRPr="00C9417C">
        <w:rPr>
          <w:i/>
          <w:iCs/>
          <w:spacing w:val="-6"/>
          <w:sz w:val="20"/>
          <w:szCs w:val="20"/>
        </w:rPr>
        <w:t xml:space="preserve"> </w:t>
      </w:r>
      <w:r w:rsidRPr="00C9417C">
        <w:rPr>
          <w:i/>
          <w:iCs/>
          <w:sz w:val="20"/>
          <w:szCs w:val="20"/>
        </w:rPr>
        <w:t>your</w:t>
      </w:r>
      <w:r w:rsidRPr="00C9417C">
        <w:rPr>
          <w:i/>
          <w:iCs/>
          <w:spacing w:val="-6"/>
          <w:sz w:val="20"/>
          <w:szCs w:val="20"/>
        </w:rPr>
        <w:t xml:space="preserve"> </w:t>
      </w:r>
      <w:r w:rsidRPr="00C9417C">
        <w:rPr>
          <w:i/>
          <w:iCs/>
          <w:sz w:val="20"/>
          <w:szCs w:val="20"/>
        </w:rPr>
        <w:t>response</w:t>
      </w:r>
      <w:r w:rsidRPr="00C9417C">
        <w:rPr>
          <w:i/>
          <w:iCs/>
          <w:spacing w:val="-5"/>
          <w:sz w:val="20"/>
          <w:szCs w:val="20"/>
        </w:rPr>
        <w:t xml:space="preserve"> </w:t>
      </w:r>
      <w:r w:rsidRPr="00C9417C">
        <w:rPr>
          <w:i/>
          <w:iCs/>
          <w:sz w:val="20"/>
          <w:szCs w:val="20"/>
        </w:rPr>
        <w:t>(whole</w:t>
      </w:r>
      <w:r w:rsidRPr="00C9417C">
        <w:rPr>
          <w:i/>
          <w:iCs/>
          <w:spacing w:val="-6"/>
          <w:sz w:val="20"/>
          <w:szCs w:val="20"/>
        </w:rPr>
        <w:t xml:space="preserve"> </w:t>
      </w:r>
      <w:r w:rsidRPr="00C9417C">
        <w:rPr>
          <w:i/>
          <w:iCs/>
          <w:sz w:val="20"/>
          <w:szCs w:val="20"/>
        </w:rPr>
        <w:t>numbers</w:t>
      </w:r>
      <w:r w:rsidRPr="00C9417C">
        <w:rPr>
          <w:i/>
          <w:iCs/>
          <w:spacing w:val="-6"/>
          <w:sz w:val="20"/>
          <w:szCs w:val="20"/>
        </w:rPr>
        <w:t xml:space="preserve"> </w:t>
      </w:r>
      <w:r w:rsidRPr="00C9417C">
        <w:rPr>
          <w:i/>
          <w:iCs/>
          <w:sz w:val="20"/>
          <w:szCs w:val="20"/>
        </w:rPr>
        <w:t>only;</w:t>
      </w:r>
      <w:r w:rsidRPr="00C9417C">
        <w:rPr>
          <w:i/>
          <w:iCs/>
          <w:spacing w:val="-5"/>
          <w:sz w:val="20"/>
          <w:szCs w:val="20"/>
        </w:rPr>
        <w:t xml:space="preserve"> </w:t>
      </w:r>
      <w:r w:rsidRPr="00C9417C">
        <w:rPr>
          <w:i/>
          <w:iCs/>
          <w:sz w:val="20"/>
          <w:szCs w:val="20"/>
        </w:rPr>
        <w:t>no</w:t>
      </w:r>
      <w:r w:rsidRPr="00C9417C">
        <w:rPr>
          <w:i/>
          <w:iCs/>
          <w:spacing w:val="-6"/>
          <w:sz w:val="20"/>
          <w:szCs w:val="20"/>
        </w:rPr>
        <w:t xml:space="preserve"> </w:t>
      </w:r>
      <w:r w:rsidRPr="00C9417C">
        <w:rPr>
          <w:i/>
          <w:iCs/>
          <w:sz w:val="20"/>
          <w:szCs w:val="20"/>
        </w:rPr>
        <w:t>decimals)</w:t>
      </w:r>
      <w:r w:rsidRPr="00C9417C">
        <w:rPr>
          <w:i/>
          <w:iCs/>
          <w:spacing w:val="-6"/>
          <w:sz w:val="20"/>
          <w:szCs w:val="20"/>
        </w:rPr>
        <w:t xml:space="preserve"> </w:t>
      </w:r>
      <w:r w:rsidRPr="00C9417C">
        <w:rPr>
          <w:i/>
          <w:iCs/>
          <w:sz w:val="20"/>
          <w:szCs w:val="20"/>
        </w:rPr>
        <w:t>into</w:t>
      </w:r>
      <w:r w:rsidRPr="00C9417C">
        <w:rPr>
          <w:i/>
          <w:iCs/>
          <w:spacing w:val="-5"/>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field</w:t>
      </w:r>
      <w:r w:rsidRPr="00C9417C">
        <w:rPr>
          <w:i/>
          <w:iCs/>
          <w:spacing w:val="-6"/>
          <w:sz w:val="20"/>
          <w:szCs w:val="20"/>
        </w:rPr>
        <w:t xml:space="preserve"> </w:t>
      </w:r>
      <w:r w:rsidRPr="00C9417C">
        <w:rPr>
          <w:i/>
          <w:iCs/>
          <w:sz w:val="20"/>
          <w:szCs w:val="20"/>
        </w:rPr>
        <w:t>below.</w:t>
      </w:r>
      <w:r w:rsidRPr="00C9417C">
        <w:rPr>
          <w:i/>
          <w:iCs/>
          <w:spacing w:val="-5"/>
          <w:sz w:val="20"/>
          <w:szCs w:val="20"/>
        </w:rPr>
        <w:t xml:space="preserve"> </w:t>
      </w:r>
      <w:r w:rsidRPr="00C9417C">
        <w:rPr>
          <w:i/>
          <w:iCs/>
          <w:sz w:val="20"/>
          <w:szCs w:val="20"/>
        </w:rPr>
        <w:t>If</w:t>
      </w:r>
      <w:r w:rsidRPr="00C9417C">
        <w:rPr>
          <w:i/>
          <w:iCs/>
          <w:spacing w:val="-6"/>
          <w:sz w:val="20"/>
          <w:szCs w:val="20"/>
        </w:rPr>
        <w:t xml:space="preserve"> </w:t>
      </w:r>
      <w:r w:rsidRPr="00C9417C">
        <w:rPr>
          <w:i/>
          <w:iCs/>
          <w:sz w:val="20"/>
          <w:szCs w:val="20"/>
        </w:rPr>
        <w:t>not</w:t>
      </w:r>
      <w:r w:rsidRPr="00C9417C">
        <w:rPr>
          <w:i/>
          <w:iCs/>
          <w:spacing w:val="-6"/>
          <w:sz w:val="20"/>
          <w:szCs w:val="20"/>
        </w:rPr>
        <w:t xml:space="preserve"> </w:t>
      </w:r>
      <w:r w:rsidRPr="00C9417C">
        <w:rPr>
          <w:i/>
          <w:iCs/>
          <w:sz w:val="20"/>
          <w:szCs w:val="20"/>
        </w:rPr>
        <w:t>applicable</w:t>
      </w:r>
      <w:r w:rsidRPr="00C9417C">
        <w:rPr>
          <w:i/>
          <w:iCs/>
          <w:spacing w:val="-5"/>
          <w:sz w:val="20"/>
          <w:szCs w:val="20"/>
        </w:rPr>
        <w:t xml:space="preserve"> </w:t>
      </w:r>
      <w:r w:rsidRPr="00C9417C">
        <w:rPr>
          <w:i/>
          <w:iCs/>
          <w:sz w:val="20"/>
          <w:szCs w:val="20"/>
        </w:rPr>
        <w:t>or</w:t>
      </w:r>
      <w:r w:rsidRPr="00C9417C">
        <w:rPr>
          <w:i/>
          <w:iCs/>
          <w:spacing w:val="-6"/>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answer</w:t>
      </w:r>
      <w:r w:rsidRPr="00C9417C">
        <w:rPr>
          <w:i/>
          <w:iCs/>
          <w:spacing w:val="-6"/>
          <w:sz w:val="20"/>
          <w:szCs w:val="20"/>
        </w:rPr>
        <w:t xml:space="preserve"> </w:t>
      </w:r>
      <w:r w:rsidRPr="00C9417C">
        <w:rPr>
          <w:i/>
          <w:iCs/>
          <w:sz w:val="20"/>
          <w:szCs w:val="20"/>
        </w:rPr>
        <w:t>is</w:t>
      </w:r>
      <w:r w:rsidRPr="00C9417C">
        <w:rPr>
          <w:i/>
          <w:iCs/>
          <w:spacing w:val="1"/>
          <w:sz w:val="20"/>
          <w:szCs w:val="20"/>
        </w:rPr>
        <w:t xml:space="preserve"> </w:t>
      </w:r>
      <w:r w:rsidRPr="00C9417C">
        <w:rPr>
          <w:i/>
          <w:iCs/>
          <w:sz w:val="20"/>
          <w:szCs w:val="20"/>
        </w:rPr>
        <w:t>unknown,</w:t>
      </w:r>
      <w:r w:rsidRPr="00C9417C">
        <w:rPr>
          <w:i/>
          <w:iCs/>
          <w:spacing w:val="-2"/>
          <w:sz w:val="20"/>
          <w:szCs w:val="20"/>
        </w:rPr>
        <w:t xml:space="preserve"> </w:t>
      </w:r>
      <w:r w:rsidRPr="00C9417C">
        <w:rPr>
          <w:i/>
          <w:iCs/>
          <w:sz w:val="20"/>
          <w:szCs w:val="20"/>
        </w:rPr>
        <w:t>leave</w:t>
      </w:r>
      <w:r w:rsidRPr="00C9417C">
        <w:rPr>
          <w:i/>
          <w:iCs/>
          <w:spacing w:val="-1"/>
          <w:sz w:val="20"/>
          <w:szCs w:val="20"/>
        </w:rPr>
        <w:t xml:space="preserve"> </w:t>
      </w:r>
      <w:r w:rsidRPr="00C9417C">
        <w:rPr>
          <w:i/>
          <w:iCs/>
          <w:sz w:val="20"/>
          <w:szCs w:val="20"/>
        </w:rPr>
        <w:t>the</w:t>
      </w:r>
      <w:r w:rsidRPr="00C9417C">
        <w:rPr>
          <w:i/>
          <w:iCs/>
          <w:spacing w:val="-1"/>
          <w:sz w:val="20"/>
          <w:szCs w:val="20"/>
        </w:rPr>
        <w:t xml:space="preserve"> </w:t>
      </w:r>
      <w:r w:rsidRPr="00C9417C">
        <w:rPr>
          <w:i/>
          <w:iCs/>
          <w:sz w:val="20"/>
          <w:szCs w:val="20"/>
        </w:rPr>
        <w:t>field(s)</w:t>
      </w:r>
      <w:r w:rsidRPr="00C9417C">
        <w:rPr>
          <w:i/>
          <w:iCs/>
          <w:spacing w:val="-2"/>
          <w:sz w:val="20"/>
          <w:szCs w:val="20"/>
        </w:rPr>
        <w:t xml:space="preserve"> </w:t>
      </w:r>
      <w:r w:rsidRPr="00C9417C">
        <w:rPr>
          <w:i/>
          <w:iCs/>
          <w:sz w:val="20"/>
          <w:szCs w:val="20"/>
        </w:rPr>
        <w:t>blank.</w:t>
      </w:r>
    </w:p>
    <w:p w14:paraId="19BD2E24" w14:textId="77777777" w:rsidR="009E7BF7" w:rsidRPr="00C9417C" w:rsidRDefault="009E7BF7">
      <w:pPr>
        <w:rPr>
          <w:sz w:val="29"/>
        </w:rPr>
        <w:sectPr w:rsidR="009E7BF7" w:rsidRPr="00C9417C">
          <w:headerReference w:type="default" r:id="rId26"/>
          <w:footerReference w:type="default" r:id="rId27"/>
          <w:pgSz w:w="12240" w:h="15840"/>
          <w:pgMar w:top="1060" w:right="340" w:bottom="420" w:left="480" w:header="593" w:footer="236" w:gutter="0"/>
          <w:cols w:space="720"/>
        </w:sectPr>
      </w:pPr>
    </w:p>
    <w:p w14:paraId="19BD2E25" w14:textId="77777777" w:rsidR="009E7BF7" w:rsidRPr="00C9417C" w:rsidRDefault="009E7BF7">
      <w:pPr>
        <w:pStyle w:val="BodyText"/>
        <w:spacing w:before="0"/>
        <w:rPr>
          <w:sz w:val="25"/>
        </w:rPr>
      </w:pPr>
    </w:p>
    <w:p w14:paraId="19BD2E26" w14:textId="1E876F44" w:rsidR="009E7BF7" w:rsidRPr="00C9417C" w:rsidRDefault="00550251">
      <w:pPr>
        <w:pStyle w:val="Heading3"/>
        <w:spacing w:before="41"/>
        <w:ind w:left="1810" w:right="1947"/>
        <w:rPr>
          <w:rFonts w:ascii="Times New Roman" w:hAnsi="Times New Roman" w:cs="Times New Roman"/>
        </w:rPr>
      </w:pPr>
      <w:r w:rsidRPr="00C9417C">
        <w:rPr>
          <w:rFonts w:ascii="Times New Roman" w:hAnsi="Times New Roman" w:cs="Times New Roman"/>
          <w:w w:val="90"/>
        </w:rPr>
        <w:t>Human</w:t>
      </w:r>
      <w:r w:rsidRPr="00C9417C">
        <w:rPr>
          <w:rFonts w:ascii="Times New Roman" w:hAnsi="Times New Roman" w:cs="Times New Roman"/>
          <w:spacing w:val="5"/>
          <w:w w:val="90"/>
        </w:rPr>
        <w:t xml:space="preserve"> </w:t>
      </w:r>
      <w:r w:rsidRPr="00C9417C">
        <w:rPr>
          <w:rFonts w:ascii="Times New Roman" w:hAnsi="Times New Roman" w:cs="Times New Roman"/>
          <w:w w:val="90"/>
        </w:rPr>
        <w:t>Capital</w:t>
      </w:r>
      <w:r w:rsidRPr="00C9417C">
        <w:rPr>
          <w:rFonts w:ascii="Times New Roman" w:hAnsi="Times New Roman" w:cs="Times New Roman"/>
          <w:spacing w:val="6"/>
          <w:w w:val="90"/>
        </w:rPr>
        <w:t xml:space="preserve"> </w:t>
      </w:r>
      <w:r w:rsidRPr="00C9417C">
        <w:rPr>
          <w:rFonts w:ascii="Times New Roman" w:hAnsi="Times New Roman" w:cs="Times New Roman"/>
          <w:w w:val="90"/>
        </w:rPr>
        <w:t>Metrics</w:t>
      </w:r>
      <w:r w:rsidRPr="00C9417C">
        <w:rPr>
          <w:rFonts w:ascii="Times New Roman" w:hAnsi="Times New Roman" w:cs="Times New Roman"/>
          <w:spacing w:val="6"/>
          <w:w w:val="90"/>
        </w:rPr>
        <w:t xml:space="preserve"> </w:t>
      </w:r>
      <w:r w:rsidRPr="00C9417C">
        <w:rPr>
          <w:rFonts w:ascii="Times New Roman" w:hAnsi="Times New Roman" w:cs="Times New Roman"/>
          <w:w w:val="90"/>
        </w:rPr>
        <w:t>–</w:t>
      </w:r>
      <w:r w:rsidRPr="00C9417C">
        <w:rPr>
          <w:rFonts w:ascii="Times New Roman" w:hAnsi="Times New Roman" w:cs="Times New Roman"/>
          <w:spacing w:val="6"/>
          <w:w w:val="90"/>
        </w:rPr>
        <w:t xml:space="preserve"> </w:t>
      </w:r>
      <w:r w:rsidRPr="00C9417C">
        <w:rPr>
          <w:rFonts w:ascii="Times New Roman" w:hAnsi="Times New Roman" w:cs="Times New Roman"/>
          <w:w w:val="90"/>
        </w:rPr>
        <w:t>[</w:t>
      </w:r>
      <w:r w:rsidR="00D95709" w:rsidRPr="00C9417C">
        <w:rPr>
          <w:rFonts w:ascii="Times New Roman" w:hAnsi="Times New Roman" w:cs="Times New Roman"/>
          <w:w w:val="90"/>
        </w:rPr>
        <w:t>Q</w:t>
      </w:r>
      <w:r w:rsidR="00A1012A">
        <w:rPr>
          <w:rFonts w:ascii="Times New Roman" w:hAnsi="Times New Roman" w:cs="Times New Roman"/>
          <w:w w:val="90"/>
        </w:rPr>
        <w:t>18</w:t>
      </w:r>
      <w:r w:rsidRPr="00C9417C">
        <w:rPr>
          <w:rFonts w:ascii="Times New Roman" w:hAnsi="Times New Roman" w:cs="Times New Roman"/>
          <w:w w:val="90"/>
        </w:rPr>
        <w:t>-</w:t>
      </w:r>
      <w:r w:rsidR="006C55AC" w:rsidRPr="00C9417C">
        <w:rPr>
          <w:rFonts w:ascii="Times New Roman" w:hAnsi="Times New Roman" w:cs="Times New Roman"/>
          <w:w w:val="90"/>
        </w:rPr>
        <w:t>Q</w:t>
      </w:r>
      <w:r w:rsidR="00A1012A">
        <w:rPr>
          <w:rFonts w:ascii="Times New Roman" w:hAnsi="Times New Roman" w:cs="Times New Roman"/>
          <w:w w:val="90"/>
        </w:rPr>
        <w:t>25</w:t>
      </w:r>
      <w:r w:rsidRPr="00C9417C">
        <w:rPr>
          <w:rFonts w:ascii="Times New Roman" w:hAnsi="Times New Roman" w:cs="Times New Roman"/>
          <w:w w:val="90"/>
        </w:rPr>
        <w:t>]</w:t>
      </w:r>
    </w:p>
    <w:p w14:paraId="19BD2E27" w14:textId="77777777" w:rsidR="009E7BF7" w:rsidRPr="00C9417C" w:rsidRDefault="009E7BF7">
      <w:pPr>
        <w:pStyle w:val="BodyText"/>
        <w:spacing w:before="7"/>
        <w:rPr>
          <w:sz w:val="26"/>
        </w:rPr>
      </w:pPr>
    </w:p>
    <w:p w14:paraId="19BD2E28" w14:textId="77777777" w:rsidR="009E7BF7" w:rsidRPr="00C9417C" w:rsidRDefault="00550251">
      <w:pPr>
        <w:pStyle w:val="BodyText"/>
        <w:spacing w:before="0"/>
        <w:ind w:left="240"/>
      </w:pPr>
      <w:r w:rsidRPr="00C9417C">
        <w:t>The following section is designed to collect information on your human capital metrics.</w:t>
      </w:r>
    </w:p>
    <w:p w14:paraId="19BD2E29" w14:textId="77777777" w:rsidR="009E7BF7" w:rsidRPr="00C9417C" w:rsidRDefault="009E7BF7">
      <w:pPr>
        <w:pStyle w:val="BodyText"/>
        <w:spacing w:before="6"/>
        <w:rPr>
          <w:sz w:val="25"/>
        </w:rPr>
      </w:pPr>
    </w:p>
    <w:p w14:paraId="19BD2E2A" w14:textId="1E9A730D" w:rsidR="009E7BF7" w:rsidRPr="00C9417C" w:rsidRDefault="00550251">
      <w:pPr>
        <w:pStyle w:val="BodyText"/>
        <w:spacing w:before="0" w:line="247" w:lineRule="auto"/>
        <w:ind w:left="240" w:right="521"/>
      </w:pPr>
      <w:r w:rsidRPr="00C9417C">
        <w:rPr>
          <w:b/>
          <w:bCs/>
        </w:rPr>
        <w:t xml:space="preserve">About this section. </w:t>
      </w:r>
      <w:r w:rsidRPr="00C9417C">
        <w:t>In this section, you will be asked to report total counts for intersectionality (gender:</w:t>
      </w:r>
      <w:r w:rsidRPr="00C9417C">
        <w:rPr>
          <w:spacing w:val="1"/>
        </w:rPr>
        <w:t xml:space="preserve"> </w:t>
      </w:r>
      <w:r w:rsidRPr="00C9417C">
        <w:rPr>
          <w:spacing w:val="-1"/>
        </w:rPr>
        <w:t xml:space="preserve">female, male, </w:t>
      </w:r>
      <w:r w:rsidRPr="00C9417C">
        <w:t>non-binary, unknown; and ethnicity: Black, Asian, Native Hawaiian/other Pacific Islander,</w:t>
      </w:r>
      <w:r w:rsidRPr="00C9417C">
        <w:rPr>
          <w:spacing w:val="1"/>
        </w:rPr>
        <w:t xml:space="preserve"> </w:t>
      </w:r>
      <w:r w:rsidRPr="00C9417C">
        <w:rPr>
          <w:spacing w:val="-1"/>
        </w:rPr>
        <w:t xml:space="preserve">Native American/Alaskan Native, </w:t>
      </w:r>
      <w:r w:rsidRPr="00C9417C">
        <w:t>Latino or Hispanic, two or more races/ethnicities, Other, Unknown) for your</w:t>
      </w:r>
      <w:r w:rsidRPr="00C9417C">
        <w:rPr>
          <w:spacing w:val="-57"/>
        </w:rPr>
        <w:t xml:space="preserve"> </w:t>
      </w:r>
      <w:r w:rsidRPr="00C9417C">
        <w:t>workforce.</w:t>
      </w:r>
      <w:r w:rsidR="6E975640" w:rsidRPr="00C9417C">
        <w:t xml:space="preserve"> </w:t>
      </w:r>
      <w:r w:rsidR="0A9E0809" w:rsidRPr="00C9417C">
        <w:rPr>
          <w:i/>
          <w:iCs/>
          <w:highlight w:val="yellow"/>
        </w:rPr>
        <w:t xml:space="preserve">You have the option to report </w:t>
      </w:r>
      <w:r w:rsidR="00917262" w:rsidRPr="00C9417C">
        <w:rPr>
          <w:i/>
          <w:iCs/>
          <w:highlight w:val="yellow"/>
        </w:rPr>
        <w:t>h</w:t>
      </w:r>
      <w:r w:rsidR="00960B0C" w:rsidRPr="00C9417C">
        <w:rPr>
          <w:i/>
          <w:iCs/>
          <w:highlight w:val="yellow"/>
        </w:rPr>
        <w:t xml:space="preserve">uman </w:t>
      </w:r>
      <w:r w:rsidR="00917262" w:rsidRPr="00C9417C">
        <w:rPr>
          <w:i/>
          <w:iCs/>
          <w:highlight w:val="yellow"/>
        </w:rPr>
        <w:t>c</w:t>
      </w:r>
      <w:r w:rsidR="00960B0C" w:rsidRPr="00C9417C">
        <w:rPr>
          <w:i/>
          <w:iCs/>
          <w:highlight w:val="yellow"/>
        </w:rPr>
        <w:t xml:space="preserve">apital </w:t>
      </w:r>
      <w:r w:rsidR="00917262" w:rsidRPr="00C9417C">
        <w:rPr>
          <w:i/>
          <w:iCs/>
          <w:highlight w:val="yellow"/>
        </w:rPr>
        <w:t>m</w:t>
      </w:r>
      <w:r w:rsidR="00960B0C" w:rsidRPr="00C9417C">
        <w:rPr>
          <w:i/>
          <w:iCs/>
          <w:highlight w:val="yellow"/>
        </w:rPr>
        <w:t>etrics</w:t>
      </w:r>
      <w:r w:rsidR="0A9E0809" w:rsidRPr="00C9417C">
        <w:rPr>
          <w:i/>
          <w:iCs/>
          <w:highlight w:val="yellow"/>
        </w:rPr>
        <w:t xml:space="preserve"> based on your organization’s fiscal year rather than the traditional calendar year (Jan. 1 to Dec. 31).</w:t>
      </w:r>
    </w:p>
    <w:p w14:paraId="19BD2E2B" w14:textId="77777777" w:rsidR="009E7BF7" w:rsidRPr="00C9417C" w:rsidRDefault="009E7BF7">
      <w:pPr>
        <w:pStyle w:val="BodyText"/>
        <w:spacing w:before="1"/>
        <w:rPr>
          <w:sz w:val="25"/>
        </w:rPr>
      </w:pPr>
    </w:p>
    <w:p w14:paraId="19BD2E2C" w14:textId="0C9BCF07" w:rsidR="009E7BF7" w:rsidRPr="00C9417C" w:rsidRDefault="00550251">
      <w:pPr>
        <w:pStyle w:val="BodyText"/>
        <w:spacing w:before="0" w:line="247" w:lineRule="auto"/>
        <w:ind w:left="240" w:right="536"/>
      </w:pPr>
      <w:r w:rsidRPr="00C9417C">
        <w:t>You</w:t>
      </w:r>
      <w:r w:rsidRPr="00C9417C">
        <w:rPr>
          <w:spacing w:val="-3"/>
        </w:rPr>
        <w:t xml:space="preserve"> </w:t>
      </w:r>
      <w:r w:rsidRPr="00C9417C">
        <w:t>may</w:t>
      </w:r>
      <w:r w:rsidRPr="00C9417C">
        <w:rPr>
          <w:spacing w:val="-2"/>
        </w:rPr>
        <w:t xml:space="preserve"> </w:t>
      </w:r>
      <w:r w:rsidRPr="00C9417C">
        <w:t>want</w:t>
      </w:r>
      <w:r w:rsidRPr="00C9417C">
        <w:rPr>
          <w:spacing w:val="-3"/>
        </w:rPr>
        <w:t xml:space="preserve"> </w:t>
      </w:r>
      <w:r w:rsidRPr="00C9417C">
        <w:t>to</w:t>
      </w:r>
      <w:r w:rsidRPr="00C9417C">
        <w:rPr>
          <w:spacing w:val="-2"/>
        </w:rPr>
        <w:t xml:space="preserve"> </w:t>
      </w:r>
      <w:r w:rsidRPr="00C9417C">
        <w:t>consider</w:t>
      </w:r>
      <w:r w:rsidRPr="00C9417C">
        <w:rPr>
          <w:spacing w:val="-3"/>
        </w:rPr>
        <w:t xml:space="preserve"> </w:t>
      </w:r>
      <w:r w:rsidRPr="00C9417C">
        <w:t>responding</w:t>
      </w:r>
      <w:r w:rsidRPr="00C9417C">
        <w:rPr>
          <w:spacing w:val="-2"/>
        </w:rPr>
        <w:t xml:space="preserve"> </w:t>
      </w:r>
      <w:r w:rsidRPr="00C9417C">
        <w:t>to</w:t>
      </w:r>
      <w:r w:rsidRPr="00C9417C">
        <w:rPr>
          <w:spacing w:val="-2"/>
        </w:rPr>
        <w:t xml:space="preserve"> </w:t>
      </w:r>
      <w:r w:rsidRPr="00C9417C">
        <w:t>this</w:t>
      </w:r>
      <w:r w:rsidRPr="00C9417C">
        <w:rPr>
          <w:spacing w:val="-3"/>
        </w:rPr>
        <w:t xml:space="preserve"> </w:t>
      </w:r>
      <w:r w:rsidRPr="00C9417C">
        <w:t>section</w:t>
      </w:r>
      <w:r w:rsidRPr="00C9417C">
        <w:rPr>
          <w:spacing w:val="-2"/>
        </w:rPr>
        <w:t xml:space="preserve"> </w:t>
      </w:r>
      <w:r w:rsidRPr="00C9417C">
        <w:t>in</w:t>
      </w:r>
      <w:r w:rsidRPr="00C9417C">
        <w:rPr>
          <w:spacing w:val="-3"/>
        </w:rPr>
        <w:t xml:space="preserve"> </w:t>
      </w:r>
      <w:r w:rsidRPr="00C9417C">
        <w:t>partnership</w:t>
      </w:r>
      <w:r w:rsidRPr="00C9417C">
        <w:rPr>
          <w:spacing w:val="-2"/>
        </w:rPr>
        <w:t xml:space="preserve"> </w:t>
      </w:r>
      <w:r w:rsidRPr="00C9417C">
        <w:t>with</w:t>
      </w:r>
      <w:r w:rsidRPr="00C9417C">
        <w:rPr>
          <w:spacing w:val="-2"/>
        </w:rPr>
        <w:t xml:space="preserve"> </w:t>
      </w:r>
      <w:r w:rsidRPr="00C9417C">
        <w:t>your</w:t>
      </w:r>
      <w:r w:rsidRPr="00C9417C">
        <w:rPr>
          <w:spacing w:val="-3"/>
        </w:rPr>
        <w:t xml:space="preserve"> </w:t>
      </w:r>
      <w:r w:rsidRPr="00C9417C">
        <w:t>human</w:t>
      </w:r>
      <w:r w:rsidRPr="00C9417C">
        <w:rPr>
          <w:spacing w:val="-2"/>
        </w:rPr>
        <w:t xml:space="preserve"> </w:t>
      </w:r>
      <w:r w:rsidRPr="00C9417C">
        <w:t>resources</w:t>
      </w:r>
      <w:r w:rsidRPr="00C9417C">
        <w:rPr>
          <w:spacing w:val="-3"/>
        </w:rPr>
        <w:t xml:space="preserve"> </w:t>
      </w:r>
      <w:r w:rsidRPr="00C9417C">
        <w:t>division</w:t>
      </w:r>
      <w:r w:rsidRPr="00C9417C">
        <w:rPr>
          <w:spacing w:val="-2"/>
        </w:rPr>
        <w:t xml:space="preserve"> </w:t>
      </w:r>
      <w:r w:rsidRPr="00C9417C">
        <w:t>or</w:t>
      </w:r>
      <w:r w:rsidRPr="00C9417C">
        <w:rPr>
          <w:spacing w:val="-2"/>
        </w:rPr>
        <w:t xml:space="preserve"> </w:t>
      </w:r>
      <w:r w:rsidRPr="00C9417C">
        <w:t>any</w:t>
      </w:r>
      <w:r w:rsidRPr="00C9417C">
        <w:rPr>
          <w:spacing w:val="-57"/>
        </w:rPr>
        <w:t xml:space="preserve"> </w:t>
      </w:r>
      <w:r w:rsidRPr="00C9417C">
        <w:t>staff</w:t>
      </w:r>
      <w:r w:rsidRPr="00C9417C">
        <w:rPr>
          <w:spacing w:val="-1"/>
        </w:rPr>
        <w:t xml:space="preserve"> </w:t>
      </w:r>
      <w:r w:rsidRPr="00C9417C">
        <w:t>who manages data or reporting for human capital metrics.</w:t>
      </w:r>
    </w:p>
    <w:p w14:paraId="19BD2E2D" w14:textId="77777777" w:rsidR="009E7BF7" w:rsidRPr="00C9417C" w:rsidRDefault="009E7BF7">
      <w:pPr>
        <w:pStyle w:val="BodyText"/>
        <w:spacing w:before="10"/>
      </w:pPr>
    </w:p>
    <w:p w14:paraId="19BD2E2E" w14:textId="263C8208" w:rsidR="009E7BF7" w:rsidRPr="00C9417C" w:rsidRDefault="00550251">
      <w:pPr>
        <w:pStyle w:val="BodyText"/>
        <w:spacing w:before="0" w:line="247" w:lineRule="auto"/>
        <w:ind w:left="240" w:right="542"/>
      </w:pPr>
      <w:r w:rsidRPr="00C9417C">
        <w:rPr>
          <w:b/>
          <w:bCs/>
        </w:rPr>
        <w:t>What</w:t>
      </w:r>
      <w:r w:rsidRPr="00C9417C">
        <w:rPr>
          <w:b/>
          <w:bCs/>
          <w:spacing w:val="-2"/>
        </w:rPr>
        <w:t xml:space="preserve"> </w:t>
      </w:r>
      <w:r w:rsidRPr="00C9417C">
        <w:rPr>
          <w:b/>
          <w:bCs/>
        </w:rPr>
        <w:t>you</w:t>
      </w:r>
      <w:r w:rsidRPr="00C9417C">
        <w:rPr>
          <w:b/>
          <w:bCs/>
          <w:spacing w:val="-2"/>
        </w:rPr>
        <w:t xml:space="preserve"> </w:t>
      </w:r>
      <w:r w:rsidRPr="00C9417C">
        <w:rPr>
          <w:b/>
          <w:bCs/>
        </w:rPr>
        <w:t>will</w:t>
      </w:r>
      <w:r w:rsidRPr="00C9417C">
        <w:rPr>
          <w:b/>
          <w:bCs/>
          <w:spacing w:val="-2"/>
        </w:rPr>
        <w:t xml:space="preserve"> </w:t>
      </w:r>
      <w:r w:rsidRPr="00C9417C">
        <w:rPr>
          <w:b/>
          <w:bCs/>
        </w:rPr>
        <w:t>be</w:t>
      </w:r>
      <w:r w:rsidRPr="00C9417C">
        <w:rPr>
          <w:b/>
          <w:bCs/>
          <w:spacing w:val="-3"/>
        </w:rPr>
        <w:t xml:space="preserve"> </w:t>
      </w:r>
      <w:r w:rsidRPr="00C9417C">
        <w:rPr>
          <w:b/>
          <w:bCs/>
        </w:rPr>
        <w:t>asked.</w:t>
      </w:r>
      <w:r w:rsidRPr="00C9417C">
        <w:rPr>
          <w:b/>
          <w:bCs/>
          <w:spacing w:val="-2"/>
        </w:rPr>
        <w:t xml:space="preserve"> </w:t>
      </w:r>
      <w:r w:rsidRPr="00C9417C">
        <w:t>Specifically,</w:t>
      </w:r>
      <w:r w:rsidRPr="00C9417C">
        <w:rPr>
          <w:spacing w:val="-2"/>
        </w:rPr>
        <w:t xml:space="preserve"> </w:t>
      </w:r>
      <w:r w:rsidRPr="00C9417C">
        <w:t>you</w:t>
      </w:r>
      <w:r w:rsidRPr="00C9417C">
        <w:rPr>
          <w:spacing w:val="-2"/>
        </w:rPr>
        <w:t xml:space="preserve"> </w:t>
      </w:r>
      <w:r w:rsidRPr="00C9417C">
        <w:t>will</w:t>
      </w:r>
      <w:r w:rsidRPr="00C9417C">
        <w:rPr>
          <w:spacing w:val="-2"/>
        </w:rPr>
        <w:t xml:space="preserve"> </w:t>
      </w:r>
      <w:r w:rsidRPr="00C9417C">
        <w:t>be</w:t>
      </w:r>
      <w:r w:rsidRPr="00C9417C">
        <w:rPr>
          <w:spacing w:val="-2"/>
        </w:rPr>
        <w:t xml:space="preserve"> </w:t>
      </w:r>
      <w:r w:rsidRPr="00C9417C">
        <w:t>asked</w:t>
      </w:r>
      <w:r w:rsidRPr="00C9417C">
        <w:rPr>
          <w:spacing w:val="-2"/>
        </w:rPr>
        <w:t xml:space="preserve"> </w:t>
      </w:r>
      <w:r w:rsidRPr="00C9417C">
        <w:t>to</w:t>
      </w:r>
      <w:r w:rsidRPr="00C9417C">
        <w:rPr>
          <w:spacing w:val="-2"/>
        </w:rPr>
        <w:t xml:space="preserve"> </w:t>
      </w:r>
      <w:r w:rsidRPr="00C9417C">
        <w:t>provide</w:t>
      </w:r>
      <w:r w:rsidRPr="00C9417C">
        <w:rPr>
          <w:spacing w:val="-2"/>
        </w:rPr>
        <w:t xml:space="preserve"> </w:t>
      </w:r>
      <w:r w:rsidRPr="00C9417C">
        <w:t>the</w:t>
      </w:r>
      <w:r w:rsidRPr="00C9417C">
        <w:rPr>
          <w:spacing w:val="-2"/>
        </w:rPr>
        <w:t xml:space="preserve"> </w:t>
      </w:r>
      <w:r w:rsidRPr="00C9417C">
        <w:t>gender</w:t>
      </w:r>
      <w:r w:rsidRPr="00C9417C">
        <w:rPr>
          <w:spacing w:val="-2"/>
        </w:rPr>
        <w:t xml:space="preserve"> </w:t>
      </w:r>
      <w:r w:rsidRPr="00C9417C">
        <w:t>and</w:t>
      </w:r>
      <w:r w:rsidRPr="00C9417C">
        <w:rPr>
          <w:spacing w:val="-2"/>
        </w:rPr>
        <w:t xml:space="preserve"> </w:t>
      </w:r>
      <w:r w:rsidRPr="00C9417C">
        <w:t>ethnicity</w:t>
      </w:r>
      <w:r w:rsidRPr="00C9417C">
        <w:rPr>
          <w:spacing w:val="-2"/>
        </w:rPr>
        <w:t xml:space="preserve"> </w:t>
      </w:r>
      <w:r w:rsidRPr="00C9417C">
        <w:t>composition</w:t>
      </w:r>
      <w:r w:rsidR="000B3B54">
        <w:t xml:space="preserve"> </w:t>
      </w:r>
      <w:r w:rsidRPr="00C9417C">
        <w:rPr>
          <w:spacing w:val="-57"/>
        </w:rPr>
        <w:t xml:space="preserve"> </w:t>
      </w:r>
      <w:r w:rsidRPr="00C9417C">
        <w:t>for the following categories:</w:t>
      </w:r>
    </w:p>
    <w:p w14:paraId="19BD2E2F" w14:textId="77777777" w:rsidR="009E7BF7" w:rsidRPr="00C9417C" w:rsidRDefault="009E7BF7">
      <w:pPr>
        <w:pStyle w:val="BodyText"/>
        <w:spacing w:before="11"/>
      </w:pPr>
    </w:p>
    <w:p w14:paraId="19BD2E30" w14:textId="77777777" w:rsidR="009E7BF7" w:rsidRPr="00C9417C" w:rsidRDefault="00550251" w:rsidP="00BC76F5">
      <w:pPr>
        <w:pStyle w:val="Heading4"/>
        <w:numPr>
          <w:ilvl w:val="0"/>
          <w:numId w:val="46"/>
        </w:numPr>
        <w:tabs>
          <w:tab w:val="left" w:pos="960"/>
        </w:tabs>
        <w:spacing w:before="0"/>
      </w:pPr>
      <w:r w:rsidRPr="00C9417C">
        <w:t>Overall</w:t>
      </w:r>
      <w:r w:rsidRPr="00C9417C">
        <w:rPr>
          <w:spacing w:val="-3"/>
        </w:rPr>
        <w:t xml:space="preserve"> </w:t>
      </w:r>
      <w:r w:rsidRPr="00C9417C">
        <w:t>workforce</w:t>
      </w:r>
    </w:p>
    <w:p w14:paraId="19BD2E31" w14:textId="77777777" w:rsidR="009E7BF7" w:rsidRPr="00C9417C" w:rsidRDefault="00550251" w:rsidP="00BC76F5">
      <w:pPr>
        <w:pStyle w:val="ListParagraph"/>
        <w:numPr>
          <w:ilvl w:val="1"/>
          <w:numId w:val="46"/>
        </w:numPr>
        <w:tabs>
          <w:tab w:val="left" w:pos="1680"/>
        </w:tabs>
        <w:rPr>
          <w:sz w:val="24"/>
        </w:rPr>
      </w:pPr>
      <w:r w:rsidRPr="00C9417C">
        <w:rPr>
          <w:sz w:val="24"/>
        </w:rPr>
        <w:t>Overall totals (entire U.S. workforce)</w:t>
      </w:r>
    </w:p>
    <w:p w14:paraId="19BD2E32" w14:textId="77777777" w:rsidR="009E7BF7" w:rsidRPr="00C9417C" w:rsidRDefault="00550251" w:rsidP="00BC76F5">
      <w:pPr>
        <w:pStyle w:val="ListParagraph"/>
        <w:numPr>
          <w:ilvl w:val="1"/>
          <w:numId w:val="46"/>
        </w:numPr>
        <w:tabs>
          <w:tab w:val="left" w:pos="1680"/>
        </w:tabs>
        <w:rPr>
          <w:sz w:val="24"/>
        </w:rPr>
      </w:pPr>
      <w:r w:rsidRPr="00C9417C">
        <w:rPr>
          <w:sz w:val="24"/>
        </w:rPr>
        <w:t>Hourly</w:t>
      </w:r>
    </w:p>
    <w:p w14:paraId="19BD2E33" w14:textId="77777777" w:rsidR="009E7BF7" w:rsidRPr="00C9417C" w:rsidRDefault="00550251" w:rsidP="00BC76F5">
      <w:pPr>
        <w:pStyle w:val="ListParagraph"/>
        <w:numPr>
          <w:ilvl w:val="1"/>
          <w:numId w:val="46"/>
        </w:numPr>
        <w:tabs>
          <w:tab w:val="left" w:pos="1680"/>
        </w:tabs>
        <w:rPr>
          <w:sz w:val="24"/>
        </w:rPr>
      </w:pPr>
      <w:r w:rsidRPr="00C9417C">
        <w:rPr>
          <w:sz w:val="24"/>
        </w:rPr>
        <w:t>Non-hourly exempt</w:t>
      </w:r>
    </w:p>
    <w:p w14:paraId="19BD2E34" w14:textId="77777777" w:rsidR="009E7BF7" w:rsidRPr="00C9417C" w:rsidRDefault="00550251" w:rsidP="00BC76F5">
      <w:pPr>
        <w:pStyle w:val="ListParagraph"/>
        <w:numPr>
          <w:ilvl w:val="1"/>
          <w:numId w:val="46"/>
        </w:numPr>
        <w:tabs>
          <w:tab w:val="left" w:pos="1680"/>
        </w:tabs>
        <w:rPr>
          <w:sz w:val="24"/>
        </w:rPr>
      </w:pPr>
      <w:r w:rsidRPr="00C9417C">
        <w:rPr>
          <w:sz w:val="24"/>
        </w:rPr>
        <w:t>New hire totals</w:t>
      </w:r>
    </w:p>
    <w:p w14:paraId="19BD2E35" w14:textId="77777777" w:rsidR="009E7BF7" w:rsidRPr="00C9417C" w:rsidRDefault="00550251" w:rsidP="00BC76F5">
      <w:pPr>
        <w:pStyle w:val="ListParagraph"/>
        <w:numPr>
          <w:ilvl w:val="1"/>
          <w:numId w:val="46"/>
        </w:numPr>
        <w:tabs>
          <w:tab w:val="left" w:pos="1680"/>
        </w:tabs>
        <w:rPr>
          <w:sz w:val="24"/>
        </w:rPr>
      </w:pPr>
      <w:r w:rsidRPr="00C9417C">
        <w:rPr>
          <w:sz w:val="24"/>
        </w:rPr>
        <w:t>Promotions to management</w:t>
      </w:r>
    </w:p>
    <w:p w14:paraId="19BD2E36" w14:textId="77777777" w:rsidR="009E7BF7" w:rsidRPr="00C9417C" w:rsidRDefault="00550251" w:rsidP="00BC76F5">
      <w:pPr>
        <w:pStyle w:val="ListParagraph"/>
        <w:numPr>
          <w:ilvl w:val="1"/>
          <w:numId w:val="46"/>
        </w:numPr>
        <w:tabs>
          <w:tab w:val="left" w:pos="1679"/>
          <w:tab w:val="left" w:pos="1680"/>
        </w:tabs>
        <w:rPr>
          <w:sz w:val="24"/>
        </w:rPr>
      </w:pPr>
      <w:r w:rsidRPr="00C9417C">
        <w:rPr>
          <w:sz w:val="24"/>
        </w:rPr>
        <w:t>Turnover</w:t>
      </w:r>
    </w:p>
    <w:p w14:paraId="19BD2E37" w14:textId="77777777" w:rsidR="009E7BF7" w:rsidRPr="00C9417C" w:rsidRDefault="00550251" w:rsidP="00BC76F5">
      <w:pPr>
        <w:pStyle w:val="ListParagraph"/>
        <w:numPr>
          <w:ilvl w:val="2"/>
          <w:numId w:val="46"/>
        </w:numPr>
        <w:tabs>
          <w:tab w:val="left" w:pos="2039"/>
          <w:tab w:val="left" w:pos="2040"/>
        </w:tabs>
        <w:jc w:val="left"/>
        <w:rPr>
          <w:sz w:val="24"/>
        </w:rPr>
      </w:pPr>
      <w:r w:rsidRPr="00C9417C">
        <w:rPr>
          <w:sz w:val="24"/>
        </w:rPr>
        <w:t>Involuntary</w:t>
      </w:r>
    </w:p>
    <w:p w14:paraId="1B93E164" w14:textId="77777777" w:rsidR="0092507D" w:rsidRPr="00C9417C" w:rsidRDefault="00550251" w:rsidP="00BC76F5">
      <w:pPr>
        <w:pStyle w:val="ListParagraph"/>
        <w:numPr>
          <w:ilvl w:val="2"/>
          <w:numId w:val="46"/>
        </w:numPr>
        <w:tabs>
          <w:tab w:val="left" w:pos="2039"/>
          <w:tab w:val="left" w:pos="2040"/>
        </w:tabs>
        <w:ind w:hanging="554"/>
        <w:jc w:val="left"/>
        <w:rPr>
          <w:sz w:val="24"/>
        </w:rPr>
      </w:pPr>
      <w:r w:rsidRPr="00C9417C">
        <w:rPr>
          <w:sz w:val="24"/>
        </w:rPr>
        <w:t>Voluntary</w:t>
      </w:r>
    </w:p>
    <w:p w14:paraId="4ADBB5C4" w14:textId="2491CD34" w:rsidR="0092507D" w:rsidRPr="00C9417C" w:rsidRDefault="0092507D" w:rsidP="00BC76F5">
      <w:pPr>
        <w:pStyle w:val="ListParagraph"/>
        <w:numPr>
          <w:ilvl w:val="2"/>
          <w:numId w:val="46"/>
        </w:numPr>
        <w:tabs>
          <w:tab w:val="left" w:pos="2039"/>
          <w:tab w:val="left" w:pos="2040"/>
        </w:tabs>
        <w:ind w:hanging="554"/>
        <w:jc w:val="left"/>
        <w:rPr>
          <w:sz w:val="24"/>
        </w:rPr>
      </w:pPr>
      <w:r w:rsidRPr="00C9417C">
        <w:rPr>
          <w:sz w:val="24"/>
        </w:rPr>
        <w:t>Retirement</w:t>
      </w:r>
    </w:p>
    <w:p w14:paraId="19BD2E39" w14:textId="77777777" w:rsidR="009E7BF7" w:rsidRPr="00C9417C" w:rsidRDefault="00550251" w:rsidP="00BC76F5">
      <w:pPr>
        <w:pStyle w:val="ListParagraph"/>
        <w:numPr>
          <w:ilvl w:val="1"/>
          <w:numId w:val="46"/>
        </w:numPr>
        <w:tabs>
          <w:tab w:val="left" w:pos="1680"/>
        </w:tabs>
        <w:rPr>
          <w:sz w:val="24"/>
        </w:rPr>
      </w:pPr>
      <w:r w:rsidRPr="00C9417C">
        <w:rPr>
          <w:sz w:val="24"/>
        </w:rPr>
        <w:t>Highest paid 10%</w:t>
      </w:r>
    </w:p>
    <w:p w14:paraId="19BD2E3A" w14:textId="77777777" w:rsidR="009E7BF7" w:rsidRPr="00C9417C" w:rsidRDefault="00550251" w:rsidP="00BC76F5">
      <w:pPr>
        <w:pStyle w:val="Heading4"/>
        <w:numPr>
          <w:ilvl w:val="0"/>
          <w:numId w:val="46"/>
        </w:numPr>
        <w:tabs>
          <w:tab w:val="left" w:pos="960"/>
        </w:tabs>
      </w:pPr>
      <w:r w:rsidRPr="00C9417C">
        <w:t>Overall management</w:t>
      </w:r>
    </w:p>
    <w:p w14:paraId="19BD2E3B" w14:textId="77777777" w:rsidR="009E7BF7" w:rsidRPr="00C9417C" w:rsidRDefault="00550251" w:rsidP="00BC76F5">
      <w:pPr>
        <w:pStyle w:val="ListParagraph"/>
        <w:numPr>
          <w:ilvl w:val="1"/>
          <w:numId w:val="46"/>
        </w:numPr>
        <w:tabs>
          <w:tab w:val="left" w:pos="1680"/>
        </w:tabs>
        <w:rPr>
          <w:sz w:val="24"/>
        </w:rPr>
      </w:pPr>
      <w:r w:rsidRPr="00C9417C">
        <w:rPr>
          <w:sz w:val="24"/>
        </w:rPr>
        <w:t>Overall totals (all U.S. management)</w:t>
      </w:r>
    </w:p>
    <w:p w14:paraId="19BD2E3C" w14:textId="77777777" w:rsidR="009E7BF7" w:rsidRPr="00C9417C" w:rsidRDefault="00550251" w:rsidP="00BC76F5">
      <w:pPr>
        <w:pStyle w:val="ListParagraph"/>
        <w:numPr>
          <w:ilvl w:val="2"/>
          <w:numId w:val="46"/>
        </w:numPr>
        <w:tabs>
          <w:tab w:val="left" w:pos="2039"/>
          <w:tab w:val="left" w:pos="2040"/>
        </w:tabs>
        <w:jc w:val="left"/>
        <w:rPr>
          <w:sz w:val="24"/>
        </w:rPr>
      </w:pPr>
      <w:r w:rsidRPr="00C9417C">
        <w:rPr>
          <w:sz w:val="24"/>
        </w:rPr>
        <w:t>Including subtotals for level 1, level 2, level 3 and level 4</w:t>
      </w:r>
    </w:p>
    <w:p w14:paraId="19BD2E3D" w14:textId="77777777" w:rsidR="009E7BF7" w:rsidRPr="00C9417C" w:rsidRDefault="00550251" w:rsidP="00BC76F5">
      <w:pPr>
        <w:pStyle w:val="ListParagraph"/>
        <w:numPr>
          <w:ilvl w:val="1"/>
          <w:numId w:val="46"/>
        </w:numPr>
        <w:tabs>
          <w:tab w:val="left" w:pos="1680"/>
        </w:tabs>
        <w:rPr>
          <w:sz w:val="24"/>
        </w:rPr>
      </w:pPr>
      <w:r w:rsidRPr="00C9417C">
        <w:rPr>
          <w:sz w:val="24"/>
        </w:rPr>
        <w:t>New hire totals</w:t>
      </w:r>
    </w:p>
    <w:p w14:paraId="19BD2E3E" w14:textId="77777777" w:rsidR="009E7BF7" w:rsidRPr="00C9417C" w:rsidRDefault="55E19F8D" w:rsidP="00BC76F5">
      <w:pPr>
        <w:pStyle w:val="ListParagraph"/>
        <w:numPr>
          <w:ilvl w:val="1"/>
          <w:numId w:val="46"/>
        </w:numPr>
        <w:tabs>
          <w:tab w:val="left" w:pos="1680"/>
        </w:tabs>
        <w:rPr>
          <w:sz w:val="24"/>
          <w:szCs w:val="24"/>
        </w:rPr>
      </w:pPr>
      <w:r w:rsidRPr="00C9417C">
        <w:rPr>
          <w:sz w:val="24"/>
          <w:szCs w:val="24"/>
        </w:rPr>
        <w:t>Promotions within management</w:t>
      </w:r>
    </w:p>
    <w:p w14:paraId="19BD2E3F" w14:textId="3BE9CD12" w:rsidR="009E7BF7" w:rsidRPr="00C9417C" w:rsidRDefault="24A1CF8E" w:rsidP="00BC76F5">
      <w:pPr>
        <w:pStyle w:val="ListParagraph"/>
        <w:numPr>
          <w:ilvl w:val="0"/>
          <w:numId w:val="45"/>
        </w:numPr>
        <w:tabs>
          <w:tab w:val="left" w:pos="1680"/>
        </w:tabs>
        <w:rPr>
          <w:sz w:val="24"/>
          <w:szCs w:val="24"/>
        </w:rPr>
      </w:pPr>
      <w:r w:rsidRPr="00C9417C">
        <w:rPr>
          <w:sz w:val="24"/>
          <w:szCs w:val="24"/>
        </w:rPr>
        <w:t>Turnover</w:t>
      </w:r>
    </w:p>
    <w:p w14:paraId="19BD2E40" w14:textId="77777777" w:rsidR="009E7BF7" w:rsidRPr="00C9417C" w:rsidRDefault="00550251" w:rsidP="00BC76F5">
      <w:pPr>
        <w:pStyle w:val="ListParagraph"/>
        <w:numPr>
          <w:ilvl w:val="1"/>
          <w:numId w:val="45"/>
        </w:numPr>
        <w:tabs>
          <w:tab w:val="left" w:pos="2039"/>
          <w:tab w:val="left" w:pos="2040"/>
        </w:tabs>
        <w:jc w:val="left"/>
        <w:rPr>
          <w:sz w:val="24"/>
        </w:rPr>
      </w:pPr>
      <w:r w:rsidRPr="00C9417C">
        <w:rPr>
          <w:sz w:val="24"/>
        </w:rPr>
        <w:t>Involuntary</w:t>
      </w:r>
    </w:p>
    <w:p w14:paraId="19BD2E41" w14:textId="77777777" w:rsidR="009E7BF7" w:rsidRPr="00C9417C" w:rsidRDefault="00550251" w:rsidP="00BC76F5">
      <w:pPr>
        <w:pStyle w:val="ListParagraph"/>
        <w:numPr>
          <w:ilvl w:val="1"/>
          <w:numId w:val="45"/>
        </w:numPr>
        <w:tabs>
          <w:tab w:val="left" w:pos="2039"/>
          <w:tab w:val="left" w:pos="2040"/>
        </w:tabs>
        <w:ind w:hanging="554"/>
        <w:jc w:val="left"/>
        <w:rPr>
          <w:sz w:val="24"/>
        </w:rPr>
      </w:pPr>
      <w:r w:rsidRPr="00C9417C">
        <w:rPr>
          <w:sz w:val="24"/>
        </w:rPr>
        <w:t>Voluntary</w:t>
      </w:r>
    </w:p>
    <w:p w14:paraId="029CD2DD" w14:textId="0715F529" w:rsidR="0092507D" w:rsidRPr="00C9417C" w:rsidRDefault="0092507D" w:rsidP="00BC76F5">
      <w:pPr>
        <w:pStyle w:val="ListParagraph"/>
        <w:numPr>
          <w:ilvl w:val="1"/>
          <w:numId w:val="45"/>
        </w:numPr>
        <w:tabs>
          <w:tab w:val="left" w:pos="2039"/>
          <w:tab w:val="left" w:pos="2040"/>
        </w:tabs>
        <w:ind w:hanging="554"/>
        <w:jc w:val="left"/>
        <w:rPr>
          <w:sz w:val="24"/>
        </w:rPr>
      </w:pPr>
      <w:r w:rsidRPr="00C9417C">
        <w:rPr>
          <w:sz w:val="24"/>
        </w:rPr>
        <w:t>Retirement</w:t>
      </w:r>
    </w:p>
    <w:p w14:paraId="19BD2E42" w14:textId="6C093822" w:rsidR="009E7BF7" w:rsidRPr="00C9417C" w:rsidRDefault="00550251" w:rsidP="00BC76F5">
      <w:pPr>
        <w:pStyle w:val="Heading4"/>
        <w:numPr>
          <w:ilvl w:val="0"/>
          <w:numId w:val="46"/>
        </w:numPr>
        <w:tabs>
          <w:tab w:val="left" w:pos="960"/>
        </w:tabs>
      </w:pPr>
      <w:r w:rsidRPr="00C9417C">
        <w:t>Special populations</w:t>
      </w:r>
    </w:p>
    <w:p w14:paraId="19BD2E43" w14:textId="44934E0A" w:rsidR="009E7BF7" w:rsidRPr="00C9417C" w:rsidRDefault="000B3B54" w:rsidP="00BC76F5">
      <w:pPr>
        <w:pStyle w:val="ListParagraph"/>
        <w:numPr>
          <w:ilvl w:val="1"/>
          <w:numId w:val="46"/>
        </w:numPr>
        <w:tabs>
          <w:tab w:val="left" w:pos="1680"/>
        </w:tabs>
        <w:rPr>
          <w:sz w:val="24"/>
          <w:szCs w:val="24"/>
        </w:rPr>
      </w:pPr>
      <w:r w:rsidRPr="00C9417C">
        <w:rPr>
          <w:sz w:val="24"/>
          <w:szCs w:val="24"/>
        </w:rPr>
        <w:t>Veterans’</w:t>
      </w:r>
      <w:r w:rsidR="00550251" w:rsidRPr="00C9417C">
        <w:rPr>
          <w:spacing w:val="-3"/>
          <w:sz w:val="24"/>
          <w:szCs w:val="24"/>
        </w:rPr>
        <w:t xml:space="preserve"> </w:t>
      </w:r>
      <w:r w:rsidR="4AF242CD" w:rsidRPr="00C9417C">
        <w:rPr>
          <w:spacing w:val="-3"/>
          <w:sz w:val="24"/>
          <w:szCs w:val="24"/>
        </w:rPr>
        <w:t>percentage</w:t>
      </w:r>
      <w:r w:rsidR="00550251" w:rsidRPr="00C9417C">
        <w:rPr>
          <w:spacing w:val="-3"/>
          <w:sz w:val="24"/>
          <w:szCs w:val="24"/>
        </w:rPr>
        <w:t xml:space="preserve"> </w:t>
      </w:r>
      <w:r w:rsidR="00550251" w:rsidRPr="00C9417C">
        <w:rPr>
          <w:sz w:val="24"/>
          <w:szCs w:val="24"/>
        </w:rPr>
        <w:t>(overall</w:t>
      </w:r>
      <w:r w:rsidR="00550251" w:rsidRPr="00C9417C">
        <w:rPr>
          <w:spacing w:val="-3"/>
          <w:sz w:val="24"/>
          <w:szCs w:val="24"/>
        </w:rPr>
        <w:t xml:space="preserve"> </w:t>
      </w:r>
      <w:r w:rsidR="00550251" w:rsidRPr="00C9417C">
        <w:rPr>
          <w:sz w:val="24"/>
          <w:szCs w:val="24"/>
        </w:rPr>
        <w:t>workforce,</w:t>
      </w:r>
      <w:r w:rsidR="00550251" w:rsidRPr="00C9417C">
        <w:rPr>
          <w:spacing w:val="-2"/>
          <w:sz w:val="24"/>
          <w:szCs w:val="24"/>
        </w:rPr>
        <w:t xml:space="preserve"> </w:t>
      </w:r>
      <w:r w:rsidR="00550251" w:rsidRPr="00C9417C">
        <w:rPr>
          <w:sz w:val="24"/>
          <w:szCs w:val="24"/>
        </w:rPr>
        <w:t>overall</w:t>
      </w:r>
      <w:r w:rsidR="00550251" w:rsidRPr="00C9417C">
        <w:rPr>
          <w:spacing w:val="-2"/>
          <w:sz w:val="24"/>
          <w:szCs w:val="24"/>
        </w:rPr>
        <w:t xml:space="preserve"> </w:t>
      </w:r>
      <w:r w:rsidR="00550251" w:rsidRPr="00C9417C">
        <w:rPr>
          <w:sz w:val="24"/>
          <w:szCs w:val="24"/>
        </w:rPr>
        <w:t>management,</w:t>
      </w:r>
      <w:r w:rsidR="00550251" w:rsidRPr="00C9417C">
        <w:rPr>
          <w:spacing w:val="-3"/>
          <w:sz w:val="24"/>
          <w:szCs w:val="24"/>
        </w:rPr>
        <w:t xml:space="preserve"> </w:t>
      </w:r>
      <w:r w:rsidR="00550251" w:rsidRPr="00C9417C">
        <w:rPr>
          <w:sz w:val="24"/>
          <w:szCs w:val="24"/>
        </w:rPr>
        <w:t>levels</w:t>
      </w:r>
      <w:r w:rsidR="00550251" w:rsidRPr="00C9417C">
        <w:rPr>
          <w:spacing w:val="-2"/>
          <w:sz w:val="24"/>
          <w:szCs w:val="24"/>
        </w:rPr>
        <w:t xml:space="preserve"> </w:t>
      </w:r>
      <w:r w:rsidR="00550251" w:rsidRPr="00C9417C">
        <w:rPr>
          <w:sz w:val="24"/>
          <w:szCs w:val="24"/>
        </w:rPr>
        <w:t>1-4</w:t>
      </w:r>
      <w:r w:rsidR="00550251" w:rsidRPr="00C9417C">
        <w:rPr>
          <w:spacing w:val="-2"/>
          <w:sz w:val="24"/>
          <w:szCs w:val="24"/>
        </w:rPr>
        <w:t xml:space="preserve"> </w:t>
      </w:r>
      <w:r w:rsidR="00550251" w:rsidRPr="00C9417C">
        <w:rPr>
          <w:sz w:val="24"/>
          <w:szCs w:val="24"/>
        </w:rPr>
        <w:t>management)</w:t>
      </w:r>
    </w:p>
    <w:p w14:paraId="19BD2E44" w14:textId="45CC7D8C" w:rsidR="009E7BF7" w:rsidRPr="00C9417C" w:rsidRDefault="6EA2AFF6" w:rsidP="00BC76F5">
      <w:pPr>
        <w:pStyle w:val="ListParagraph"/>
        <w:numPr>
          <w:ilvl w:val="1"/>
          <w:numId w:val="46"/>
        </w:numPr>
        <w:tabs>
          <w:tab w:val="left" w:pos="1680"/>
        </w:tabs>
        <w:rPr>
          <w:sz w:val="24"/>
          <w:szCs w:val="24"/>
        </w:rPr>
      </w:pPr>
      <w:r w:rsidRPr="00C9417C">
        <w:rPr>
          <w:sz w:val="24"/>
          <w:szCs w:val="24"/>
        </w:rPr>
        <w:t xml:space="preserve">People with disabilities </w:t>
      </w:r>
      <w:r w:rsidR="2BBAC101" w:rsidRPr="00C9417C">
        <w:rPr>
          <w:sz w:val="24"/>
          <w:szCs w:val="24"/>
        </w:rPr>
        <w:t>percentage</w:t>
      </w:r>
      <w:r w:rsidRPr="00C9417C">
        <w:rPr>
          <w:sz w:val="24"/>
          <w:szCs w:val="24"/>
        </w:rPr>
        <w:t xml:space="preserve"> (overall workforce, overall management, levels 1-4 management)</w:t>
      </w:r>
    </w:p>
    <w:p w14:paraId="780504ED" w14:textId="6A559F00" w:rsidR="00BB308B" w:rsidRPr="00C9417C" w:rsidRDefault="6EA2AFF6" w:rsidP="00BC76F5">
      <w:pPr>
        <w:pStyle w:val="ListParagraph"/>
        <w:numPr>
          <w:ilvl w:val="1"/>
          <w:numId w:val="46"/>
        </w:numPr>
        <w:tabs>
          <w:tab w:val="left" w:pos="1680"/>
        </w:tabs>
        <w:rPr>
          <w:sz w:val="24"/>
          <w:szCs w:val="24"/>
        </w:rPr>
      </w:pPr>
      <w:r w:rsidRPr="00C9417C">
        <w:rPr>
          <w:sz w:val="24"/>
          <w:szCs w:val="24"/>
        </w:rPr>
        <w:t xml:space="preserve">LGBTQ+ </w:t>
      </w:r>
      <w:r w:rsidR="17616A0B" w:rsidRPr="00C9417C">
        <w:rPr>
          <w:sz w:val="24"/>
          <w:szCs w:val="24"/>
        </w:rPr>
        <w:t>percentage</w:t>
      </w:r>
      <w:r w:rsidRPr="00C9417C">
        <w:rPr>
          <w:sz w:val="24"/>
          <w:szCs w:val="24"/>
        </w:rPr>
        <w:t xml:space="preserve"> (overall workforce, overall management, levels 1-4 management)</w:t>
      </w:r>
    </w:p>
    <w:p w14:paraId="19BD2E46" w14:textId="77777777" w:rsidR="009E7BF7" w:rsidRPr="00C9417C" w:rsidRDefault="00550251" w:rsidP="00BC76F5">
      <w:pPr>
        <w:pStyle w:val="Heading4"/>
        <w:numPr>
          <w:ilvl w:val="0"/>
          <w:numId w:val="46"/>
        </w:numPr>
        <w:tabs>
          <w:tab w:val="left" w:pos="960"/>
        </w:tabs>
      </w:pPr>
      <w:r w:rsidRPr="00C9417C">
        <w:t>Organizational divisions</w:t>
      </w:r>
    </w:p>
    <w:p w14:paraId="19BD2E47" w14:textId="29E1730D" w:rsidR="009E7BF7" w:rsidRPr="00C9417C" w:rsidRDefault="6EA2AFF6" w:rsidP="00BC76F5">
      <w:pPr>
        <w:pStyle w:val="ListParagraph"/>
        <w:numPr>
          <w:ilvl w:val="1"/>
          <w:numId w:val="46"/>
        </w:numPr>
        <w:tabs>
          <w:tab w:val="left" w:pos="360"/>
        </w:tabs>
        <w:ind w:right="7938" w:hanging="1680"/>
        <w:jc w:val="right"/>
        <w:rPr>
          <w:sz w:val="24"/>
          <w:szCs w:val="24"/>
        </w:rPr>
      </w:pPr>
      <w:r w:rsidRPr="00C9417C">
        <w:rPr>
          <w:sz w:val="24"/>
          <w:szCs w:val="24"/>
        </w:rPr>
        <w:t>Board of Directors</w:t>
      </w:r>
    </w:p>
    <w:p w14:paraId="19BD2E48" w14:textId="5AAB4871" w:rsidR="009E7BF7" w:rsidRPr="00C9417C" w:rsidRDefault="00A03D36" w:rsidP="00BC76F5">
      <w:pPr>
        <w:pStyle w:val="ListParagraph"/>
        <w:numPr>
          <w:ilvl w:val="1"/>
          <w:numId w:val="46"/>
        </w:numPr>
        <w:tabs>
          <w:tab w:val="left" w:pos="1680"/>
        </w:tabs>
        <w:spacing w:before="10"/>
        <w:rPr>
          <w:sz w:val="24"/>
          <w:szCs w:val="24"/>
        </w:rPr>
      </w:pPr>
      <w:r>
        <w:rPr>
          <w:sz w:val="24"/>
          <w:szCs w:val="24"/>
        </w:rPr>
        <w:t>Executive HR Council</w:t>
      </w:r>
    </w:p>
    <w:p w14:paraId="19BD2E50" w14:textId="0A941130" w:rsidR="009A1EC5" w:rsidRPr="00C9417C" w:rsidRDefault="002D4F2D" w:rsidP="39A1DF17">
      <w:pPr>
        <w:pStyle w:val="BodyText"/>
        <w:spacing w:before="0"/>
        <w:rPr>
          <w:sz w:val="20"/>
          <w:szCs w:val="20"/>
        </w:rPr>
        <w:sectPr w:rsidR="009A1EC5" w:rsidRPr="00C9417C">
          <w:headerReference w:type="default" r:id="rId28"/>
          <w:footerReference w:type="default" r:id="rId29"/>
          <w:pgSz w:w="12240" w:h="15840"/>
          <w:pgMar w:top="1060" w:right="340" w:bottom="420" w:left="480" w:header="593" w:footer="236" w:gutter="0"/>
          <w:cols w:space="720"/>
        </w:sectPr>
      </w:pPr>
      <w:r w:rsidRPr="00C9417C">
        <w:rPr>
          <w:noProof/>
        </w:rPr>
        <mc:AlternateContent>
          <mc:Choice Requires="wps">
            <w:drawing>
              <wp:anchor distT="0" distB="0" distL="0" distR="0" simplePos="0" relativeHeight="251658249" behindDoc="1" locked="0" layoutInCell="1" allowOverlap="1" wp14:anchorId="39688F67" wp14:editId="5E5EC799">
                <wp:simplePos x="0" y="0"/>
                <wp:positionH relativeFrom="page">
                  <wp:posOffset>457200</wp:posOffset>
                </wp:positionH>
                <wp:positionV relativeFrom="paragraph">
                  <wp:posOffset>231140</wp:posOffset>
                </wp:positionV>
                <wp:extent cx="6858000" cy="1270"/>
                <wp:effectExtent l="0" t="0" r="0" b="0"/>
                <wp:wrapTopAndBottom/>
                <wp:docPr id="309" name="Freeform: 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7E91D5B">
              <v:shape id="Freeform: Shape 309" style="position:absolute;margin-left:36pt;margin-top:18.2pt;width:540pt;height:.1pt;z-index:-25165815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" w14:anchorId="53DD411F">
                <v:path arrowok="t" o:connecttype="custom" o:connectlocs="0,0;2147483646,0" o:connectangles="0,0"/>
                <w10:wrap type="topAndBottom" anchorx="page"/>
              </v:shape>
            </w:pict>
          </mc:Fallback>
        </mc:AlternateContent>
      </w:r>
      <w:r w:rsidRPr="00C9417C">
        <w:rPr>
          <w:sz w:val="29"/>
        </w:rPr>
        <w:tab/>
      </w:r>
    </w:p>
    <w:p w14:paraId="19BD2E52" w14:textId="57314833" w:rsidR="009E7BF7" w:rsidRPr="00C9417C" w:rsidRDefault="006C55AC">
      <w:pPr>
        <w:pStyle w:val="BodyText"/>
        <w:spacing w:before="90"/>
        <w:ind w:left="240"/>
      </w:pPr>
      <w:r w:rsidRPr="00C9417C">
        <w:lastRenderedPageBreak/>
        <w:t>Q</w:t>
      </w:r>
      <w:r w:rsidR="000B3B54">
        <w:t>12</w:t>
      </w:r>
      <w:r w:rsidR="00550251" w:rsidRPr="00C9417C">
        <w:t>. Which of the following ways would you prefer to enter your data?</w:t>
      </w:r>
    </w:p>
    <w:p w14:paraId="19BD2E53" w14:textId="1BA9A57D" w:rsidR="009E7BF7" w:rsidRPr="00C9417C" w:rsidRDefault="6EA2AFF6" w:rsidP="00BC76F5">
      <w:pPr>
        <w:pStyle w:val="ListParagraph"/>
        <w:numPr>
          <w:ilvl w:val="0"/>
          <w:numId w:val="44"/>
        </w:numPr>
        <w:tabs>
          <w:tab w:val="left" w:pos="960"/>
        </w:tabs>
        <w:rPr>
          <w:sz w:val="24"/>
          <w:szCs w:val="24"/>
        </w:rPr>
      </w:pPr>
      <w:r w:rsidRPr="00C9417C">
        <w:rPr>
          <w:sz w:val="24"/>
          <w:szCs w:val="24"/>
        </w:rPr>
        <w:t xml:space="preserve">Enter the data for each question on </w:t>
      </w:r>
      <w:r w:rsidR="00AC69BB">
        <w:rPr>
          <w:sz w:val="24"/>
          <w:szCs w:val="24"/>
        </w:rPr>
        <w:t xml:space="preserve">the </w:t>
      </w:r>
      <w:r w:rsidRPr="00C9417C">
        <w:rPr>
          <w:sz w:val="24"/>
          <w:szCs w:val="24"/>
        </w:rPr>
        <w:t>screen in Momentive</w:t>
      </w:r>
    </w:p>
    <w:p w14:paraId="19BD2E54" w14:textId="49193CBD" w:rsidR="009E7BF7" w:rsidRPr="00C9417C" w:rsidRDefault="6EA2AFF6" w:rsidP="00BC76F5">
      <w:pPr>
        <w:pStyle w:val="ListParagraph"/>
        <w:numPr>
          <w:ilvl w:val="0"/>
          <w:numId w:val="44"/>
        </w:numPr>
        <w:tabs>
          <w:tab w:val="left" w:pos="960"/>
        </w:tabs>
        <w:rPr>
          <w:sz w:val="24"/>
          <w:szCs w:val="24"/>
        </w:rPr>
      </w:pPr>
      <w:r w:rsidRPr="00C9417C">
        <w:rPr>
          <w:sz w:val="24"/>
          <w:szCs w:val="24"/>
        </w:rPr>
        <w:t>Download a form and upload that form to Momentive</w:t>
      </w:r>
    </w:p>
    <w:p w14:paraId="19BD2E55" w14:textId="77777777" w:rsidR="009E7BF7" w:rsidRPr="00C9417C" w:rsidRDefault="009E7BF7">
      <w:pPr>
        <w:pStyle w:val="BodyText"/>
        <w:spacing w:before="7"/>
        <w:rPr>
          <w:sz w:val="25"/>
        </w:rPr>
      </w:pPr>
    </w:p>
    <w:p w14:paraId="19BD2E56" w14:textId="1E3A8A64" w:rsidR="009E7BF7" w:rsidRPr="00C9417C" w:rsidRDefault="00550251">
      <w:pPr>
        <w:pStyle w:val="BodyText"/>
        <w:spacing w:before="0"/>
        <w:ind w:left="240"/>
      </w:pPr>
      <w:r w:rsidRPr="00C9417C">
        <w:rPr>
          <w:i/>
          <w:iCs/>
        </w:rPr>
        <w:t>Note:</w:t>
      </w:r>
      <w:r w:rsidRPr="00C9417C">
        <w:rPr>
          <w:i/>
          <w:iCs/>
          <w:spacing w:val="-2"/>
        </w:rPr>
        <w:t xml:space="preserve"> </w:t>
      </w:r>
      <w:r w:rsidRPr="00C9417C">
        <w:t>You</w:t>
      </w:r>
      <w:r w:rsidRPr="00C9417C">
        <w:rPr>
          <w:spacing w:val="-2"/>
        </w:rPr>
        <w:t xml:space="preserve"> </w:t>
      </w:r>
      <w:r w:rsidRPr="00C9417C">
        <w:t>may</w:t>
      </w:r>
      <w:r w:rsidRPr="00C9417C">
        <w:rPr>
          <w:spacing w:val="-2"/>
        </w:rPr>
        <w:t xml:space="preserve"> </w:t>
      </w:r>
      <w:r w:rsidRPr="00C9417C">
        <w:t>change</w:t>
      </w:r>
      <w:r w:rsidRPr="00C9417C">
        <w:rPr>
          <w:spacing w:val="-2"/>
        </w:rPr>
        <w:t xml:space="preserve"> </w:t>
      </w:r>
      <w:r w:rsidRPr="00C9417C">
        <w:t>your</w:t>
      </w:r>
      <w:r w:rsidRPr="00C9417C">
        <w:rPr>
          <w:spacing w:val="-2"/>
        </w:rPr>
        <w:t xml:space="preserve"> </w:t>
      </w:r>
      <w:r w:rsidRPr="00C9417C">
        <w:t>selection</w:t>
      </w:r>
      <w:r w:rsidRPr="00C9417C">
        <w:rPr>
          <w:spacing w:val="-2"/>
        </w:rPr>
        <w:t xml:space="preserve"> </w:t>
      </w:r>
      <w:r w:rsidRPr="00C9417C">
        <w:t>any</w:t>
      </w:r>
      <w:r w:rsidRPr="00C9417C">
        <w:rPr>
          <w:spacing w:val="-2"/>
        </w:rPr>
        <w:t xml:space="preserve"> </w:t>
      </w:r>
      <w:r w:rsidRPr="00C9417C">
        <w:t>time</w:t>
      </w:r>
      <w:r w:rsidRPr="00C9417C">
        <w:rPr>
          <w:spacing w:val="-1"/>
        </w:rPr>
        <w:t xml:space="preserve"> </w:t>
      </w:r>
      <w:r w:rsidRPr="00C9417C">
        <w:t>by</w:t>
      </w:r>
      <w:r w:rsidRPr="00C9417C">
        <w:rPr>
          <w:spacing w:val="-2"/>
        </w:rPr>
        <w:t xml:space="preserve"> </w:t>
      </w:r>
      <w:r w:rsidR="00360A23" w:rsidRPr="00C9417C">
        <w:t>navigat</w:t>
      </w:r>
      <w:r w:rsidRPr="00C9417C">
        <w:t>ing</w:t>
      </w:r>
      <w:r w:rsidRPr="00C9417C">
        <w:rPr>
          <w:spacing w:val="-2"/>
        </w:rPr>
        <w:t xml:space="preserve"> </w:t>
      </w:r>
      <w:r w:rsidRPr="00C9417C">
        <w:t>b</w:t>
      </w:r>
      <w:r w:rsidR="00360A23" w:rsidRPr="00C9417C">
        <w:t>ack to this question</w:t>
      </w:r>
      <w:r w:rsidR="007623F7" w:rsidRPr="00C9417C">
        <w:t xml:space="preserve"> and</w:t>
      </w:r>
      <w:r w:rsidR="00053068" w:rsidRPr="00C9417C">
        <w:t xml:space="preserve"> selecting the desired response</w:t>
      </w:r>
      <w:r w:rsidRPr="00C9417C">
        <w:t>.</w:t>
      </w:r>
      <w:r w:rsidR="007623F7" w:rsidRPr="00C9417C">
        <w:t xml:space="preserve"> When you select the “forward” arrow</w:t>
      </w:r>
      <w:r w:rsidR="004D2240" w:rsidRPr="00C9417C">
        <w:t xml:space="preserve">, </w:t>
      </w:r>
      <w:r w:rsidR="00AE64E5">
        <w:t xml:space="preserve">the </w:t>
      </w:r>
      <w:r w:rsidR="004D2240" w:rsidRPr="00C9417C">
        <w:t>appropriate</w:t>
      </w:r>
      <w:r w:rsidR="00ED0439">
        <w:t xml:space="preserve"> questions</w:t>
      </w:r>
      <w:r w:rsidR="004D2240" w:rsidRPr="00C9417C">
        <w:t xml:space="preserve"> and your choice will then display.</w:t>
      </w:r>
    </w:p>
    <w:p w14:paraId="19BD2E57" w14:textId="1149BD8C" w:rsidR="009E7BF7" w:rsidRPr="00C9417C" w:rsidRDefault="009E7BF7">
      <w:pPr>
        <w:pStyle w:val="BodyText"/>
        <w:spacing w:before="10"/>
      </w:pPr>
    </w:p>
    <w:p w14:paraId="19BD2E59" w14:textId="4418C0C2" w:rsidR="009E7BF7" w:rsidRPr="00C9417C" w:rsidRDefault="00550251">
      <w:pPr>
        <w:pStyle w:val="BodyText"/>
        <w:spacing w:before="1" w:line="247" w:lineRule="auto"/>
        <w:ind w:left="240" w:right="484"/>
      </w:pPr>
      <w:r w:rsidRPr="00C9417C">
        <w:t>You</w:t>
      </w:r>
      <w:r w:rsidRPr="00C9417C">
        <w:rPr>
          <w:spacing w:val="-3"/>
        </w:rPr>
        <w:t xml:space="preserve"> </w:t>
      </w:r>
      <w:r w:rsidRPr="00C9417C">
        <w:t>will</w:t>
      </w:r>
      <w:r w:rsidRPr="00C9417C">
        <w:rPr>
          <w:spacing w:val="-2"/>
        </w:rPr>
        <w:t xml:space="preserve"> </w:t>
      </w:r>
      <w:r w:rsidRPr="00C9417C">
        <w:t>be</w:t>
      </w:r>
      <w:r w:rsidRPr="00C9417C">
        <w:rPr>
          <w:spacing w:val="-2"/>
        </w:rPr>
        <w:t xml:space="preserve"> </w:t>
      </w:r>
      <w:r w:rsidRPr="00C9417C">
        <w:t>asked</w:t>
      </w:r>
      <w:r w:rsidRPr="00C9417C">
        <w:rPr>
          <w:spacing w:val="-3"/>
        </w:rPr>
        <w:t xml:space="preserve"> </w:t>
      </w:r>
      <w:r w:rsidRPr="00C9417C">
        <w:t>to</w:t>
      </w:r>
      <w:r w:rsidRPr="00C9417C">
        <w:rPr>
          <w:spacing w:val="-2"/>
        </w:rPr>
        <w:t xml:space="preserve"> </w:t>
      </w:r>
      <w:r w:rsidRPr="00C9417C">
        <w:t>complete</w:t>
      </w:r>
      <w:r w:rsidRPr="00C9417C">
        <w:rPr>
          <w:spacing w:val="-2"/>
        </w:rPr>
        <w:t xml:space="preserve"> </w:t>
      </w:r>
      <w:r w:rsidRPr="00C9417C">
        <w:t>a</w:t>
      </w:r>
      <w:r w:rsidRPr="00C9417C">
        <w:rPr>
          <w:spacing w:val="-2"/>
        </w:rPr>
        <w:t xml:space="preserve"> </w:t>
      </w:r>
      <w:r w:rsidRPr="00C9417C">
        <w:t>series</w:t>
      </w:r>
      <w:r w:rsidRPr="00C9417C">
        <w:rPr>
          <w:spacing w:val="-3"/>
        </w:rPr>
        <w:t xml:space="preserve"> </w:t>
      </w:r>
      <w:r w:rsidRPr="00C9417C">
        <w:t>of</w:t>
      </w:r>
      <w:r w:rsidRPr="00C9417C">
        <w:rPr>
          <w:spacing w:val="-2"/>
        </w:rPr>
        <w:t xml:space="preserve"> </w:t>
      </w:r>
      <w:r w:rsidRPr="00C9417C">
        <w:t>tables</w:t>
      </w:r>
      <w:r w:rsidRPr="00C9417C">
        <w:rPr>
          <w:spacing w:val="-2"/>
        </w:rPr>
        <w:t xml:space="preserve"> </w:t>
      </w:r>
      <w:r w:rsidRPr="00C9417C">
        <w:t>for</w:t>
      </w:r>
      <w:r w:rsidRPr="00C9417C">
        <w:rPr>
          <w:spacing w:val="-2"/>
        </w:rPr>
        <w:t xml:space="preserve"> </w:t>
      </w:r>
      <w:r w:rsidRPr="00C9417C">
        <w:t>human</w:t>
      </w:r>
      <w:r w:rsidRPr="00C9417C">
        <w:rPr>
          <w:spacing w:val="-3"/>
        </w:rPr>
        <w:t xml:space="preserve"> </w:t>
      </w:r>
      <w:r w:rsidRPr="00C9417C">
        <w:t>capital</w:t>
      </w:r>
      <w:r w:rsidRPr="00C9417C">
        <w:rPr>
          <w:spacing w:val="-2"/>
        </w:rPr>
        <w:t xml:space="preserve"> </w:t>
      </w:r>
      <w:r w:rsidRPr="00C9417C">
        <w:t>metrics</w:t>
      </w:r>
      <w:r w:rsidRPr="00C9417C">
        <w:rPr>
          <w:spacing w:val="-2"/>
        </w:rPr>
        <w:t xml:space="preserve"> </w:t>
      </w:r>
      <w:r w:rsidRPr="00C9417C">
        <w:t>across</w:t>
      </w:r>
      <w:r w:rsidRPr="00C9417C">
        <w:rPr>
          <w:spacing w:val="-2"/>
        </w:rPr>
        <w:t xml:space="preserve"> </w:t>
      </w:r>
      <w:r w:rsidRPr="00C9417C">
        <w:t>your</w:t>
      </w:r>
      <w:r w:rsidRPr="00C9417C">
        <w:rPr>
          <w:spacing w:val="-3"/>
        </w:rPr>
        <w:t xml:space="preserve"> </w:t>
      </w:r>
      <w:r w:rsidRPr="00C9417C">
        <w:t>workforce,</w:t>
      </w:r>
      <w:r w:rsidRPr="00C9417C">
        <w:rPr>
          <w:spacing w:val="-2"/>
        </w:rPr>
        <w:t xml:space="preserve"> </w:t>
      </w:r>
      <w:r w:rsidRPr="00C9417C">
        <w:t>which</w:t>
      </w:r>
      <w:r w:rsidRPr="00C9417C">
        <w:rPr>
          <w:spacing w:val="-2"/>
        </w:rPr>
        <w:t xml:space="preserve"> </w:t>
      </w:r>
      <w:r w:rsidR="006424AE">
        <w:rPr>
          <w:spacing w:val="-2"/>
        </w:rPr>
        <w:t xml:space="preserve">includes categories </w:t>
      </w:r>
      <w:r w:rsidRPr="00C9417C">
        <w:t>for “</w:t>
      </w:r>
      <w:r w:rsidRPr="00C9417C">
        <w:rPr>
          <w:i/>
          <w:iCs/>
        </w:rPr>
        <w:t xml:space="preserve">Other” </w:t>
      </w:r>
      <w:r w:rsidRPr="00C9417C">
        <w:t xml:space="preserve">and </w:t>
      </w:r>
      <w:r w:rsidRPr="00C9417C">
        <w:rPr>
          <w:i/>
          <w:iCs/>
        </w:rPr>
        <w:t>“Unknown</w:t>
      </w:r>
      <w:r w:rsidRPr="00C9417C">
        <w:t>”</w:t>
      </w:r>
      <w:r w:rsidRPr="00C9417C">
        <w:rPr>
          <w:spacing w:val="-1"/>
        </w:rPr>
        <w:t xml:space="preserve"> </w:t>
      </w:r>
      <w:r w:rsidRPr="00C9417C">
        <w:t>for both ethnicity and gender.</w:t>
      </w:r>
    </w:p>
    <w:p w14:paraId="19BD2E5A" w14:textId="15047F68" w:rsidR="009E7BF7" w:rsidRPr="00C9417C" w:rsidRDefault="009E7BF7">
      <w:pPr>
        <w:pStyle w:val="BodyText"/>
        <w:spacing w:before="10"/>
      </w:pPr>
    </w:p>
    <w:p w14:paraId="1D0A7C8E" w14:textId="5247C319" w:rsidR="00742423" w:rsidRPr="00C9417C" w:rsidRDefault="00550251" w:rsidP="1C558E46">
      <w:pPr>
        <w:pStyle w:val="BodyText"/>
        <w:spacing w:before="0" w:line="247" w:lineRule="auto"/>
        <w:ind w:left="240" w:right="870"/>
      </w:pPr>
      <w:r w:rsidRPr="00C9417C">
        <w:t>“</w:t>
      </w:r>
      <w:r w:rsidRPr="00C9417C">
        <w:rPr>
          <w:i/>
          <w:iCs/>
        </w:rPr>
        <w:t>Other</w:t>
      </w:r>
      <w:r w:rsidRPr="00C9417C">
        <w:t>” should only be used for instances where the existing categories do not capture the ethnicity or</w:t>
      </w:r>
      <w:r w:rsidRPr="00C9417C">
        <w:rPr>
          <w:spacing w:val="-58"/>
        </w:rPr>
        <w:t xml:space="preserve"> </w:t>
      </w:r>
      <w:r w:rsidRPr="00C9417C">
        <w:t>gender</w:t>
      </w:r>
      <w:r w:rsidRPr="00C9417C">
        <w:rPr>
          <w:spacing w:val="-1"/>
        </w:rPr>
        <w:t xml:space="preserve"> </w:t>
      </w:r>
      <w:r w:rsidRPr="00C9417C">
        <w:t>that</w:t>
      </w:r>
      <w:r w:rsidRPr="00C9417C">
        <w:rPr>
          <w:spacing w:val="-1"/>
        </w:rPr>
        <w:t xml:space="preserve"> </w:t>
      </w:r>
      <w:r w:rsidRPr="00C9417C">
        <w:t>are</w:t>
      </w:r>
      <w:r w:rsidRPr="00C9417C">
        <w:rPr>
          <w:spacing w:val="-1"/>
        </w:rPr>
        <w:t xml:space="preserve"> </w:t>
      </w:r>
      <w:r w:rsidRPr="00C9417C">
        <w:t>listed. “</w:t>
      </w:r>
      <w:r w:rsidRPr="00C9417C">
        <w:rPr>
          <w:i/>
          <w:iCs/>
        </w:rPr>
        <w:t>Unknown</w:t>
      </w:r>
      <w:r w:rsidRPr="00C9417C">
        <w:t>”</w:t>
      </w:r>
      <w:r w:rsidRPr="00C9417C">
        <w:rPr>
          <w:spacing w:val="-1"/>
        </w:rPr>
        <w:t xml:space="preserve"> </w:t>
      </w:r>
      <w:r w:rsidRPr="00C9417C">
        <w:t>should</w:t>
      </w:r>
      <w:r w:rsidRPr="00C9417C">
        <w:rPr>
          <w:spacing w:val="-1"/>
        </w:rPr>
        <w:t xml:space="preserve"> </w:t>
      </w:r>
      <w:r w:rsidRPr="00C9417C">
        <w:t>only be</w:t>
      </w:r>
      <w:r w:rsidRPr="00C9417C">
        <w:rPr>
          <w:spacing w:val="-1"/>
        </w:rPr>
        <w:t xml:space="preserve"> </w:t>
      </w:r>
      <w:r w:rsidRPr="00C9417C">
        <w:t>used</w:t>
      </w:r>
      <w:r w:rsidRPr="00C9417C">
        <w:rPr>
          <w:spacing w:val="-1"/>
        </w:rPr>
        <w:t xml:space="preserve"> </w:t>
      </w:r>
      <w:r w:rsidRPr="00C9417C">
        <w:t>when an</w:t>
      </w:r>
      <w:r w:rsidRPr="00C9417C">
        <w:rPr>
          <w:spacing w:val="-1"/>
        </w:rPr>
        <w:t xml:space="preserve"> </w:t>
      </w:r>
      <w:r w:rsidRPr="00C9417C">
        <w:t>employee</w:t>
      </w:r>
      <w:r w:rsidRPr="00C9417C">
        <w:rPr>
          <w:spacing w:val="-1"/>
        </w:rPr>
        <w:t xml:space="preserve"> </w:t>
      </w:r>
      <w:r w:rsidRPr="00C9417C">
        <w:t>chooses not</w:t>
      </w:r>
      <w:r w:rsidRPr="00C9417C">
        <w:rPr>
          <w:spacing w:val="-1"/>
        </w:rPr>
        <w:t xml:space="preserve"> </w:t>
      </w:r>
      <w:r w:rsidRPr="00C9417C">
        <w:t>to</w:t>
      </w:r>
      <w:r w:rsidRPr="00C9417C">
        <w:rPr>
          <w:spacing w:val="-1"/>
        </w:rPr>
        <w:t xml:space="preserve"> </w:t>
      </w:r>
      <w:r w:rsidRPr="00C9417C">
        <w:t>self-identify (self-ID).</w:t>
      </w:r>
    </w:p>
    <w:p w14:paraId="36591F90" w14:textId="77777777" w:rsidR="00742423" w:rsidRPr="00C9417C" w:rsidRDefault="00742423" w:rsidP="00742423">
      <w:pPr>
        <w:pStyle w:val="BodyText"/>
        <w:spacing w:before="0" w:line="20" w:lineRule="exact"/>
        <w:ind w:left="240"/>
        <w:rPr>
          <w:sz w:val="2"/>
        </w:rPr>
      </w:pPr>
      <w:r w:rsidRPr="00C9417C">
        <w:rPr>
          <w:noProof/>
        </w:rPr>
        <mc:AlternateContent>
          <mc:Choice Requires="wpg">
            <w:drawing>
              <wp:inline distT="0" distB="0" distL="0" distR="0" wp14:anchorId="3D373D74" wp14:editId="0B3D56D2">
                <wp:extent cx="6858000" cy="9525"/>
                <wp:effectExtent l="9525" t="3175" r="9525" b="6350"/>
                <wp:docPr id="613788667" name="docshapegroup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9525"/>
                          <a:chOff x="0" y="0"/>
                          <a:chExt cx="10800" cy="15"/>
                        </a:xfrm>
                      </wpg:grpSpPr>
                      <wps:wsp>
                        <wps:cNvPr id="635872974" name="Line 242"/>
                        <wps:cNvCnPr>
                          <a:cxnSpLocks/>
                        </wps:cNvCnPr>
                        <wps:spPr bwMode="auto">
                          <a:xfrm>
                            <a:off x="0" y="8"/>
                            <a:ext cx="1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C862CD7">
              <v:group id="docshapegroup230" style="width:540pt;height:.75pt;mso-position-horizontal-relative:char;mso-position-vertical-relative:line" coordsize="10800,15" o:spid="_x0000_s1026" w14:anchorId="55BEA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">
                <v:line id="Line 242" style="position:absolute;visibility:visible;mso-wrap-style:square" o:spid="_x0000_s1027" o:connectortype="straight" from="0,8" to="108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">
                  <o:lock v:ext="edit" shapetype="f"/>
                </v:line>
                <w10:anchorlock/>
              </v:group>
            </w:pict>
          </mc:Fallback>
        </mc:AlternateContent>
      </w:r>
    </w:p>
    <w:p w14:paraId="2CD32AAF" w14:textId="67221234" w:rsidR="00742423" w:rsidRPr="00C9417C" w:rsidRDefault="00742423" w:rsidP="00742423">
      <w:pPr>
        <w:pStyle w:val="BodyText"/>
        <w:spacing w:before="90"/>
        <w:ind w:left="245" w:right="664"/>
        <w:jc w:val="center"/>
      </w:pPr>
      <w:r w:rsidRPr="00C9417C">
        <w:rPr>
          <w:spacing w:val="-3"/>
          <w:shd w:val="clear" w:color="auto" w:fill="FFFF00"/>
        </w:rPr>
        <w:t>[DISPLAY</w:t>
      </w:r>
      <w:r w:rsidRPr="00C9417C">
        <w:rPr>
          <w:spacing w:val="-14"/>
          <w:shd w:val="clear" w:color="auto" w:fill="FFFF00"/>
        </w:rPr>
        <w:t xml:space="preserve"> </w:t>
      </w:r>
      <w:r w:rsidRPr="00C9417C">
        <w:rPr>
          <w:spacing w:val="-2"/>
          <w:shd w:val="clear" w:color="auto" w:fill="FFFF00"/>
        </w:rPr>
        <w:t>TABLE</w:t>
      </w:r>
      <w:r w:rsidRPr="00C9417C">
        <w:rPr>
          <w:shd w:val="clear" w:color="auto" w:fill="FFFF00"/>
        </w:rPr>
        <w:t xml:space="preserve"> </w:t>
      </w:r>
      <w:r w:rsidRPr="00C9417C">
        <w:rPr>
          <w:spacing w:val="-2"/>
          <w:shd w:val="clear" w:color="auto" w:fill="FFFF00"/>
        </w:rPr>
        <w:t>UPLOAD</w:t>
      </w:r>
      <w:r w:rsidRPr="00C9417C">
        <w:rPr>
          <w:shd w:val="clear" w:color="auto" w:fill="FFFF00"/>
        </w:rPr>
        <w:t xml:space="preserve"> </w:t>
      </w:r>
      <w:r w:rsidRPr="00C9417C">
        <w:rPr>
          <w:spacing w:val="-2"/>
          <w:highlight w:val="yellow"/>
          <w:shd w:val="clear" w:color="auto" w:fill="FFFF00"/>
        </w:rPr>
        <w:t>PAGE</w:t>
      </w:r>
      <w:r w:rsidRPr="00C9417C">
        <w:rPr>
          <w:highlight w:val="yellow"/>
          <w:shd w:val="clear" w:color="auto" w:fill="FFFF00"/>
        </w:rPr>
        <w:t xml:space="preserve"> </w:t>
      </w:r>
      <w:r w:rsidRPr="00C9417C">
        <w:rPr>
          <w:spacing w:val="-2"/>
          <w:highlight w:val="yellow"/>
          <w:shd w:val="clear" w:color="auto" w:fill="FFFF00"/>
        </w:rPr>
        <w:t>IF</w:t>
      </w:r>
      <w:r w:rsidRPr="00C9417C">
        <w:rPr>
          <w:spacing w:val="14"/>
          <w:highlight w:val="yellow"/>
        </w:rPr>
        <w:t xml:space="preserve"> </w:t>
      </w:r>
      <w:r w:rsidR="000B3B54">
        <w:rPr>
          <w:spacing w:val="-2"/>
          <w:highlight w:val="yellow"/>
          <w:shd w:val="clear" w:color="auto" w:fill="FF0000"/>
        </w:rPr>
        <w:t>12</w:t>
      </w:r>
      <w:r w:rsidR="006C55AC" w:rsidRPr="00C9417C">
        <w:rPr>
          <w:highlight w:val="yellow"/>
        </w:rPr>
        <w:t xml:space="preserve"> </w:t>
      </w:r>
      <w:r w:rsidRPr="00C9417C">
        <w:rPr>
          <w:spacing w:val="-2"/>
          <w:highlight w:val="yellow"/>
          <w:shd w:val="clear" w:color="auto" w:fill="FFFF00"/>
        </w:rPr>
        <w:t>=</w:t>
      </w:r>
      <w:r w:rsidRPr="00C9417C">
        <w:rPr>
          <w:shd w:val="clear" w:color="auto" w:fill="FFFF00"/>
        </w:rPr>
        <w:t xml:space="preserve"> </w:t>
      </w:r>
      <w:r w:rsidR="00DA01D9" w:rsidRPr="00C9417C">
        <w:rPr>
          <w:spacing w:val="-2"/>
          <w:shd w:val="clear" w:color="auto" w:fill="FFFF00"/>
        </w:rPr>
        <w:t>B</w:t>
      </w:r>
      <w:r w:rsidRPr="00C9417C">
        <w:rPr>
          <w:spacing w:val="-2"/>
          <w:shd w:val="clear" w:color="auto" w:fill="FFFF00"/>
        </w:rPr>
        <w:t>]</w:t>
      </w:r>
    </w:p>
    <w:p w14:paraId="3C195138" w14:textId="77777777" w:rsidR="00742423" w:rsidRPr="00C9417C" w:rsidRDefault="00742423" w:rsidP="00742423">
      <w:pPr>
        <w:pStyle w:val="BodyText"/>
        <w:spacing w:before="6"/>
        <w:rPr>
          <w:sz w:val="25"/>
        </w:rPr>
      </w:pPr>
    </w:p>
    <w:p w14:paraId="324D9C6C" w14:textId="6F3A3AC6" w:rsidR="00742423" w:rsidRPr="00C9417C" w:rsidRDefault="00742423" w:rsidP="02C001E6">
      <w:pPr>
        <w:ind w:left="240"/>
        <w:rPr>
          <w:sz w:val="24"/>
          <w:szCs w:val="24"/>
        </w:rPr>
      </w:pPr>
      <w:r w:rsidRPr="00C9417C">
        <w:rPr>
          <w:sz w:val="24"/>
          <w:szCs w:val="24"/>
        </w:rPr>
        <w:t>Please</w:t>
      </w:r>
      <w:r w:rsidRPr="00C9417C">
        <w:rPr>
          <w:spacing w:val="-1"/>
          <w:sz w:val="24"/>
          <w:szCs w:val="24"/>
        </w:rPr>
        <w:t xml:space="preserve"> </w:t>
      </w:r>
      <w:hyperlink r:id="rId30" w:history="1">
        <w:r w:rsidRPr="000B3B54">
          <w:rPr>
            <w:rStyle w:val="Hyperlink"/>
            <w:b/>
            <w:bCs/>
            <w:sz w:val="24"/>
            <w:szCs w:val="24"/>
          </w:rPr>
          <w:t>click here</w:t>
        </w:r>
      </w:hyperlink>
      <w:r w:rsidRPr="00C9417C">
        <w:rPr>
          <w:b/>
          <w:bCs/>
          <w:spacing w:val="-1"/>
          <w:sz w:val="24"/>
          <w:szCs w:val="24"/>
        </w:rPr>
        <w:t xml:space="preserve"> </w:t>
      </w:r>
      <w:r w:rsidRPr="00C9417C">
        <w:rPr>
          <w:sz w:val="24"/>
          <w:szCs w:val="24"/>
        </w:rPr>
        <w:t>to download</w:t>
      </w:r>
      <w:r w:rsidRPr="00C9417C">
        <w:rPr>
          <w:spacing w:val="-1"/>
          <w:sz w:val="24"/>
          <w:szCs w:val="24"/>
        </w:rPr>
        <w:t xml:space="preserve"> </w:t>
      </w:r>
      <w:r w:rsidRPr="00C9417C">
        <w:rPr>
          <w:sz w:val="24"/>
          <w:szCs w:val="24"/>
        </w:rPr>
        <w:t>the</w:t>
      </w:r>
      <w:r w:rsidRPr="00C9417C">
        <w:rPr>
          <w:spacing w:val="-1"/>
          <w:sz w:val="24"/>
          <w:szCs w:val="24"/>
        </w:rPr>
        <w:t xml:space="preserve"> </w:t>
      </w:r>
      <w:r w:rsidR="00E20DB8" w:rsidRPr="00C9417C">
        <w:rPr>
          <w:spacing w:val="-1"/>
          <w:sz w:val="24"/>
          <w:szCs w:val="24"/>
        </w:rPr>
        <w:t xml:space="preserve">Human Capital </w:t>
      </w:r>
      <w:r w:rsidR="003B7AAE" w:rsidRPr="00C9417C">
        <w:rPr>
          <w:sz w:val="24"/>
          <w:szCs w:val="24"/>
        </w:rPr>
        <w:t>Excel template.</w:t>
      </w:r>
    </w:p>
    <w:p w14:paraId="6676B539" w14:textId="77777777" w:rsidR="00742423" w:rsidRPr="00C9417C" w:rsidRDefault="00742423" w:rsidP="00742423">
      <w:pPr>
        <w:pStyle w:val="BodyText"/>
        <w:spacing w:before="6"/>
        <w:rPr>
          <w:sz w:val="25"/>
        </w:rPr>
      </w:pPr>
    </w:p>
    <w:p w14:paraId="73132B50" w14:textId="78F912B0" w:rsidR="00742423" w:rsidRPr="00C9417C" w:rsidRDefault="006C55AC" w:rsidP="00742423">
      <w:pPr>
        <w:pStyle w:val="BodyText"/>
        <w:spacing w:before="1"/>
        <w:ind w:left="240"/>
      </w:pPr>
      <w:r w:rsidRPr="00C9417C">
        <w:t>Q</w:t>
      </w:r>
      <w:r w:rsidR="000B3B54">
        <w:t>13</w:t>
      </w:r>
      <w:r w:rsidR="6EA2AFF6" w:rsidRPr="00C9417C">
        <w:t xml:space="preserve">. Please upload your human capital metrics using the field below. </w:t>
      </w:r>
      <w:r w:rsidR="6EA2AFF6" w:rsidRPr="00C9417C">
        <w:rPr>
          <w:b/>
          <w:bCs/>
        </w:rPr>
        <w:t>Note:</w:t>
      </w:r>
      <w:r w:rsidR="6EA2AFF6" w:rsidRPr="00C9417C">
        <w:t xml:space="preserve"> The file must be saved in the .xlsx format. </w:t>
      </w:r>
      <w:r w:rsidR="3349AB53" w:rsidRPr="00C9417C">
        <w:t>Do not modify the template other than to add your data (i.e., do not change formatting, add formulae, etc.).</w:t>
      </w:r>
    </w:p>
    <w:p w14:paraId="41719393" w14:textId="77777777" w:rsidR="00742423" w:rsidRPr="00C9417C" w:rsidRDefault="00742423" w:rsidP="00742423">
      <w:pPr>
        <w:pStyle w:val="BodyText"/>
        <w:ind w:left="600"/>
        <w:rPr>
          <w:sz w:val="29"/>
        </w:rPr>
      </w:pPr>
      <w:r w:rsidRPr="00C9417C">
        <w:t>A.</w:t>
      </w:r>
      <w:r w:rsidRPr="00C9417C">
        <w:rPr>
          <w:spacing w:val="7"/>
        </w:rPr>
        <w:t xml:space="preserve"> </w:t>
      </w:r>
      <w:r w:rsidRPr="00C9417C">
        <w:rPr>
          <w:shd w:val="clear" w:color="auto" w:fill="FFFF00"/>
        </w:rPr>
        <w:t>{Upload field}</w:t>
      </w:r>
      <w:r w:rsidRPr="00C9417C">
        <w:rPr>
          <w:noProof/>
        </w:rPr>
        <mc:AlternateContent>
          <mc:Choice Requires="wps">
            <w:drawing>
              <wp:anchor distT="0" distB="0" distL="0" distR="0" simplePos="0" relativeHeight="251658310" behindDoc="1" locked="0" layoutInCell="1" allowOverlap="1" wp14:anchorId="4B387B4C" wp14:editId="50DEF79D">
                <wp:simplePos x="0" y="0"/>
                <wp:positionH relativeFrom="page">
                  <wp:posOffset>457200</wp:posOffset>
                </wp:positionH>
                <wp:positionV relativeFrom="paragraph">
                  <wp:posOffset>231775</wp:posOffset>
                </wp:positionV>
                <wp:extent cx="6858000" cy="1270"/>
                <wp:effectExtent l="0" t="0" r="0" b="0"/>
                <wp:wrapTopAndBottom/>
                <wp:docPr id="145933452" name="Freeform: Shape 145933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D6CDCD">
              <v:shape id="Freeform: Shape 145933452" style="position:absolute;margin-left:36pt;margin-top:18.25pt;width:540pt;height:.1pt;z-index:-2516508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" w14:anchorId="236ADCF3">
                <v:path arrowok="t" o:connecttype="custom" o:connectlocs="0,0;2147483646,0" o:connectangles="0,0"/>
                <w10:wrap type="topAndBottom" anchorx="page"/>
              </v:shape>
            </w:pict>
          </mc:Fallback>
        </mc:AlternateContent>
      </w:r>
    </w:p>
    <w:p w14:paraId="19BD2E5C" w14:textId="422079AA" w:rsidR="009E7BF7" w:rsidRPr="00C9417C" w:rsidRDefault="009E7BF7">
      <w:pPr>
        <w:pStyle w:val="BodyText"/>
        <w:spacing w:before="10"/>
      </w:pPr>
    </w:p>
    <w:p w14:paraId="19BD2E5D" w14:textId="064EE8CC" w:rsidR="009E7BF7" w:rsidRPr="00C9417C" w:rsidRDefault="6EA2AFF6">
      <w:pPr>
        <w:pStyle w:val="BodyText"/>
        <w:spacing w:before="1" w:line="247" w:lineRule="auto"/>
        <w:ind w:left="240" w:right="682"/>
      </w:pPr>
      <w:r w:rsidRPr="00C9417C">
        <w:t>Q</w:t>
      </w:r>
      <w:r w:rsidR="000B3B54">
        <w:t>14</w:t>
      </w:r>
      <w:r w:rsidR="00550251" w:rsidRPr="00C9417C">
        <w:t>. Does your company use “</w:t>
      </w:r>
      <w:r w:rsidR="00550251" w:rsidRPr="00C9417C">
        <w:rPr>
          <w:i/>
          <w:iCs/>
        </w:rPr>
        <w:t xml:space="preserve">other” </w:t>
      </w:r>
      <w:r w:rsidR="00550251" w:rsidRPr="00C9417C">
        <w:t>for any</w:t>
      </w:r>
      <w:r w:rsidRPr="00C9417C">
        <w:t xml:space="preserve"> other</w:t>
      </w:r>
      <w:r w:rsidR="00550251" w:rsidRPr="00C9417C">
        <w:t xml:space="preserve"> reason than what is listed</w:t>
      </w:r>
      <w:r w:rsidR="00F802F9" w:rsidRPr="00C9417C">
        <w:t xml:space="preserve"> </w:t>
      </w:r>
      <w:r w:rsidR="00550251" w:rsidRPr="00C9417C">
        <w:t>above?</w:t>
      </w:r>
    </w:p>
    <w:p w14:paraId="19BD2E5E" w14:textId="77777777" w:rsidR="009E7BF7" w:rsidRPr="00C9417C" w:rsidRDefault="00550251" w:rsidP="00BC76F5">
      <w:pPr>
        <w:pStyle w:val="ListParagraph"/>
        <w:numPr>
          <w:ilvl w:val="0"/>
          <w:numId w:val="43"/>
        </w:numPr>
        <w:tabs>
          <w:tab w:val="left" w:pos="825"/>
        </w:tabs>
        <w:spacing w:before="1"/>
        <w:rPr>
          <w:sz w:val="24"/>
        </w:rPr>
      </w:pPr>
      <w:r w:rsidRPr="00C9417C">
        <w:rPr>
          <w:sz w:val="24"/>
        </w:rPr>
        <w:t>Yes</w:t>
      </w:r>
    </w:p>
    <w:p w14:paraId="19BD2E60" w14:textId="6A98E520" w:rsidR="009E7BF7" w:rsidRPr="00C9417C" w:rsidRDefault="00550251" w:rsidP="7091528C">
      <w:pPr>
        <w:pStyle w:val="ListParagraph"/>
        <w:numPr>
          <w:ilvl w:val="0"/>
          <w:numId w:val="43"/>
        </w:numPr>
        <w:tabs>
          <w:tab w:val="left" w:pos="821"/>
        </w:tabs>
        <w:spacing w:before="6"/>
        <w:ind w:left="820" w:hanging="281"/>
        <w:rPr>
          <w:sz w:val="24"/>
          <w:szCs w:val="24"/>
        </w:rPr>
      </w:pPr>
      <w:r w:rsidRPr="00C9417C">
        <w:rPr>
          <w:sz w:val="24"/>
          <w:szCs w:val="24"/>
        </w:rPr>
        <w:t>No</w:t>
      </w:r>
    </w:p>
    <w:p w14:paraId="19BD2E61" w14:textId="04A7AA5F" w:rsidR="009E7BF7" w:rsidRPr="00C9417C" w:rsidRDefault="00DA01D9">
      <w:pPr>
        <w:pStyle w:val="BodyText"/>
        <w:spacing w:before="1" w:line="247" w:lineRule="auto"/>
        <w:ind w:left="240" w:right="378"/>
      </w:pPr>
      <w:r w:rsidRPr="00C9417C">
        <w:t>Q</w:t>
      </w:r>
      <w:r w:rsidR="000B3B54">
        <w:t>15</w:t>
      </w:r>
      <w:r w:rsidR="00550251" w:rsidRPr="00C9417C">
        <w:t>.</w:t>
      </w:r>
      <w:r w:rsidR="00550251" w:rsidRPr="00C9417C">
        <w:rPr>
          <w:spacing w:val="-3"/>
        </w:rPr>
        <w:t xml:space="preserve"> </w:t>
      </w:r>
      <w:r w:rsidR="00550251" w:rsidRPr="00C9417C">
        <w:rPr>
          <w:shd w:val="clear" w:color="auto" w:fill="FFFF00"/>
        </w:rPr>
        <w:t>[</w:t>
      </w:r>
      <w:r w:rsidR="00550251" w:rsidRPr="00C9417C">
        <w:rPr>
          <w:highlight w:val="yellow"/>
          <w:shd w:val="clear" w:color="auto" w:fill="FFFF00"/>
        </w:rPr>
        <w:t>DISPLAY</w:t>
      </w:r>
      <w:r w:rsidR="00550251" w:rsidRPr="00C9417C">
        <w:rPr>
          <w:spacing w:val="-10"/>
          <w:highlight w:val="yellow"/>
          <w:shd w:val="clear" w:color="auto" w:fill="FFFF00"/>
        </w:rPr>
        <w:t xml:space="preserve"> </w:t>
      </w:r>
      <w:r w:rsidR="00550251" w:rsidRPr="00C9417C">
        <w:rPr>
          <w:highlight w:val="yellow"/>
          <w:shd w:val="clear" w:color="auto" w:fill="FFFF00"/>
        </w:rPr>
        <w:t>IF</w:t>
      </w:r>
      <w:r w:rsidR="00550251" w:rsidRPr="00C9417C">
        <w:rPr>
          <w:spacing w:val="5"/>
          <w:highlight w:val="yellow"/>
        </w:rPr>
        <w:t xml:space="preserve"> </w:t>
      </w:r>
      <w:r w:rsidR="000B3B54">
        <w:rPr>
          <w:highlight w:val="yellow"/>
          <w:shd w:val="clear" w:color="auto" w:fill="FF0000"/>
        </w:rPr>
        <w:t>14</w:t>
      </w:r>
      <w:r w:rsidR="006C55AC" w:rsidRPr="00C9417C">
        <w:rPr>
          <w:highlight w:val="yellow"/>
          <w:shd w:val="clear" w:color="auto" w:fill="FF0000"/>
        </w:rPr>
        <w:t>A</w:t>
      </w:r>
      <w:r w:rsidR="006C55AC" w:rsidRPr="00C9417C">
        <w:rPr>
          <w:spacing w:val="-2"/>
          <w:highlight w:val="yellow"/>
        </w:rPr>
        <w:t xml:space="preserve"> </w:t>
      </w:r>
      <w:r w:rsidR="00550251" w:rsidRPr="00C9417C">
        <w:rPr>
          <w:highlight w:val="yellow"/>
          <w:shd w:val="clear" w:color="auto" w:fill="FFFF00"/>
        </w:rPr>
        <w:t>=</w:t>
      </w:r>
      <w:r w:rsidR="00550251" w:rsidRPr="00C9417C">
        <w:rPr>
          <w:spacing w:val="-10"/>
          <w:shd w:val="clear" w:color="auto" w:fill="FFFF00"/>
        </w:rPr>
        <w:t xml:space="preserve"> </w:t>
      </w:r>
      <w:r w:rsidR="00550251" w:rsidRPr="00C9417C">
        <w:rPr>
          <w:shd w:val="clear" w:color="auto" w:fill="FFFF00"/>
        </w:rPr>
        <w:t>YES]</w:t>
      </w:r>
      <w:r w:rsidR="00550251" w:rsidRPr="00C9417C">
        <w:rPr>
          <w:spacing w:val="5"/>
        </w:rPr>
        <w:t xml:space="preserve"> </w:t>
      </w:r>
      <w:r w:rsidR="00550251" w:rsidRPr="00C9417C">
        <w:t>Please</w:t>
      </w:r>
      <w:r w:rsidR="00550251" w:rsidRPr="00C9417C">
        <w:rPr>
          <w:spacing w:val="-2"/>
        </w:rPr>
        <w:t xml:space="preserve"> </w:t>
      </w:r>
      <w:r w:rsidR="00550251" w:rsidRPr="00C9417C">
        <w:t>describe</w:t>
      </w:r>
      <w:r w:rsidR="00550251" w:rsidRPr="00C9417C">
        <w:rPr>
          <w:spacing w:val="-2"/>
        </w:rPr>
        <w:t xml:space="preserve"> </w:t>
      </w:r>
      <w:r w:rsidR="00550251" w:rsidRPr="00C9417C">
        <w:t>how</w:t>
      </w:r>
      <w:r w:rsidR="00550251" w:rsidRPr="00C9417C">
        <w:rPr>
          <w:spacing w:val="-2"/>
        </w:rPr>
        <w:t xml:space="preserve"> </w:t>
      </w:r>
      <w:r w:rsidR="00550251" w:rsidRPr="00C9417C">
        <w:t>“</w:t>
      </w:r>
      <w:r w:rsidR="00550251" w:rsidRPr="00C9417C">
        <w:rPr>
          <w:i/>
        </w:rPr>
        <w:t>other</w:t>
      </w:r>
      <w:r w:rsidR="00550251" w:rsidRPr="00C9417C">
        <w:t>”</w:t>
      </w:r>
      <w:r w:rsidR="00550251" w:rsidRPr="00C9417C">
        <w:rPr>
          <w:spacing w:val="-2"/>
        </w:rPr>
        <w:t xml:space="preserve"> </w:t>
      </w:r>
      <w:r w:rsidR="00550251" w:rsidRPr="00C9417C">
        <w:t>is</w:t>
      </w:r>
      <w:r w:rsidR="00550251" w:rsidRPr="00C9417C">
        <w:rPr>
          <w:spacing w:val="-2"/>
        </w:rPr>
        <w:t xml:space="preserve"> </w:t>
      </w:r>
      <w:r w:rsidR="00550251" w:rsidRPr="00C9417C">
        <w:t>used</w:t>
      </w:r>
      <w:r w:rsidR="00550251" w:rsidRPr="00C9417C">
        <w:rPr>
          <w:spacing w:val="-2"/>
        </w:rPr>
        <w:t xml:space="preserve"> </w:t>
      </w:r>
      <w:r w:rsidR="00550251" w:rsidRPr="00C9417C">
        <w:t>in</w:t>
      </w:r>
      <w:r w:rsidR="00550251" w:rsidRPr="00C9417C">
        <w:rPr>
          <w:spacing w:val="-2"/>
        </w:rPr>
        <w:t xml:space="preserve"> </w:t>
      </w:r>
      <w:r w:rsidR="00550251" w:rsidRPr="00C9417C">
        <w:t>human</w:t>
      </w:r>
      <w:r w:rsidR="00550251" w:rsidRPr="00C9417C">
        <w:rPr>
          <w:spacing w:val="-2"/>
        </w:rPr>
        <w:t xml:space="preserve"> </w:t>
      </w:r>
      <w:r w:rsidR="00550251" w:rsidRPr="00C9417C">
        <w:t>capital</w:t>
      </w:r>
      <w:r w:rsidR="00550251" w:rsidRPr="00C9417C">
        <w:rPr>
          <w:spacing w:val="-2"/>
        </w:rPr>
        <w:t xml:space="preserve"> </w:t>
      </w:r>
      <w:r w:rsidR="000B3B54" w:rsidRPr="00C9417C">
        <w:t>metrics</w:t>
      </w:r>
      <w:r w:rsidR="000B3B54">
        <w:t xml:space="preserve"> </w:t>
      </w:r>
      <w:r w:rsidR="000B3B54" w:rsidRPr="00C9417C">
        <w:rPr>
          <w:spacing w:val="-57"/>
        </w:rPr>
        <w:t>by</w:t>
      </w:r>
      <w:r w:rsidR="00550251" w:rsidRPr="00C9417C">
        <w:rPr>
          <w:spacing w:val="-1"/>
        </w:rPr>
        <w:t xml:space="preserve"> </w:t>
      </w:r>
      <w:r w:rsidR="006424AE">
        <w:rPr>
          <w:spacing w:val="-1"/>
        </w:rPr>
        <w:t xml:space="preserve"> </w:t>
      </w:r>
      <w:r w:rsidR="00550251" w:rsidRPr="00C9417C">
        <w:t>your company.</w:t>
      </w:r>
    </w:p>
    <w:p w14:paraId="19BD2E6A" w14:textId="0C6CE39C" w:rsidR="009E7BF7" w:rsidRPr="00C9417C" w:rsidRDefault="002D4F2D" w:rsidP="7091528C">
      <w:pPr>
        <w:pStyle w:val="BodyText"/>
        <w:spacing w:before="7"/>
        <w:rPr>
          <w:sz w:val="21"/>
          <w:szCs w:val="21"/>
        </w:rPr>
      </w:pPr>
      <w:r w:rsidRPr="00C9417C">
        <w:rPr>
          <w:noProof/>
        </w:rPr>
        <mc:AlternateContent>
          <mc:Choice Requires="wps">
            <w:drawing>
              <wp:anchor distT="0" distB="0" distL="0" distR="0" simplePos="0" relativeHeight="251658250" behindDoc="1" locked="0" layoutInCell="1" allowOverlap="1" wp14:anchorId="6889044B" wp14:editId="57CDC78A">
                <wp:simplePos x="0" y="0"/>
                <wp:positionH relativeFrom="page">
                  <wp:posOffset>914400</wp:posOffset>
                </wp:positionH>
                <wp:positionV relativeFrom="paragraph">
                  <wp:posOffset>173355</wp:posOffset>
                </wp:positionV>
                <wp:extent cx="5715000" cy="1270"/>
                <wp:effectExtent l="0" t="0" r="0" b="0"/>
                <wp:wrapTopAndBottom/>
                <wp:docPr id="306" name="Freeform: 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w 9000"/>
                            <a:gd name="T1" fmla="*/ 0 h 1270"/>
                            <a:gd name="T2" fmla="*/ 2147483646 w 9000"/>
                            <a:gd name="T3" fmla="*/ 0 h 1270"/>
                            <a:gd name="T4" fmla="*/ 0 60000 65536"/>
                            <a:gd name="T5" fmla="*/ 0 60000 65536"/>
                          </a:gdLst>
                          <a:ahLst/>
                          <a:cxnLst>
                            <a:cxn ang="T4">
                              <a:pos x="T0" y="T1"/>
                            </a:cxn>
                            <a:cxn ang="T5">
                              <a:pos x="T2" y="T3"/>
                            </a:cxn>
                          </a:cxnLst>
                          <a:rect l="0" t="0" r="r" b="b"/>
                          <a:pathLst>
                            <a:path w="9000" h="1270">
                              <a:moveTo>
                                <a:pt x="0" y="0"/>
                              </a:moveTo>
                              <a:lnTo>
                                <a:pt x="900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9FB191">
              <v:shape id="Freeform: Shape 306" style="position:absolute;margin-left:1in;margin-top:13.65pt;width:450pt;height:.1pt;z-index:-25165815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spid="_x0000_s1026" filled="f" strokeweight=".48pt" path="m,l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" w14:anchorId="4C540BCF">
                <v:path arrowok="t" o:connecttype="custom" o:connectlocs="0,0;2147483646,0" o:connectangles="0,0"/>
                <w10:wrap type="topAndBottom" anchorx="page"/>
              </v:shape>
            </w:pict>
          </mc:Fallback>
        </mc:AlternateContent>
      </w:r>
    </w:p>
    <w:p w14:paraId="19BD2EFC" w14:textId="624A54FA" w:rsidR="009E7BF7" w:rsidRPr="00C9417C" w:rsidRDefault="006C55AC" w:rsidP="00DA01D9">
      <w:pPr>
        <w:pStyle w:val="BodyText"/>
        <w:spacing w:before="90"/>
        <w:ind w:left="240"/>
      </w:pPr>
      <w:r w:rsidRPr="00C9417C">
        <w:t>Q</w:t>
      </w:r>
      <w:r w:rsidR="000B3B54">
        <w:t>17</w:t>
      </w:r>
      <w:r w:rsidR="00550251" w:rsidRPr="00C9417C">
        <w:t xml:space="preserve">. How many employees did your company have </w:t>
      </w:r>
      <w:r w:rsidR="00B328E6" w:rsidRPr="00C9417C">
        <w:t>at the end of</w:t>
      </w:r>
      <w:r w:rsidR="00550251" w:rsidRPr="00C9417C">
        <w:t xml:space="preserve"> </w:t>
      </w:r>
      <w:r w:rsidR="00D1388D">
        <w:t xml:space="preserve">the </w:t>
      </w:r>
      <w:r w:rsidR="000B3B54">
        <w:t xml:space="preserve">previous </w:t>
      </w:r>
      <w:r w:rsidR="00B328E6" w:rsidRPr="00C9417C">
        <w:t xml:space="preserve">calendar </w:t>
      </w:r>
      <w:r w:rsidR="00550251" w:rsidRPr="00C9417C">
        <w:t>year</w:t>
      </w:r>
      <w:r w:rsidR="1500E794" w:rsidRPr="00C9417C">
        <w:t xml:space="preserve"> or fiscal year</w:t>
      </w:r>
      <w:r w:rsidR="00550251" w:rsidRPr="00C9417C">
        <w:t>?</w:t>
      </w:r>
    </w:p>
    <w:p w14:paraId="19BD2EFD" w14:textId="3707D99B" w:rsidR="009E7BF7" w:rsidRPr="00C9417C" w:rsidRDefault="00550251" w:rsidP="78837982">
      <w:pPr>
        <w:spacing w:before="9" w:line="247" w:lineRule="auto"/>
        <w:ind w:left="240" w:right="682"/>
        <w:rPr>
          <w:i/>
          <w:iCs/>
          <w:sz w:val="24"/>
          <w:szCs w:val="24"/>
        </w:rPr>
      </w:pPr>
      <w:r w:rsidRPr="00C9417C">
        <w:rPr>
          <w:i/>
          <w:iCs/>
          <w:sz w:val="24"/>
          <w:szCs w:val="24"/>
        </w:rPr>
        <w:t>Note: The gray cell value (total) is automatically calculated. Please enter only whole numbers. The</w:t>
      </w:r>
      <w:r w:rsidR="00986CE2" w:rsidRPr="00C9417C">
        <w:rPr>
          <w:i/>
          <w:iCs/>
          <w:sz w:val="24"/>
          <w:szCs w:val="24"/>
        </w:rPr>
        <w:t xml:space="preserve"> maximum</w:t>
      </w:r>
      <w:r w:rsidR="08EF29C6" w:rsidRPr="00C9417C">
        <w:rPr>
          <w:i/>
          <w:iCs/>
          <w:sz w:val="24"/>
          <w:szCs w:val="24"/>
        </w:rPr>
        <w:t xml:space="preserve"> </w:t>
      </w:r>
      <w:r w:rsidRPr="00C9417C">
        <w:rPr>
          <w:i/>
          <w:iCs/>
          <w:sz w:val="24"/>
          <w:szCs w:val="24"/>
        </w:rPr>
        <w:t>digits allowed is nine. “U.S.” includes employees in Puerto Rico</w:t>
      </w:r>
      <w:r w:rsidR="00F66E6E" w:rsidRPr="00C9417C">
        <w:rPr>
          <w:i/>
          <w:iCs/>
          <w:sz w:val="24"/>
          <w:szCs w:val="24"/>
        </w:rPr>
        <w:t>, Guam</w:t>
      </w:r>
      <w:r w:rsidR="00D1388D">
        <w:rPr>
          <w:i/>
          <w:iCs/>
          <w:sz w:val="24"/>
          <w:szCs w:val="24"/>
        </w:rPr>
        <w:t>,</w:t>
      </w:r>
      <w:r w:rsidRPr="00C9417C">
        <w:rPr>
          <w:i/>
          <w:iCs/>
          <w:sz w:val="24"/>
          <w:szCs w:val="24"/>
        </w:rPr>
        <w:t xml:space="preserve"> and</w:t>
      </w:r>
      <w:r w:rsidRPr="00C9417C">
        <w:rPr>
          <w:i/>
          <w:iCs/>
          <w:spacing w:val="1"/>
          <w:sz w:val="24"/>
          <w:szCs w:val="24"/>
        </w:rPr>
        <w:t xml:space="preserve"> </w:t>
      </w:r>
      <w:r w:rsidRPr="00C9417C">
        <w:rPr>
          <w:i/>
          <w:iCs/>
          <w:sz w:val="24"/>
          <w:szCs w:val="24"/>
        </w:rPr>
        <w:t>other U.S. territories.</w:t>
      </w:r>
    </w:p>
    <w:p w14:paraId="19BD2EFE" w14:textId="618CE9E8" w:rsidR="009E7BF7" w:rsidRPr="00C9417C" w:rsidRDefault="009E7BF7">
      <w:pPr>
        <w:pStyle w:val="BodyText"/>
        <w:spacing w:before="4"/>
        <w:rPr>
          <w:i/>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90"/>
        <w:gridCol w:w="4790"/>
      </w:tblGrid>
      <w:tr w:rsidR="005725D5" w:rsidRPr="00C9417C" w14:paraId="19BD2F01" w14:textId="67C563AF" w:rsidTr="099B6026">
        <w:trPr>
          <w:trHeight w:val="274"/>
        </w:trPr>
        <w:tc>
          <w:tcPr>
            <w:tcW w:w="4790" w:type="dxa"/>
          </w:tcPr>
          <w:p w14:paraId="19BD2EFF" w14:textId="75F65AF2" w:rsidR="009E7BF7" w:rsidRPr="00C9417C" w:rsidRDefault="009E7BF7">
            <w:pPr>
              <w:pStyle w:val="TableParagraph"/>
              <w:rPr>
                <w:rFonts w:ascii="Times New Roman" w:hAnsi="Times New Roman" w:cs="Times New Roman"/>
                <w:sz w:val="20"/>
              </w:rPr>
            </w:pPr>
          </w:p>
        </w:tc>
        <w:tc>
          <w:tcPr>
            <w:tcW w:w="4790" w:type="dxa"/>
          </w:tcPr>
          <w:p w14:paraId="19BD2F00" w14:textId="6E55AC71" w:rsidR="009E7BF7" w:rsidRPr="00C9417C" w:rsidRDefault="00550251">
            <w:pPr>
              <w:pStyle w:val="TableParagraph"/>
              <w:spacing w:before="7" w:line="248" w:lineRule="exact"/>
              <w:ind w:left="1306"/>
              <w:rPr>
                <w:rFonts w:ascii="Times New Roman" w:hAnsi="Times New Roman" w:cs="Times New Roman"/>
                <w:sz w:val="24"/>
              </w:rPr>
            </w:pPr>
            <w:r w:rsidRPr="00C9417C">
              <w:rPr>
                <w:rFonts w:ascii="Times New Roman" w:hAnsi="Times New Roman" w:cs="Times New Roman"/>
                <w:sz w:val="24"/>
              </w:rPr>
              <w:t>Number of employees</w:t>
            </w:r>
          </w:p>
        </w:tc>
      </w:tr>
      <w:tr w:rsidR="005725D5" w:rsidRPr="00C9417C" w14:paraId="19BD2F04" w14:textId="506BADE7" w:rsidTr="099B6026">
        <w:trPr>
          <w:trHeight w:val="270"/>
        </w:trPr>
        <w:tc>
          <w:tcPr>
            <w:tcW w:w="4790" w:type="dxa"/>
          </w:tcPr>
          <w:p w14:paraId="19BD2F02" w14:textId="58C1B8B1" w:rsidR="009E7BF7" w:rsidRPr="00C9417C" w:rsidRDefault="00550251">
            <w:pPr>
              <w:pStyle w:val="TableParagraph"/>
              <w:spacing w:before="2" w:line="248" w:lineRule="exact"/>
              <w:ind w:left="126" w:right="130"/>
              <w:jc w:val="center"/>
              <w:rPr>
                <w:rFonts w:ascii="Times New Roman" w:hAnsi="Times New Roman" w:cs="Times New Roman"/>
                <w:sz w:val="24"/>
              </w:rPr>
            </w:pPr>
            <w:r w:rsidRPr="00C9417C">
              <w:rPr>
                <w:rFonts w:ascii="Times New Roman" w:hAnsi="Times New Roman" w:cs="Times New Roman"/>
                <w:sz w:val="24"/>
              </w:rPr>
              <w:t>U.S.</w:t>
            </w:r>
          </w:p>
        </w:tc>
        <w:tc>
          <w:tcPr>
            <w:tcW w:w="4790" w:type="dxa"/>
          </w:tcPr>
          <w:p w14:paraId="19BD2F03" w14:textId="1AD74B2D" w:rsidR="009E7BF7" w:rsidRPr="00C9417C" w:rsidRDefault="009E7BF7">
            <w:pPr>
              <w:pStyle w:val="TableParagraph"/>
              <w:rPr>
                <w:rFonts w:ascii="Times New Roman" w:hAnsi="Times New Roman" w:cs="Times New Roman"/>
                <w:sz w:val="20"/>
              </w:rPr>
            </w:pPr>
          </w:p>
        </w:tc>
      </w:tr>
      <w:tr w:rsidR="005725D5" w:rsidRPr="00C9417C" w14:paraId="19BD2F07" w14:textId="65C3C091" w:rsidTr="099B6026">
        <w:trPr>
          <w:trHeight w:val="270"/>
        </w:trPr>
        <w:tc>
          <w:tcPr>
            <w:tcW w:w="4790" w:type="dxa"/>
          </w:tcPr>
          <w:p w14:paraId="19BD2F05" w14:textId="3BA107CE" w:rsidR="009E7BF7" w:rsidRPr="00C9417C" w:rsidRDefault="00550251">
            <w:pPr>
              <w:pStyle w:val="TableParagraph"/>
              <w:spacing w:before="2" w:line="248" w:lineRule="exact"/>
              <w:ind w:left="126" w:right="130"/>
              <w:jc w:val="center"/>
              <w:rPr>
                <w:rFonts w:ascii="Times New Roman" w:hAnsi="Times New Roman" w:cs="Times New Roman"/>
                <w:sz w:val="24"/>
              </w:rPr>
            </w:pPr>
            <w:r w:rsidRPr="00C9417C">
              <w:rPr>
                <w:rFonts w:ascii="Times New Roman" w:hAnsi="Times New Roman" w:cs="Times New Roman"/>
                <w:sz w:val="24"/>
              </w:rPr>
              <w:t>Non-U.S.</w:t>
            </w:r>
          </w:p>
        </w:tc>
        <w:tc>
          <w:tcPr>
            <w:tcW w:w="4790" w:type="dxa"/>
          </w:tcPr>
          <w:p w14:paraId="19BD2F06" w14:textId="2BB54FD1" w:rsidR="009E7BF7" w:rsidRPr="00C9417C" w:rsidRDefault="009E7BF7">
            <w:pPr>
              <w:pStyle w:val="TableParagraph"/>
              <w:rPr>
                <w:rFonts w:ascii="Times New Roman" w:hAnsi="Times New Roman" w:cs="Times New Roman"/>
                <w:sz w:val="20"/>
              </w:rPr>
            </w:pPr>
          </w:p>
        </w:tc>
      </w:tr>
      <w:tr w:rsidR="005725D5" w:rsidRPr="00C9417C" w14:paraId="19BD2F0A" w14:textId="1F85CD2A" w:rsidTr="099B6026">
        <w:trPr>
          <w:trHeight w:val="274"/>
        </w:trPr>
        <w:tc>
          <w:tcPr>
            <w:tcW w:w="4790" w:type="dxa"/>
          </w:tcPr>
          <w:p w14:paraId="19BD2F08" w14:textId="737373B6" w:rsidR="009E7BF7" w:rsidRPr="00C9417C" w:rsidRDefault="099B6026" w:rsidP="099B6026">
            <w:pPr>
              <w:pStyle w:val="TableParagraph"/>
              <w:spacing w:before="2" w:line="253" w:lineRule="exact"/>
              <w:ind w:left="126" w:right="130"/>
              <w:jc w:val="center"/>
              <w:rPr>
                <w:rFonts w:ascii="Times New Roman" w:hAnsi="Times New Roman" w:cs="Times New Roman"/>
                <w:sz w:val="24"/>
                <w:szCs w:val="24"/>
              </w:rPr>
            </w:pPr>
            <w:r w:rsidRPr="00C9417C">
              <w:rPr>
                <w:rFonts w:ascii="Times New Roman" w:hAnsi="Times New Roman" w:cs="Times New Roman"/>
                <w:sz w:val="24"/>
                <w:szCs w:val="24"/>
              </w:rPr>
              <w:t>Total</w:t>
            </w:r>
          </w:p>
        </w:tc>
        <w:tc>
          <w:tcPr>
            <w:tcW w:w="4790" w:type="dxa"/>
          </w:tcPr>
          <w:p w14:paraId="19BD2F09" w14:textId="2F2AFF02" w:rsidR="009E7BF7" w:rsidRPr="00C9417C" w:rsidRDefault="009E7BF7">
            <w:pPr>
              <w:pStyle w:val="TableParagraph"/>
              <w:rPr>
                <w:rFonts w:ascii="Times New Roman" w:hAnsi="Times New Roman" w:cs="Times New Roman"/>
                <w:sz w:val="20"/>
              </w:rPr>
            </w:pPr>
          </w:p>
        </w:tc>
      </w:tr>
    </w:tbl>
    <w:p w14:paraId="714B7057" w14:textId="77777777" w:rsidR="00EF30E7" w:rsidRPr="00C9417C" w:rsidRDefault="00EF30E7" w:rsidP="00F614BF">
      <w:pPr>
        <w:spacing w:line="259" w:lineRule="auto"/>
        <w:ind w:left="240"/>
        <w:rPr>
          <w:sz w:val="24"/>
          <w:szCs w:val="24"/>
        </w:rPr>
      </w:pPr>
    </w:p>
    <w:p w14:paraId="19BD2F11" w14:textId="77777777" w:rsidR="009E7BF7" w:rsidRPr="00C9417C" w:rsidRDefault="009E7BF7" w:rsidP="31793100">
      <w:pPr>
        <w:pStyle w:val="BodyText"/>
        <w:spacing w:before="0"/>
        <w:rPr>
          <w:sz w:val="20"/>
          <w:szCs w:val="20"/>
        </w:rPr>
        <w:sectPr w:rsidR="009E7BF7" w:rsidRPr="00C9417C">
          <w:headerReference w:type="default" r:id="rId31"/>
          <w:footerReference w:type="default" r:id="rId32"/>
          <w:pgSz w:w="12240" w:h="15840"/>
          <w:pgMar w:top="1060" w:right="340" w:bottom="420" w:left="480" w:header="593" w:footer="236" w:gutter="0"/>
          <w:cols w:space="720"/>
        </w:sectPr>
      </w:pPr>
    </w:p>
    <w:p w14:paraId="19BD2F12" w14:textId="0B97BE88" w:rsidR="009E7BF7" w:rsidRPr="00C9417C" w:rsidRDefault="00550251">
      <w:pPr>
        <w:pStyle w:val="BodyText"/>
        <w:spacing w:before="82" w:line="247" w:lineRule="auto"/>
        <w:ind w:left="260" w:right="324"/>
      </w:pPr>
      <w:bookmarkStart w:id="1" w:name="_Hlk177559331"/>
      <w:r w:rsidRPr="00C9417C">
        <w:lastRenderedPageBreak/>
        <w:t>Please</w:t>
      </w:r>
      <w:r w:rsidRPr="00C9417C">
        <w:rPr>
          <w:spacing w:val="-3"/>
        </w:rPr>
        <w:t xml:space="preserve"> </w:t>
      </w:r>
      <w:r w:rsidRPr="00C9417C">
        <w:t>answer</w:t>
      </w:r>
      <w:r w:rsidRPr="00C9417C">
        <w:rPr>
          <w:spacing w:val="-3"/>
        </w:rPr>
        <w:t xml:space="preserve"> </w:t>
      </w:r>
      <w:r w:rsidRPr="00C9417C">
        <w:t>each</w:t>
      </w:r>
      <w:r w:rsidRPr="00C9417C">
        <w:rPr>
          <w:spacing w:val="-2"/>
        </w:rPr>
        <w:t xml:space="preserve"> </w:t>
      </w:r>
      <w:r w:rsidRPr="00C9417C">
        <w:t>of</w:t>
      </w:r>
      <w:r w:rsidRPr="00C9417C">
        <w:rPr>
          <w:spacing w:val="-3"/>
        </w:rPr>
        <w:t xml:space="preserve"> </w:t>
      </w:r>
      <w:r w:rsidRPr="00C9417C">
        <w:t>the</w:t>
      </w:r>
      <w:r w:rsidRPr="00C9417C">
        <w:rPr>
          <w:spacing w:val="-2"/>
        </w:rPr>
        <w:t xml:space="preserve"> </w:t>
      </w:r>
      <w:r w:rsidRPr="00C9417C">
        <w:t>following</w:t>
      </w:r>
      <w:r w:rsidRPr="00C9417C">
        <w:rPr>
          <w:spacing w:val="-3"/>
        </w:rPr>
        <w:t xml:space="preserve"> </w:t>
      </w:r>
      <w:r w:rsidRPr="00C9417C">
        <w:t>questions</w:t>
      </w:r>
      <w:r w:rsidRPr="00C9417C">
        <w:rPr>
          <w:spacing w:val="-2"/>
        </w:rPr>
        <w:t xml:space="preserve"> </w:t>
      </w:r>
      <w:r w:rsidRPr="00C9417C">
        <w:t>by</w:t>
      </w:r>
      <w:r w:rsidRPr="00C9417C">
        <w:rPr>
          <w:spacing w:val="-3"/>
        </w:rPr>
        <w:t xml:space="preserve"> </w:t>
      </w:r>
      <w:r w:rsidRPr="00C9417C">
        <w:t>filling</w:t>
      </w:r>
      <w:r w:rsidRPr="00C9417C">
        <w:rPr>
          <w:spacing w:val="-2"/>
        </w:rPr>
        <w:t xml:space="preserve"> </w:t>
      </w:r>
      <w:r w:rsidRPr="00C9417C">
        <w:t>out</w:t>
      </w:r>
      <w:r w:rsidRPr="00C9417C">
        <w:rPr>
          <w:spacing w:val="-3"/>
        </w:rPr>
        <w:t xml:space="preserve"> </w:t>
      </w:r>
      <w:r w:rsidRPr="00C9417C">
        <w:t>the</w:t>
      </w:r>
      <w:r w:rsidRPr="00C9417C">
        <w:rPr>
          <w:spacing w:val="-2"/>
        </w:rPr>
        <w:t xml:space="preserve"> </w:t>
      </w:r>
      <w:r w:rsidRPr="00C9417C">
        <w:t>tables</w:t>
      </w:r>
      <w:r w:rsidRPr="00C9417C">
        <w:rPr>
          <w:spacing w:val="-3"/>
        </w:rPr>
        <w:t xml:space="preserve"> </w:t>
      </w:r>
      <w:r w:rsidRPr="00C9417C">
        <w:t>listed</w:t>
      </w:r>
      <w:r w:rsidRPr="00C9417C">
        <w:rPr>
          <w:spacing w:val="-2"/>
        </w:rPr>
        <w:t xml:space="preserve"> </w:t>
      </w:r>
      <w:r w:rsidRPr="00C9417C">
        <w:t>below</w:t>
      </w:r>
      <w:r w:rsidRPr="00C9417C">
        <w:rPr>
          <w:spacing w:val="-3"/>
        </w:rPr>
        <w:t xml:space="preserve"> </w:t>
      </w:r>
      <w:r w:rsidRPr="00C9417C">
        <w:t>with</w:t>
      </w:r>
      <w:r w:rsidRPr="00C9417C">
        <w:rPr>
          <w:spacing w:val="-3"/>
        </w:rPr>
        <w:t xml:space="preserve"> </w:t>
      </w:r>
      <w:r w:rsidRPr="00C9417C">
        <w:t>your</w:t>
      </w:r>
      <w:r w:rsidRPr="00C9417C">
        <w:rPr>
          <w:spacing w:val="-2"/>
        </w:rPr>
        <w:t xml:space="preserve"> </w:t>
      </w:r>
      <w:r w:rsidRPr="00C9417C">
        <w:t>organization’s</w:t>
      </w:r>
      <w:r w:rsidRPr="00C9417C">
        <w:rPr>
          <w:spacing w:val="-3"/>
        </w:rPr>
        <w:t xml:space="preserve"> </w:t>
      </w:r>
      <w:r w:rsidRPr="00C9417C">
        <w:t>human</w:t>
      </w:r>
      <w:r w:rsidRPr="00C9417C">
        <w:rPr>
          <w:spacing w:val="-2"/>
        </w:rPr>
        <w:t xml:space="preserve"> </w:t>
      </w:r>
      <w:r w:rsidRPr="00C9417C">
        <w:t>capital</w:t>
      </w:r>
      <w:r w:rsidRPr="00C9417C">
        <w:rPr>
          <w:spacing w:val="-3"/>
        </w:rPr>
        <w:t xml:space="preserve"> </w:t>
      </w:r>
      <w:r w:rsidRPr="00C9417C">
        <w:t>metrics.</w:t>
      </w:r>
      <w:r w:rsidRPr="00C9417C">
        <w:rPr>
          <w:spacing w:val="-11"/>
        </w:rPr>
        <w:t xml:space="preserve"> </w:t>
      </w:r>
      <w:r w:rsidRPr="00C9417C">
        <w:t>You</w:t>
      </w:r>
      <w:r w:rsidRPr="00C9417C">
        <w:rPr>
          <w:spacing w:val="-2"/>
        </w:rPr>
        <w:t xml:space="preserve"> </w:t>
      </w:r>
      <w:r w:rsidRPr="00C9417C">
        <w:t>can</w:t>
      </w:r>
      <w:r w:rsidRPr="00C9417C">
        <w:rPr>
          <w:spacing w:val="-3"/>
        </w:rPr>
        <w:t xml:space="preserve"> </w:t>
      </w:r>
      <w:r w:rsidRPr="00C9417C">
        <w:t>refer</w:t>
      </w:r>
      <w:r w:rsidRPr="00C9417C">
        <w:rPr>
          <w:spacing w:val="-2"/>
        </w:rPr>
        <w:t xml:space="preserve"> </w:t>
      </w:r>
      <w:r w:rsidRPr="00C9417C">
        <w:t>to</w:t>
      </w:r>
      <w:r w:rsidRPr="00C9417C">
        <w:rPr>
          <w:spacing w:val="-57"/>
        </w:rPr>
        <w:t xml:space="preserve"> </w:t>
      </w:r>
      <w:r w:rsidRPr="00C9417C">
        <w:t>the</w:t>
      </w:r>
      <w:r w:rsidRPr="00C9417C">
        <w:rPr>
          <w:spacing w:val="-1"/>
        </w:rPr>
        <w:t xml:space="preserve"> </w:t>
      </w:r>
      <w:r w:rsidRPr="00C9417C">
        <w:t>definitions by reviewing the table below</w:t>
      </w:r>
      <w:r w:rsidR="00B90157">
        <w:t xml:space="preserve"> or accessing our </w:t>
      </w:r>
      <w:hyperlink r:id="rId33" w:history="1">
        <w:r w:rsidR="00B90157" w:rsidRPr="00B90157">
          <w:rPr>
            <w:rStyle w:val="Hyperlink"/>
          </w:rPr>
          <w:t>Glossary of Terms</w:t>
        </w:r>
      </w:hyperlink>
      <w:r w:rsidR="00B90157">
        <w:t>.</w:t>
      </w:r>
    </w:p>
    <w:p w14:paraId="04F5CB98" w14:textId="77777777" w:rsidR="00BF1A21" w:rsidRPr="00C9417C" w:rsidRDefault="00BF1A21">
      <w:pPr>
        <w:pStyle w:val="BodyText"/>
        <w:spacing w:before="82" w:line="247" w:lineRule="auto"/>
        <w:ind w:left="260" w:right="324"/>
      </w:pPr>
    </w:p>
    <w:tbl>
      <w:tblPr>
        <w:tblStyle w:val="TableGrid"/>
        <w:tblW w:w="14727" w:type="dxa"/>
        <w:tblInd w:w="260" w:type="dxa"/>
        <w:tblLook w:val="04A0" w:firstRow="1" w:lastRow="0" w:firstColumn="1" w:lastColumn="0" w:noHBand="0" w:noVBand="1"/>
      </w:tblPr>
      <w:tblGrid>
        <w:gridCol w:w="3965"/>
        <w:gridCol w:w="10762"/>
      </w:tblGrid>
      <w:tr w:rsidR="005725D5" w:rsidRPr="00C9417C" w14:paraId="0503274F" w14:textId="77777777" w:rsidTr="78837982">
        <w:trPr>
          <w:trHeight w:val="225"/>
        </w:trPr>
        <w:tc>
          <w:tcPr>
            <w:tcW w:w="3965" w:type="dxa"/>
          </w:tcPr>
          <w:p w14:paraId="21731F51" w14:textId="413DC682" w:rsidR="00BF1A21" w:rsidRPr="00C9417C" w:rsidRDefault="55E19F8D">
            <w:pPr>
              <w:pStyle w:val="BodyText"/>
              <w:spacing w:before="82" w:line="247" w:lineRule="auto"/>
              <w:ind w:right="324"/>
              <w:rPr>
                <w:sz w:val="18"/>
                <w:szCs w:val="18"/>
              </w:rPr>
            </w:pPr>
            <w:r w:rsidRPr="00C9417C">
              <w:rPr>
                <w:b/>
                <w:bCs/>
                <w:sz w:val="18"/>
                <w:szCs w:val="18"/>
              </w:rPr>
              <w:t>Category</w:t>
            </w:r>
          </w:p>
        </w:tc>
        <w:tc>
          <w:tcPr>
            <w:tcW w:w="10762" w:type="dxa"/>
          </w:tcPr>
          <w:p w14:paraId="58851854" w14:textId="011C48F9" w:rsidR="00BF1A21" w:rsidRPr="00C9417C" w:rsidRDefault="00BF1A21">
            <w:pPr>
              <w:pStyle w:val="BodyText"/>
              <w:spacing w:before="82" w:line="247" w:lineRule="auto"/>
              <w:ind w:right="324"/>
              <w:rPr>
                <w:sz w:val="18"/>
                <w:szCs w:val="18"/>
              </w:rPr>
            </w:pPr>
            <w:r w:rsidRPr="00C9417C">
              <w:rPr>
                <w:b/>
                <w:sz w:val="18"/>
                <w:szCs w:val="18"/>
              </w:rPr>
              <w:t>Definition</w:t>
            </w:r>
          </w:p>
        </w:tc>
      </w:tr>
      <w:tr w:rsidR="005725D5" w:rsidRPr="00C9417C" w14:paraId="3F98BA8A" w14:textId="77777777" w:rsidTr="78837982">
        <w:trPr>
          <w:trHeight w:val="392"/>
        </w:trPr>
        <w:tc>
          <w:tcPr>
            <w:tcW w:w="3965" w:type="dxa"/>
          </w:tcPr>
          <w:p w14:paraId="6507BE8A" w14:textId="5D20C6A1" w:rsidR="00BF1A21" w:rsidRPr="00C9417C" w:rsidRDefault="00BF1A21">
            <w:pPr>
              <w:pStyle w:val="BodyText"/>
              <w:spacing w:before="82" w:line="247" w:lineRule="auto"/>
              <w:ind w:right="324"/>
              <w:rPr>
                <w:b/>
                <w:position w:val="-11"/>
                <w:sz w:val="18"/>
                <w:szCs w:val="18"/>
              </w:rPr>
            </w:pPr>
            <w:r w:rsidRPr="00C9417C">
              <w:rPr>
                <w:b/>
                <w:position w:val="-11"/>
                <w:sz w:val="18"/>
                <w:szCs w:val="18"/>
              </w:rPr>
              <w:t>Board of Directors</w:t>
            </w:r>
          </w:p>
        </w:tc>
        <w:tc>
          <w:tcPr>
            <w:tcW w:w="10762" w:type="dxa"/>
          </w:tcPr>
          <w:p w14:paraId="7525A0DA" w14:textId="4B7FDD94" w:rsidR="00BF1A21" w:rsidRPr="00C9417C" w:rsidRDefault="0C367550">
            <w:pPr>
              <w:pStyle w:val="BodyText"/>
              <w:spacing w:before="82" w:line="247" w:lineRule="auto"/>
              <w:ind w:right="324"/>
              <w:rPr>
                <w:sz w:val="18"/>
                <w:szCs w:val="18"/>
              </w:rPr>
            </w:pPr>
            <w:r w:rsidRPr="00C9417C">
              <w:rPr>
                <w:sz w:val="18"/>
                <w:szCs w:val="18"/>
              </w:rPr>
              <w:t xml:space="preserve">U.S. Board of Directors. Use global board if you do not have a U.S. </w:t>
            </w:r>
            <w:r w:rsidR="2FF01D96" w:rsidRPr="00C9417C">
              <w:rPr>
                <w:sz w:val="18"/>
                <w:szCs w:val="18"/>
              </w:rPr>
              <w:t>board</w:t>
            </w:r>
            <w:r w:rsidRPr="00C9417C">
              <w:rPr>
                <w:sz w:val="18"/>
                <w:szCs w:val="18"/>
              </w:rPr>
              <w:t xml:space="preserve">. If you do not have any Board, please </w:t>
            </w:r>
            <w:r w:rsidR="2F8175AC" w:rsidRPr="00C9417C">
              <w:rPr>
                <w:sz w:val="18"/>
                <w:szCs w:val="18"/>
              </w:rPr>
              <w:t>enter zeros</w:t>
            </w:r>
            <w:r w:rsidR="56B4EB2D" w:rsidRPr="00C9417C">
              <w:rPr>
                <w:sz w:val="18"/>
                <w:szCs w:val="18"/>
              </w:rPr>
              <w:t xml:space="preserve"> in </w:t>
            </w:r>
            <w:r w:rsidR="17C8FD42" w:rsidRPr="00C9417C">
              <w:rPr>
                <w:sz w:val="18"/>
                <w:szCs w:val="18"/>
              </w:rPr>
              <w:t xml:space="preserve">the </w:t>
            </w:r>
            <w:r w:rsidR="56B4EB2D" w:rsidRPr="00C9417C">
              <w:rPr>
                <w:sz w:val="18"/>
                <w:szCs w:val="18"/>
              </w:rPr>
              <w:t>corresponding fields</w:t>
            </w:r>
            <w:r w:rsidRPr="00C9417C">
              <w:rPr>
                <w:sz w:val="18"/>
                <w:szCs w:val="18"/>
              </w:rPr>
              <w:t>.</w:t>
            </w:r>
            <w:r w:rsidR="00AF2C1A" w:rsidRPr="00C9417C">
              <w:rPr>
                <w:sz w:val="18"/>
                <w:szCs w:val="18"/>
              </w:rPr>
              <w:t xml:space="preserve"> For the Fair360 survey definition of Board of Directors, please see item 2.12 in the Glossary of Terms.</w:t>
            </w:r>
          </w:p>
        </w:tc>
      </w:tr>
      <w:tr w:rsidR="005725D5" w:rsidRPr="00C9417C" w14:paraId="569D3AC0" w14:textId="77777777" w:rsidTr="78837982">
        <w:trPr>
          <w:trHeight w:val="563"/>
        </w:trPr>
        <w:tc>
          <w:tcPr>
            <w:tcW w:w="3965" w:type="dxa"/>
          </w:tcPr>
          <w:p w14:paraId="613916F9" w14:textId="3CF550C5" w:rsidR="00BF1A21" w:rsidRPr="00C9417C" w:rsidRDefault="001F2601" w:rsidP="240C22F5">
            <w:pPr>
              <w:pStyle w:val="BodyText"/>
              <w:spacing w:before="82" w:line="247" w:lineRule="auto"/>
              <w:ind w:right="324"/>
              <w:rPr>
                <w:b/>
                <w:bCs/>
                <w:position w:val="-11"/>
                <w:sz w:val="18"/>
                <w:szCs w:val="18"/>
              </w:rPr>
            </w:pPr>
            <w:r w:rsidRPr="00C9417C">
              <w:rPr>
                <w:b/>
                <w:bCs/>
                <w:sz w:val="18"/>
                <w:szCs w:val="18"/>
              </w:rPr>
              <w:t xml:space="preserve"> </w:t>
            </w:r>
            <w:r w:rsidR="00A03D36">
              <w:rPr>
                <w:b/>
                <w:bCs/>
                <w:sz w:val="18"/>
                <w:szCs w:val="18"/>
              </w:rPr>
              <w:t>Executive HR Council</w:t>
            </w:r>
          </w:p>
        </w:tc>
        <w:tc>
          <w:tcPr>
            <w:tcW w:w="10762" w:type="dxa"/>
          </w:tcPr>
          <w:p w14:paraId="66333C4D" w14:textId="39FAE451" w:rsidR="00BF1A21" w:rsidRPr="00C9417C" w:rsidRDefault="02C001E6" w:rsidP="240C22F5">
            <w:pPr>
              <w:pStyle w:val="BodyText"/>
              <w:spacing w:before="82" w:line="247" w:lineRule="auto"/>
              <w:ind w:right="324"/>
              <w:rPr>
                <w:sz w:val="18"/>
                <w:szCs w:val="18"/>
              </w:rPr>
            </w:pPr>
            <w:r w:rsidRPr="00C9417C">
              <w:rPr>
                <w:sz w:val="18"/>
                <w:szCs w:val="18"/>
              </w:rPr>
              <w:t>The internal</w:t>
            </w:r>
            <w:r w:rsidR="00B44BF4">
              <w:rPr>
                <w:sz w:val="18"/>
                <w:szCs w:val="18"/>
              </w:rPr>
              <w:t xml:space="preserve"> </w:t>
            </w:r>
            <w:r w:rsidR="001F2601" w:rsidRPr="00C9417C">
              <w:rPr>
                <w:sz w:val="18"/>
                <w:szCs w:val="18"/>
              </w:rPr>
              <w:t>Council</w:t>
            </w:r>
            <w:r w:rsidRPr="00C9417C">
              <w:rPr>
                <w:sz w:val="18"/>
                <w:szCs w:val="18"/>
              </w:rPr>
              <w:t>, which is comprised of high-level leaders or management levels 1 through 4 only. (See below</w:t>
            </w:r>
            <w:r w:rsidR="001F2601" w:rsidRPr="00C9417C">
              <w:rPr>
                <w:sz w:val="18"/>
                <w:szCs w:val="18"/>
              </w:rPr>
              <w:t xml:space="preserve"> </w:t>
            </w:r>
            <w:r w:rsidR="00A03D36">
              <w:rPr>
                <w:sz w:val="18"/>
                <w:szCs w:val="18"/>
              </w:rPr>
              <w:t>Executive HR Council</w:t>
            </w:r>
            <w:r w:rsidRPr="00C9417C">
              <w:rPr>
                <w:sz w:val="18"/>
                <w:szCs w:val="18"/>
              </w:rPr>
              <w:t>/Human Resources staff for the explanation of the management levels.) If you do not have an</w:t>
            </w:r>
            <w:r w:rsidR="001F2601" w:rsidRPr="00C9417C">
              <w:rPr>
                <w:sz w:val="18"/>
                <w:szCs w:val="18"/>
              </w:rPr>
              <w:t xml:space="preserve"> </w:t>
            </w:r>
            <w:r w:rsidR="00A03D36">
              <w:rPr>
                <w:sz w:val="18"/>
                <w:szCs w:val="18"/>
              </w:rPr>
              <w:t>Executive HR Council</w:t>
            </w:r>
            <w:r w:rsidRPr="00C9417C">
              <w:rPr>
                <w:sz w:val="18"/>
                <w:szCs w:val="18"/>
              </w:rPr>
              <w:t xml:space="preserve">, please enter zeros in </w:t>
            </w:r>
            <w:r w:rsidR="0C72F0ED" w:rsidRPr="00C9417C">
              <w:rPr>
                <w:sz w:val="18"/>
                <w:szCs w:val="18"/>
              </w:rPr>
              <w:t>the corresponding</w:t>
            </w:r>
            <w:r w:rsidRPr="00C9417C">
              <w:rPr>
                <w:sz w:val="18"/>
                <w:szCs w:val="18"/>
              </w:rPr>
              <w:t xml:space="preserve"> fields. For the Fair360 survey definition of</w:t>
            </w:r>
            <w:r w:rsidR="001F2601" w:rsidRPr="00C9417C">
              <w:rPr>
                <w:sz w:val="18"/>
                <w:szCs w:val="18"/>
              </w:rPr>
              <w:t xml:space="preserve"> </w:t>
            </w:r>
            <w:r w:rsidR="00A03D36">
              <w:rPr>
                <w:sz w:val="18"/>
                <w:szCs w:val="18"/>
              </w:rPr>
              <w:t>Executive HR Council</w:t>
            </w:r>
            <w:r w:rsidRPr="00C9417C">
              <w:rPr>
                <w:sz w:val="18"/>
                <w:szCs w:val="18"/>
              </w:rPr>
              <w:t>, please see item 2.13 in the Glossary of Terms.</w:t>
            </w:r>
          </w:p>
        </w:tc>
      </w:tr>
      <w:tr w:rsidR="005725D5" w:rsidRPr="00C9417C" w14:paraId="6FA4B230" w14:textId="77777777" w:rsidTr="78837982">
        <w:trPr>
          <w:trHeight w:val="392"/>
        </w:trPr>
        <w:tc>
          <w:tcPr>
            <w:tcW w:w="3965" w:type="dxa"/>
          </w:tcPr>
          <w:p w14:paraId="0649F9EC" w14:textId="4A50C77D" w:rsidR="00BF1A21" w:rsidRPr="00C9417C" w:rsidRDefault="00BF1A21" w:rsidP="00BF1A21">
            <w:pPr>
              <w:pStyle w:val="BodyText"/>
              <w:spacing w:before="82" w:line="247" w:lineRule="auto"/>
              <w:ind w:right="324"/>
              <w:rPr>
                <w:b/>
                <w:position w:val="-11"/>
                <w:sz w:val="18"/>
                <w:szCs w:val="18"/>
              </w:rPr>
            </w:pPr>
            <w:r w:rsidRPr="00C9417C">
              <w:rPr>
                <w:b/>
                <w:position w:val="-11"/>
                <w:sz w:val="18"/>
                <w:szCs w:val="18"/>
              </w:rPr>
              <w:t>Workforce</w:t>
            </w:r>
          </w:p>
        </w:tc>
        <w:tc>
          <w:tcPr>
            <w:tcW w:w="10762" w:type="dxa"/>
          </w:tcPr>
          <w:p w14:paraId="5F0576A0" w14:textId="046E4DC8" w:rsidR="00BF1A21" w:rsidRPr="00C9417C" w:rsidRDefault="0C367550" w:rsidP="00BF1A21">
            <w:pPr>
              <w:pStyle w:val="BodyText"/>
              <w:spacing w:before="82" w:line="247" w:lineRule="auto"/>
              <w:ind w:right="324"/>
              <w:rPr>
                <w:sz w:val="18"/>
                <w:szCs w:val="18"/>
              </w:rPr>
            </w:pPr>
            <w:r w:rsidRPr="00C9417C">
              <w:rPr>
                <w:sz w:val="18"/>
                <w:szCs w:val="18"/>
              </w:rPr>
              <w:t xml:space="preserve">U.S. workforce including Alaska, Hawaii, Puerto Rico or any other U.S. territories. </w:t>
            </w:r>
            <w:r w:rsidR="1875332F" w:rsidRPr="00C9417C">
              <w:rPr>
                <w:sz w:val="18"/>
                <w:szCs w:val="18"/>
              </w:rPr>
              <w:t>The workforce</w:t>
            </w:r>
            <w:r w:rsidRPr="00C9417C">
              <w:rPr>
                <w:sz w:val="18"/>
                <w:szCs w:val="18"/>
              </w:rPr>
              <w:t xml:space="preserve"> includes all employees, both management and non-management. Sometimes we use the term "total workforce," which is synonymous with "workforce."</w:t>
            </w:r>
            <w:r w:rsidR="00AF2C1A" w:rsidRPr="00C9417C">
              <w:rPr>
                <w:sz w:val="18"/>
                <w:szCs w:val="18"/>
              </w:rPr>
              <w:t xml:space="preserve"> For the Fair360 survey definition of Overall Workforce, please see item 2.5 in the Glossary of Terms.</w:t>
            </w:r>
          </w:p>
        </w:tc>
      </w:tr>
      <w:tr w:rsidR="005725D5" w:rsidRPr="00C9417C" w14:paraId="317FAC82" w14:textId="77777777" w:rsidTr="78837982">
        <w:trPr>
          <w:trHeight w:val="392"/>
        </w:trPr>
        <w:tc>
          <w:tcPr>
            <w:tcW w:w="3965" w:type="dxa"/>
          </w:tcPr>
          <w:p w14:paraId="28FEA07D" w14:textId="61EE9449"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Workforce hourly</w:t>
            </w:r>
          </w:p>
        </w:tc>
        <w:tc>
          <w:tcPr>
            <w:tcW w:w="10762" w:type="dxa"/>
          </w:tcPr>
          <w:p w14:paraId="4B5FB3C0" w14:textId="0860673B" w:rsidR="00BF1A21" w:rsidRPr="00C9417C" w:rsidRDefault="0C367550" w:rsidP="00CB68A8">
            <w:pPr>
              <w:pStyle w:val="BodyText"/>
              <w:spacing w:before="82" w:line="247" w:lineRule="auto"/>
              <w:ind w:right="324"/>
              <w:rPr>
                <w:sz w:val="18"/>
                <w:szCs w:val="18"/>
              </w:rPr>
            </w:pPr>
            <w:r w:rsidRPr="00C9417C">
              <w:rPr>
                <w:sz w:val="18"/>
                <w:szCs w:val="18"/>
              </w:rPr>
              <w:t xml:space="preserve">U.S. workforce paid on an hourly basis for the amount of time spent working, including Alaska, Hawaii, Puerto Rico or any other U.S. territories. </w:t>
            </w:r>
            <w:r w:rsidR="28A7B4DC" w:rsidRPr="00C9417C">
              <w:rPr>
                <w:sz w:val="18"/>
                <w:szCs w:val="18"/>
              </w:rPr>
              <w:t>The workforce</w:t>
            </w:r>
            <w:r w:rsidRPr="00C9417C">
              <w:rPr>
                <w:sz w:val="18"/>
                <w:szCs w:val="18"/>
              </w:rPr>
              <w:t xml:space="preserve"> includes all employees, both management and non-management.</w:t>
            </w:r>
          </w:p>
        </w:tc>
      </w:tr>
      <w:tr w:rsidR="005725D5" w:rsidRPr="00C9417C" w14:paraId="7CF7E894" w14:textId="77777777" w:rsidTr="78837982">
        <w:trPr>
          <w:trHeight w:val="392"/>
        </w:trPr>
        <w:tc>
          <w:tcPr>
            <w:tcW w:w="3965" w:type="dxa"/>
          </w:tcPr>
          <w:p w14:paraId="2A1423B8" w14:textId="7A0DD3F9"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Workforce non-hourly exempt</w:t>
            </w:r>
          </w:p>
        </w:tc>
        <w:tc>
          <w:tcPr>
            <w:tcW w:w="10762" w:type="dxa"/>
          </w:tcPr>
          <w:p w14:paraId="61AB2002" w14:textId="0BE0F228" w:rsidR="00BF1A21" w:rsidRPr="00C9417C" w:rsidRDefault="0C367550" w:rsidP="00CB68A8">
            <w:pPr>
              <w:pStyle w:val="BodyText"/>
              <w:spacing w:before="82" w:line="247" w:lineRule="auto"/>
              <w:ind w:right="324"/>
              <w:rPr>
                <w:sz w:val="18"/>
                <w:szCs w:val="18"/>
              </w:rPr>
            </w:pPr>
            <w:r w:rsidRPr="00C9417C">
              <w:rPr>
                <w:sz w:val="18"/>
                <w:szCs w:val="18"/>
              </w:rPr>
              <w:t xml:space="preserve">U.S. workforce </w:t>
            </w:r>
            <w:r w:rsidR="62F43BB9" w:rsidRPr="00C9417C">
              <w:rPr>
                <w:sz w:val="18"/>
                <w:szCs w:val="18"/>
              </w:rPr>
              <w:t xml:space="preserve">employees </w:t>
            </w:r>
            <w:r w:rsidRPr="00C9417C">
              <w:rPr>
                <w:sz w:val="18"/>
                <w:szCs w:val="18"/>
              </w:rPr>
              <w:t xml:space="preserve">who are exempt from hourly and overtime pay, including Alaska, Hawaii, Puerto Rico or any other U.S. territories. </w:t>
            </w:r>
            <w:r w:rsidR="3F73405B" w:rsidRPr="00C9417C">
              <w:rPr>
                <w:sz w:val="18"/>
                <w:szCs w:val="18"/>
              </w:rPr>
              <w:t>The workforce</w:t>
            </w:r>
            <w:r w:rsidRPr="00C9417C">
              <w:rPr>
                <w:sz w:val="18"/>
                <w:szCs w:val="18"/>
              </w:rPr>
              <w:t xml:space="preserve"> includes all employees, both management and non-management.</w:t>
            </w:r>
          </w:p>
        </w:tc>
      </w:tr>
      <w:tr w:rsidR="005725D5" w:rsidRPr="00C9417C" w14:paraId="02E1BC4F" w14:textId="77777777" w:rsidTr="78837982">
        <w:trPr>
          <w:trHeight w:val="225"/>
        </w:trPr>
        <w:tc>
          <w:tcPr>
            <w:tcW w:w="3965" w:type="dxa"/>
          </w:tcPr>
          <w:p w14:paraId="104B1B93" w14:textId="2C4C6EFB"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Workforce new hires</w:t>
            </w:r>
          </w:p>
        </w:tc>
        <w:tc>
          <w:tcPr>
            <w:tcW w:w="10762" w:type="dxa"/>
          </w:tcPr>
          <w:p w14:paraId="2C6D945F" w14:textId="3641369E" w:rsidR="00BF1A21" w:rsidRPr="00C9417C" w:rsidRDefault="65C86DFA" w:rsidP="00CB68A8">
            <w:pPr>
              <w:pStyle w:val="BodyText"/>
              <w:spacing w:before="82" w:line="247" w:lineRule="auto"/>
              <w:ind w:right="324"/>
              <w:rPr>
                <w:sz w:val="18"/>
                <w:szCs w:val="18"/>
              </w:rPr>
            </w:pPr>
            <w:r w:rsidRPr="00C9417C">
              <w:rPr>
                <w:sz w:val="18"/>
                <w:szCs w:val="18"/>
              </w:rPr>
              <w:t>All the new hires into workforce (as defined above) during the survey year (from Jan. 1 to Dec. 31). For the Fair360 survey definition of New Hires, please see item 2.1 in the Glossary of Terms.</w:t>
            </w:r>
          </w:p>
        </w:tc>
      </w:tr>
      <w:tr w:rsidR="005725D5" w:rsidRPr="00C9417C" w14:paraId="34235BCC" w14:textId="77777777" w:rsidTr="78837982">
        <w:trPr>
          <w:trHeight w:val="563"/>
        </w:trPr>
        <w:tc>
          <w:tcPr>
            <w:tcW w:w="3965" w:type="dxa"/>
          </w:tcPr>
          <w:p w14:paraId="39073A6F" w14:textId="4E5C3BF8"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Workforce turnover (voluntary)</w:t>
            </w:r>
          </w:p>
        </w:tc>
        <w:tc>
          <w:tcPr>
            <w:tcW w:w="10762" w:type="dxa"/>
          </w:tcPr>
          <w:p w14:paraId="6559767C" w14:textId="15072BD6" w:rsidR="00BF1A21" w:rsidRPr="00C9417C" w:rsidRDefault="588658E5" w:rsidP="00CB68A8">
            <w:pPr>
              <w:pStyle w:val="BodyText"/>
              <w:spacing w:before="82" w:line="247" w:lineRule="auto"/>
              <w:ind w:right="324"/>
              <w:rPr>
                <w:sz w:val="18"/>
                <w:szCs w:val="18"/>
              </w:rPr>
            </w:pPr>
            <w:r w:rsidRPr="00C9417C">
              <w:rPr>
                <w:sz w:val="18"/>
                <w:szCs w:val="18"/>
              </w:rPr>
              <w:t>By turnover, we mean the employees who were with the company on the last day of the previous year (Dec. 31) but were no longer with the company on the last day of the current survey year (Dec. 31). Include retirees in the category of Retirement voluntary turnovers; exclude them from Voluntary turnover. For the Fair360 survey definition of Voluntary Turnover, please see item 2.3 in the Glossary of Terms.</w:t>
            </w:r>
          </w:p>
        </w:tc>
      </w:tr>
      <w:tr w:rsidR="005725D5" w:rsidRPr="00C9417C" w14:paraId="492D9A04" w14:textId="77777777" w:rsidTr="78837982">
        <w:trPr>
          <w:trHeight w:val="392"/>
        </w:trPr>
        <w:tc>
          <w:tcPr>
            <w:tcW w:w="3965" w:type="dxa"/>
          </w:tcPr>
          <w:p w14:paraId="2B4BD772" w14:textId="596A4DCB"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Workforce turnovers (involuntary)</w:t>
            </w:r>
          </w:p>
        </w:tc>
        <w:tc>
          <w:tcPr>
            <w:tcW w:w="10762" w:type="dxa"/>
          </w:tcPr>
          <w:p w14:paraId="1794F953" w14:textId="18B23887" w:rsidR="00BF1A21" w:rsidRPr="00C9417C" w:rsidRDefault="3DD1168B" w:rsidP="00CB68A8">
            <w:pPr>
              <w:pStyle w:val="BodyText"/>
              <w:spacing w:before="82" w:line="247" w:lineRule="auto"/>
              <w:ind w:right="324"/>
              <w:rPr>
                <w:sz w:val="18"/>
                <w:szCs w:val="18"/>
              </w:rPr>
            </w:pPr>
            <w:r w:rsidRPr="00C9417C">
              <w:rPr>
                <w:sz w:val="18"/>
                <w:szCs w:val="18"/>
              </w:rPr>
              <w:t>Involuntary turnovers are the turnovers due to firing, lay-offs, etc. Only include those retirees impacted by a mandatory retirement age.</w:t>
            </w:r>
            <w:r w:rsidR="00AF2C1A" w:rsidRPr="00C9417C">
              <w:rPr>
                <w:sz w:val="18"/>
                <w:szCs w:val="18"/>
              </w:rPr>
              <w:t xml:space="preserve"> For the Fair360 survey definition of Involuntary Turnover, please see item 2.4 in the Glossary of Terms.</w:t>
            </w:r>
          </w:p>
        </w:tc>
      </w:tr>
      <w:tr w:rsidR="005725D5" w:rsidRPr="00C9417C" w14:paraId="2601FD33" w14:textId="77777777" w:rsidTr="78837982">
        <w:trPr>
          <w:trHeight w:val="902"/>
        </w:trPr>
        <w:tc>
          <w:tcPr>
            <w:tcW w:w="3965" w:type="dxa"/>
          </w:tcPr>
          <w:p w14:paraId="241F4A76" w14:textId="40AA89E4"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Management overall</w:t>
            </w:r>
          </w:p>
        </w:tc>
        <w:tc>
          <w:tcPr>
            <w:tcW w:w="10762" w:type="dxa"/>
          </w:tcPr>
          <w:p w14:paraId="5F785281" w14:textId="6915BBE8" w:rsidR="00BF1A21" w:rsidRPr="00C9417C" w:rsidRDefault="00BF1A21" w:rsidP="00CB68A8">
            <w:pPr>
              <w:pStyle w:val="BodyText"/>
              <w:spacing w:before="82" w:line="247" w:lineRule="auto"/>
              <w:ind w:right="324"/>
              <w:rPr>
                <w:sz w:val="18"/>
                <w:szCs w:val="18"/>
              </w:rPr>
            </w:pPr>
            <w:r w:rsidRPr="00C9417C">
              <w:rPr>
                <w:sz w:val="18"/>
                <w:szCs w:val="18"/>
              </w:rPr>
              <w:t>All the management/professional employees as defined by your company</w:t>
            </w:r>
            <w:r w:rsidR="0049484C">
              <w:rPr>
                <w:sz w:val="18"/>
                <w:szCs w:val="18"/>
              </w:rPr>
              <w:t xml:space="preserve">. </w:t>
            </w:r>
            <w:r w:rsidRPr="00C9417C">
              <w:rPr>
                <w:sz w:val="18"/>
                <w:szCs w:val="18"/>
              </w:rPr>
              <w:t>This includes management levels 1 through 4 and all other management/professional employees at the lower levels. (See below for the explanation of the management levels.) As a part of workforce, management overall includes only U.S. (including Alaska, Hawaii, Puerto Rico or any other U.S. territories). We often use the terms "management" or "management employees," both of which are synonymous with "management overall."</w:t>
            </w:r>
            <w:r w:rsidR="00AF2C1A" w:rsidRPr="00C9417C">
              <w:rPr>
                <w:sz w:val="18"/>
                <w:szCs w:val="18"/>
              </w:rPr>
              <w:t xml:space="preserve"> For the Fair360 survey definition of Management Overall, please see item 2.6 in the Glossary of Terms.</w:t>
            </w:r>
          </w:p>
        </w:tc>
      </w:tr>
      <w:tr w:rsidR="005725D5" w:rsidRPr="00C9417C" w14:paraId="1384B9AB" w14:textId="77777777" w:rsidTr="78837982">
        <w:trPr>
          <w:trHeight w:val="222"/>
        </w:trPr>
        <w:tc>
          <w:tcPr>
            <w:tcW w:w="3965" w:type="dxa"/>
          </w:tcPr>
          <w:p w14:paraId="77CBD9BE" w14:textId="09510C14"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Management new hires</w:t>
            </w:r>
          </w:p>
        </w:tc>
        <w:tc>
          <w:tcPr>
            <w:tcW w:w="10762" w:type="dxa"/>
          </w:tcPr>
          <w:p w14:paraId="626D3B31" w14:textId="21313C29" w:rsidR="00BF1A21" w:rsidRPr="00C9417C" w:rsidRDefault="65C86DFA" w:rsidP="00CB68A8">
            <w:pPr>
              <w:pStyle w:val="BodyText"/>
              <w:spacing w:before="82" w:line="247" w:lineRule="auto"/>
              <w:ind w:right="324"/>
              <w:rPr>
                <w:sz w:val="18"/>
                <w:szCs w:val="18"/>
              </w:rPr>
            </w:pPr>
            <w:r w:rsidRPr="00C9417C">
              <w:rPr>
                <w:sz w:val="18"/>
                <w:szCs w:val="18"/>
              </w:rPr>
              <w:t>All the new hires into management overall (as defined above) during the survey year (from Jan. 1 to Dec. 31).</w:t>
            </w:r>
          </w:p>
        </w:tc>
      </w:tr>
      <w:tr w:rsidR="005725D5" w:rsidRPr="00C9417C" w14:paraId="54880DC1" w14:textId="77777777" w:rsidTr="78837982">
        <w:trPr>
          <w:trHeight w:val="623"/>
        </w:trPr>
        <w:tc>
          <w:tcPr>
            <w:tcW w:w="3965" w:type="dxa"/>
          </w:tcPr>
          <w:p w14:paraId="6D4A942D" w14:textId="77777777" w:rsidR="00BF1A21" w:rsidRPr="00C9417C" w:rsidRDefault="00BF1A21" w:rsidP="00BF1A21">
            <w:pPr>
              <w:pStyle w:val="BodyText"/>
              <w:spacing w:before="82" w:line="247" w:lineRule="auto"/>
              <w:ind w:right="324"/>
              <w:rPr>
                <w:b/>
                <w:position w:val="-11"/>
                <w:sz w:val="18"/>
                <w:szCs w:val="18"/>
              </w:rPr>
            </w:pPr>
            <w:r w:rsidRPr="00C9417C">
              <w:rPr>
                <w:b/>
                <w:position w:val="-11"/>
                <w:sz w:val="18"/>
                <w:szCs w:val="18"/>
              </w:rPr>
              <w:t>Within-management promotions</w:t>
            </w:r>
          </w:p>
          <w:p w14:paraId="27AADF51" w14:textId="77777777" w:rsidR="00BF1A21" w:rsidRPr="00C9417C" w:rsidRDefault="00BF1A21" w:rsidP="00CB68A8">
            <w:pPr>
              <w:pStyle w:val="BodyText"/>
              <w:spacing w:before="82" w:line="247" w:lineRule="auto"/>
              <w:ind w:right="324"/>
              <w:rPr>
                <w:b/>
                <w:position w:val="-11"/>
                <w:sz w:val="18"/>
                <w:szCs w:val="18"/>
              </w:rPr>
            </w:pPr>
          </w:p>
        </w:tc>
        <w:tc>
          <w:tcPr>
            <w:tcW w:w="10762" w:type="dxa"/>
          </w:tcPr>
          <w:p w14:paraId="6145F9AB" w14:textId="50846FF1" w:rsidR="00BF1A21" w:rsidRPr="00C9417C" w:rsidRDefault="65C86DFA" w:rsidP="00CB68A8">
            <w:pPr>
              <w:pStyle w:val="BodyText"/>
              <w:spacing w:before="82" w:line="247" w:lineRule="auto"/>
              <w:ind w:right="324"/>
              <w:rPr>
                <w:sz w:val="18"/>
                <w:szCs w:val="18"/>
              </w:rPr>
            </w:pPr>
            <w:r w:rsidRPr="00C9417C">
              <w:rPr>
                <w:sz w:val="18"/>
                <w:szCs w:val="18"/>
              </w:rPr>
              <w:t xml:space="preserve">Members of management overall who received promotions during the survey year (from Jan. 1 to Dec. 31). </w:t>
            </w:r>
            <w:r w:rsidR="4AB8C996" w:rsidRPr="00C9417C">
              <w:rPr>
                <w:sz w:val="18"/>
                <w:szCs w:val="18"/>
              </w:rPr>
              <w:t>They should have been a management member overall before being promoted.</w:t>
            </w:r>
            <w:r w:rsidRPr="00C9417C">
              <w:rPr>
                <w:sz w:val="18"/>
                <w:szCs w:val="18"/>
              </w:rPr>
              <w:t xml:space="preserve"> For the Fair360 survey definition of Promotions, please see item 2.2 in the Glossary of Terms.</w:t>
            </w:r>
          </w:p>
        </w:tc>
      </w:tr>
      <w:tr w:rsidR="005725D5" w:rsidRPr="00C9417C" w14:paraId="24B2542F" w14:textId="77777777" w:rsidTr="78837982">
        <w:trPr>
          <w:trHeight w:val="392"/>
        </w:trPr>
        <w:tc>
          <w:tcPr>
            <w:tcW w:w="3965" w:type="dxa"/>
          </w:tcPr>
          <w:p w14:paraId="5013BA8A" w14:textId="25188CD7" w:rsidR="00BF1A21" w:rsidRPr="00C9417C" w:rsidRDefault="00BF1A21" w:rsidP="00BF1A21">
            <w:pPr>
              <w:pStyle w:val="BodyText"/>
              <w:spacing w:before="82" w:line="247" w:lineRule="auto"/>
              <w:ind w:right="324"/>
              <w:rPr>
                <w:b/>
                <w:position w:val="-11"/>
                <w:sz w:val="18"/>
                <w:szCs w:val="18"/>
              </w:rPr>
            </w:pPr>
            <w:r w:rsidRPr="00C9417C">
              <w:rPr>
                <w:b/>
                <w:position w:val="-11"/>
                <w:sz w:val="18"/>
                <w:szCs w:val="18"/>
              </w:rPr>
              <w:t>Employees promoted into management</w:t>
            </w:r>
          </w:p>
        </w:tc>
        <w:tc>
          <w:tcPr>
            <w:tcW w:w="10762" w:type="dxa"/>
          </w:tcPr>
          <w:p w14:paraId="1FE80FC9" w14:textId="3CB25692" w:rsidR="00BF1A21" w:rsidRPr="00C9417C" w:rsidRDefault="00BF1A21" w:rsidP="00BF1A21">
            <w:pPr>
              <w:pStyle w:val="BodyText"/>
              <w:spacing w:before="82" w:line="247" w:lineRule="auto"/>
              <w:ind w:right="324"/>
              <w:rPr>
                <w:sz w:val="18"/>
                <w:szCs w:val="18"/>
              </w:rPr>
            </w:pPr>
            <w:r w:rsidRPr="00C9417C">
              <w:rPr>
                <w:sz w:val="18"/>
                <w:szCs w:val="18"/>
              </w:rPr>
              <w:t>All U.S. employees who were promoted into management. They should have been non-management employees prior to being promoted and became management employees. Leave these cells blank if your company does not allow this.</w:t>
            </w:r>
          </w:p>
        </w:tc>
      </w:tr>
      <w:tr w:rsidR="005725D5" w:rsidRPr="00C9417C" w14:paraId="5D4BEBEB" w14:textId="77777777" w:rsidTr="78837982">
        <w:trPr>
          <w:trHeight w:val="392"/>
        </w:trPr>
        <w:tc>
          <w:tcPr>
            <w:tcW w:w="3965" w:type="dxa"/>
          </w:tcPr>
          <w:p w14:paraId="329868D1" w14:textId="4C728732"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Management turnovers (voluntary)</w:t>
            </w:r>
            <w:r w:rsidRPr="00C9417C">
              <w:rPr>
                <w:b/>
                <w:position w:val="-11"/>
                <w:sz w:val="18"/>
                <w:szCs w:val="18"/>
              </w:rPr>
              <w:tab/>
            </w:r>
          </w:p>
        </w:tc>
        <w:tc>
          <w:tcPr>
            <w:tcW w:w="10762" w:type="dxa"/>
          </w:tcPr>
          <w:p w14:paraId="1BF9E827" w14:textId="45E08059" w:rsidR="00BF1A21" w:rsidRPr="00C9417C" w:rsidRDefault="00BF1A21" w:rsidP="00CB68A8">
            <w:pPr>
              <w:pStyle w:val="BodyText"/>
              <w:spacing w:before="82" w:line="247" w:lineRule="auto"/>
              <w:ind w:right="324"/>
              <w:rPr>
                <w:sz w:val="18"/>
                <w:szCs w:val="18"/>
              </w:rPr>
            </w:pPr>
            <w:r w:rsidRPr="00C9417C">
              <w:rPr>
                <w:sz w:val="18"/>
                <w:szCs w:val="18"/>
              </w:rPr>
              <w:t>Voluntary turnovers within management overall. See above, "Workforce turnovers (voluntary)," for the definition of voluntary turnover.</w:t>
            </w:r>
          </w:p>
        </w:tc>
      </w:tr>
      <w:tr w:rsidR="005725D5" w:rsidRPr="00C9417C" w14:paraId="23106C62" w14:textId="77777777" w:rsidTr="78837982">
        <w:trPr>
          <w:trHeight w:val="392"/>
        </w:trPr>
        <w:tc>
          <w:tcPr>
            <w:tcW w:w="3965" w:type="dxa"/>
          </w:tcPr>
          <w:p w14:paraId="12FE469A" w14:textId="19437B64" w:rsidR="00BF1A21" w:rsidRPr="00C9417C" w:rsidRDefault="00BF1A21" w:rsidP="00BF1A21">
            <w:pPr>
              <w:pStyle w:val="BodyText"/>
              <w:spacing w:before="82" w:line="247" w:lineRule="auto"/>
              <w:ind w:right="324"/>
              <w:rPr>
                <w:b/>
                <w:position w:val="-11"/>
                <w:sz w:val="18"/>
                <w:szCs w:val="18"/>
              </w:rPr>
            </w:pPr>
            <w:r w:rsidRPr="00C9417C">
              <w:rPr>
                <w:b/>
                <w:position w:val="-11"/>
                <w:sz w:val="18"/>
                <w:szCs w:val="18"/>
              </w:rPr>
              <w:t>Management turnovers (involuntary)</w:t>
            </w:r>
          </w:p>
        </w:tc>
        <w:tc>
          <w:tcPr>
            <w:tcW w:w="10762" w:type="dxa"/>
          </w:tcPr>
          <w:p w14:paraId="3FE72F5A" w14:textId="56F2BC2B" w:rsidR="00BF1A21" w:rsidRPr="00C9417C" w:rsidRDefault="00BF1A21" w:rsidP="00BF1A21">
            <w:pPr>
              <w:pStyle w:val="BodyText"/>
              <w:spacing w:before="82" w:line="247" w:lineRule="auto"/>
              <w:ind w:right="324"/>
              <w:rPr>
                <w:sz w:val="18"/>
                <w:szCs w:val="18"/>
              </w:rPr>
            </w:pPr>
            <w:r w:rsidRPr="00C9417C">
              <w:rPr>
                <w:sz w:val="18"/>
                <w:szCs w:val="18"/>
              </w:rPr>
              <w:t>Involuntary turnovers within management overall. See above, "Workforce turnovers (involuntary)," for the definition of involuntary turnovers.</w:t>
            </w:r>
          </w:p>
        </w:tc>
      </w:tr>
      <w:tr w:rsidR="005725D5" w:rsidRPr="00C9417C" w14:paraId="3227CA62" w14:textId="77777777" w:rsidTr="78837982">
        <w:trPr>
          <w:trHeight w:val="392"/>
        </w:trPr>
        <w:tc>
          <w:tcPr>
            <w:tcW w:w="3965" w:type="dxa"/>
          </w:tcPr>
          <w:p w14:paraId="444EA250" w14:textId="214CFFF1"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lastRenderedPageBreak/>
              <w:t>Management level 1</w:t>
            </w:r>
          </w:p>
        </w:tc>
        <w:tc>
          <w:tcPr>
            <w:tcW w:w="10762" w:type="dxa"/>
          </w:tcPr>
          <w:p w14:paraId="17B5BD31" w14:textId="133DC4A4" w:rsidR="00BF1A21" w:rsidRPr="00C9417C" w:rsidRDefault="00BF1A21" w:rsidP="00CB68A8">
            <w:pPr>
              <w:pStyle w:val="BodyText"/>
              <w:spacing w:before="82" w:line="247" w:lineRule="auto"/>
              <w:ind w:right="324"/>
              <w:rPr>
                <w:sz w:val="18"/>
                <w:szCs w:val="18"/>
              </w:rPr>
            </w:pPr>
            <w:r w:rsidRPr="00C9417C">
              <w:rPr>
                <w:sz w:val="18"/>
                <w:szCs w:val="18"/>
              </w:rPr>
              <w:t>CEO and his/her direct, non-administrative reports. This is the highest level in management. Sometimes it is shortened to "level 1" or even "lev1."</w:t>
            </w:r>
            <w:r w:rsidR="00AF2C1A" w:rsidRPr="00C9417C">
              <w:rPr>
                <w:sz w:val="18"/>
                <w:szCs w:val="18"/>
              </w:rPr>
              <w:t xml:space="preserve"> For the Fair360 survey definition of Management Level 1, please see item 2.7 in the Glossary of Terms.</w:t>
            </w:r>
          </w:p>
        </w:tc>
      </w:tr>
      <w:tr w:rsidR="005725D5" w:rsidRPr="00C9417C" w14:paraId="751F4918" w14:textId="77777777" w:rsidTr="78837982">
        <w:trPr>
          <w:trHeight w:val="396"/>
        </w:trPr>
        <w:tc>
          <w:tcPr>
            <w:tcW w:w="3965" w:type="dxa"/>
          </w:tcPr>
          <w:p w14:paraId="7514A09F" w14:textId="4A865E6B" w:rsidR="00BF1A21" w:rsidRPr="00C9417C" w:rsidRDefault="00BF1A21" w:rsidP="00BF1A21">
            <w:pPr>
              <w:pStyle w:val="BodyText"/>
              <w:spacing w:before="82" w:line="247" w:lineRule="auto"/>
              <w:ind w:right="324"/>
              <w:rPr>
                <w:b/>
                <w:position w:val="-11"/>
                <w:sz w:val="18"/>
                <w:szCs w:val="18"/>
              </w:rPr>
            </w:pPr>
            <w:r w:rsidRPr="00C9417C">
              <w:rPr>
                <w:b/>
                <w:position w:val="-11"/>
                <w:sz w:val="18"/>
                <w:szCs w:val="18"/>
              </w:rPr>
              <w:t>New hires to management level 1</w:t>
            </w:r>
          </w:p>
        </w:tc>
        <w:tc>
          <w:tcPr>
            <w:tcW w:w="10762" w:type="dxa"/>
          </w:tcPr>
          <w:p w14:paraId="3362ECB2" w14:textId="1743D265" w:rsidR="00BF1A21" w:rsidRPr="00C9417C" w:rsidRDefault="00BF1A21" w:rsidP="00BF1A21">
            <w:pPr>
              <w:pStyle w:val="BodyText"/>
              <w:spacing w:before="82" w:line="247" w:lineRule="auto"/>
              <w:ind w:right="324"/>
              <w:rPr>
                <w:sz w:val="18"/>
                <w:szCs w:val="18"/>
              </w:rPr>
            </w:pPr>
            <w:r w:rsidRPr="00C9417C">
              <w:rPr>
                <w:sz w:val="18"/>
                <w:szCs w:val="18"/>
              </w:rPr>
              <w:t>All new hires into management level 1 during the survey year. This refers to new hires from outside of the company.</w:t>
            </w:r>
          </w:p>
        </w:tc>
      </w:tr>
      <w:tr w:rsidR="005725D5" w:rsidRPr="00C9417C" w14:paraId="73C59737" w14:textId="77777777" w:rsidTr="78837982">
        <w:trPr>
          <w:trHeight w:val="392"/>
        </w:trPr>
        <w:tc>
          <w:tcPr>
            <w:tcW w:w="3965" w:type="dxa"/>
          </w:tcPr>
          <w:p w14:paraId="6590FA0D" w14:textId="53700B67"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Promoted to management level 1</w:t>
            </w:r>
          </w:p>
        </w:tc>
        <w:tc>
          <w:tcPr>
            <w:tcW w:w="10762" w:type="dxa"/>
          </w:tcPr>
          <w:p w14:paraId="4A66E666" w14:textId="77777777" w:rsidR="00BF1A21" w:rsidRPr="00C9417C" w:rsidRDefault="00BF1A21" w:rsidP="00BF1A21">
            <w:pPr>
              <w:pStyle w:val="BodyText"/>
              <w:spacing w:before="82" w:line="247" w:lineRule="auto"/>
              <w:ind w:right="324"/>
              <w:rPr>
                <w:sz w:val="18"/>
                <w:szCs w:val="18"/>
              </w:rPr>
            </w:pPr>
            <w:r w:rsidRPr="00C9417C">
              <w:rPr>
                <w:sz w:val="18"/>
                <w:szCs w:val="18"/>
              </w:rPr>
              <w:t>All new members who were promoted into management level 1 during the survey year. Exclude new hires from outside the</w:t>
            </w:r>
          </w:p>
          <w:p w14:paraId="05D5BD23" w14:textId="68A1AA73" w:rsidR="00BF1A21" w:rsidRPr="00C9417C" w:rsidRDefault="00BF1A21" w:rsidP="00BF1A21">
            <w:pPr>
              <w:spacing w:line="210" w:lineRule="exact"/>
              <w:rPr>
                <w:sz w:val="18"/>
                <w:szCs w:val="18"/>
              </w:rPr>
            </w:pPr>
            <w:r w:rsidRPr="00C9417C">
              <w:rPr>
                <w:sz w:val="18"/>
                <w:szCs w:val="18"/>
              </w:rPr>
              <w:t xml:space="preserve">Company.  </w:t>
            </w:r>
          </w:p>
        </w:tc>
      </w:tr>
      <w:tr w:rsidR="005725D5" w:rsidRPr="00C9417C" w14:paraId="059A3DBF" w14:textId="77777777" w:rsidTr="78837982">
        <w:trPr>
          <w:trHeight w:val="225"/>
        </w:trPr>
        <w:tc>
          <w:tcPr>
            <w:tcW w:w="3965" w:type="dxa"/>
          </w:tcPr>
          <w:p w14:paraId="64EBC380" w14:textId="5C4F2215" w:rsidR="00A85131" w:rsidRPr="00C9417C" w:rsidRDefault="00A85131" w:rsidP="00CB68A8">
            <w:pPr>
              <w:pStyle w:val="BodyText"/>
              <w:spacing w:before="82" w:line="247" w:lineRule="auto"/>
              <w:ind w:right="324"/>
              <w:rPr>
                <w:b/>
                <w:position w:val="-11"/>
                <w:sz w:val="18"/>
                <w:szCs w:val="18"/>
              </w:rPr>
            </w:pPr>
            <w:r w:rsidRPr="00C9417C">
              <w:rPr>
                <w:b/>
                <w:position w:val="-11"/>
                <w:sz w:val="18"/>
                <w:szCs w:val="18"/>
              </w:rPr>
              <w:t>Management level 1 turnovers (voluntary)</w:t>
            </w:r>
          </w:p>
        </w:tc>
        <w:tc>
          <w:tcPr>
            <w:tcW w:w="10762" w:type="dxa"/>
          </w:tcPr>
          <w:p w14:paraId="43B804BA" w14:textId="3B6D82A0" w:rsidR="00A85131" w:rsidRPr="00C9417C" w:rsidRDefault="00A85131" w:rsidP="00BF1A21">
            <w:pPr>
              <w:pStyle w:val="BodyText"/>
              <w:spacing w:before="82" w:line="247" w:lineRule="auto"/>
              <w:ind w:right="324"/>
              <w:rPr>
                <w:sz w:val="18"/>
                <w:szCs w:val="18"/>
              </w:rPr>
            </w:pPr>
            <w:r w:rsidRPr="00C9417C">
              <w:rPr>
                <w:sz w:val="18"/>
                <w:szCs w:val="18"/>
              </w:rPr>
              <w:t xml:space="preserve">Voluntary turnovers within management </w:t>
            </w:r>
            <w:r w:rsidR="006E54BE" w:rsidRPr="00C9417C">
              <w:rPr>
                <w:sz w:val="18"/>
                <w:szCs w:val="18"/>
              </w:rPr>
              <w:t>level 1</w:t>
            </w:r>
            <w:r w:rsidRPr="00C9417C">
              <w:rPr>
                <w:sz w:val="18"/>
                <w:szCs w:val="18"/>
              </w:rPr>
              <w:t>. See above, "Workforce turnovers (voluntary)," for the definition of voluntary turnover.</w:t>
            </w:r>
          </w:p>
        </w:tc>
      </w:tr>
      <w:tr w:rsidR="005725D5" w:rsidRPr="00C9417C" w14:paraId="19480FD3" w14:textId="77777777" w:rsidTr="78837982">
        <w:trPr>
          <w:trHeight w:val="222"/>
        </w:trPr>
        <w:tc>
          <w:tcPr>
            <w:tcW w:w="3965" w:type="dxa"/>
          </w:tcPr>
          <w:p w14:paraId="3962F17F" w14:textId="369F3664" w:rsidR="00A85131" w:rsidRPr="00C9417C" w:rsidRDefault="00A85131" w:rsidP="00CB68A8">
            <w:pPr>
              <w:pStyle w:val="BodyText"/>
              <w:spacing w:before="82" w:line="247" w:lineRule="auto"/>
              <w:ind w:right="324"/>
              <w:rPr>
                <w:b/>
                <w:position w:val="-11"/>
                <w:sz w:val="18"/>
                <w:szCs w:val="18"/>
              </w:rPr>
            </w:pPr>
            <w:r w:rsidRPr="00C9417C">
              <w:rPr>
                <w:b/>
                <w:position w:val="-11"/>
                <w:sz w:val="18"/>
                <w:szCs w:val="18"/>
              </w:rPr>
              <w:t>Management level 1 turnovers (involuntary)</w:t>
            </w:r>
          </w:p>
        </w:tc>
        <w:tc>
          <w:tcPr>
            <w:tcW w:w="10762" w:type="dxa"/>
          </w:tcPr>
          <w:p w14:paraId="23D764F0" w14:textId="02885814" w:rsidR="00A85131" w:rsidRPr="00C9417C" w:rsidRDefault="00A85131" w:rsidP="00BF1A21">
            <w:pPr>
              <w:pStyle w:val="BodyText"/>
              <w:spacing w:before="82" w:line="247" w:lineRule="auto"/>
              <w:ind w:right="324"/>
              <w:rPr>
                <w:sz w:val="18"/>
                <w:szCs w:val="18"/>
              </w:rPr>
            </w:pPr>
            <w:r w:rsidRPr="00C9417C">
              <w:rPr>
                <w:sz w:val="18"/>
                <w:szCs w:val="18"/>
              </w:rPr>
              <w:t>Involuntary turnovers within management level 1. See above, "Workforce turnovers (involuntary)," for the definition of involuntary turnovers.</w:t>
            </w:r>
          </w:p>
        </w:tc>
      </w:tr>
      <w:tr w:rsidR="005725D5" w:rsidRPr="00C9417C" w14:paraId="6B1D2C3E" w14:textId="77777777" w:rsidTr="78837982">
        <w:trPr>
          <w:trHeight w:val="225"/>
        </w:trPr>
        <w:tc>
          <w:tcPr>
            <w:tcW w:w="3965" w:type="dxa"/>
          </w:tcPr>
          <w:p w14:paraId="0FF38467" w14:textId="049370F8"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Management level 2</w:t>
            </w:r>
          </w:p>
        </w:tc>
        <w:tc>
          <w:tcPr>
            <w:tcW w:w="10762" w:type="dxa"/>
          </w:tcPr>
          <w:p w14:paraId="0C2B104E" w14:textId="323B862F" w:rsidR="00BF1A21" w:rsidRPr="00C9417C" w:rsidRDefault="00BF1A21" w:rsidP="00CB68A8">
            <w:pPr>
              <w:pStyle w:val="BodyText"/>
              <w:spacing w:before="82" w:line="247" w:lineRule="auto"/>
              <w:ind w:right="324"/>
              <w:rPr>
                <w:sz w:val="18"/>
                <w:szCs w:val="18"/>
              </w:rPr>
            </w:pPr>
            <w:r w:rsidRPr="00C9417C">
              <w:rPr>
                <w:sz w:val="18"/>
                <w:szCs w:val="18"/>
              </w:rPr>
              <w:t>One level below management level 1 (non-administrative).</w:t>
            </w:r>
            <w:r w:rsidR="00AF2C1A" w:rsidRPr="00C9417C">
              <w:rPr>
                <w:sz w:val="18"/>
                <w:szCs w:val="18"/>
              </w:rPr>
              <w:t xml:space="preserve"> For the Fair360 survey definition of Management Level 2, please see item 2.8 in the Glossary of Terms.</w:t>
            </w:r>
          </w:p>
        </w:tc>
      </w:tr>
      <w:tr w:rsidR="005725D5" w:rsidRPr="00C9417C" w14:paraId="6CE78938" w14:textId="77777777" w:rsidTr="78837982">
        <w:trPr>
          <w:trHeight w:val="392"/>
        </w:trPr>
        <w:tc>
          <w:tcPr>
            <w:tcW w:w="3965" w:type="dxa"/>
          </w:tcPr>
          <w:p w14:paraId="57EC21B6" w14:textId="44C4702E"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New hires to management level 2</w:t>
            </w:r>
          </w:p>
        </w:tc>
        <w:tc>
          <w:tcPr>
            <w:tcW w:w="10762" w:type="dxa"/>
          </w:tcPr>
          <w:p w14:paraId="18D63623" w14:textId="2055F8A2" w:rsidR="00BF1A21" w:rsidRPr="00C9417C" w:rsidRDefault="00BF1A21" w:rsidP="00CB68A8">
            <w:pPr>
              <w:pStyle w:val="BodyText"/>
              <w:spacing w:before="82" w:line="247" w:lineRule="auto"/>
              <w:ind w:right="324"/>
              <w:rPr>
                <w:sz w:val="18"/>
                <w:szCs w:val="18"/>
              </w:rPr>
            </w:pPr>
            <w:r w:rsidRPr="00C9417C">
              <w:rPr>
                <w:sz w:val="18"/>
                <w:szCs w:val="18"/>
              </w:rPr>
              <w:t>All new hires into management level 2 during the survey year. This refers to new hires from outside of the company.</w:t>
            </w:r>
          </w:p>
        </w:tc>
      </w:tr>
      <w:tr w:rsidR="005725D5" w:rsidRPr="00C9417C" w14:paraId="75A3A486" w14:textId="77777777" w:rsidTr="78837982">
        <w:trPr>
          <w:trHeight w:val="396"/>
        </w:trPr>
        <w:tc>
          <w:tcPr>
            <w:tcW w:w="3965" w:type="dxa"/>
          </w:tcPr>
          <w:p w14:paraId="5D9717F1" w14:textId="6D0F99F3" w:rsidR="00BF1A21" w:rsidRPr="00C9417C" w:rsidRDefault="00BF1A21" w:rsidP="00CB68A8">
            <w:pPr>
              <w:pStyle w:val="BodyText"/>
              <w:spacing w:before="82" w:line="247" w:lineRule="auto"/>
              <w:ind w:right="324"/>
              <w:rPr>
                <w:b/>
                <w:position w:val="-11"/>
                <w:sz w:val="18"/>
                <w:szCs w:val="18"/>
              </w:rPr>
            </w:pPr>
            <w:r w:rsidRPr="00C9417C">
              <w:rPr>
                <w:b/>
                <w:position w:val="-11"/>
                <w:sz w:val="18"/>
                <w:szCs w:val="18"/>
              </w:rPr>
              <w:t>Promoted to management level 2</w:t>
            </w:r>
          </w:p>
        </w:tc>
        <w:tc>
          <w:tcPr>
            <w:tcW w:w="10762" w:type="dxa"/>
          </w:tcPr>
          <w:p w14:paraId="087E7037" w14:textId="51E0FC1C" w:rsidR="00BF1A21" w:rsidRPr="00C9417C" w:rsidRDefault="00BF1A21" w:rsidP="00CB68A8">
            <w:pPr>
              <w:pStyle w:val="BodyText"/>
              <w:spacing w:before="82" w:line="247" w:lineRule="auto"/>
              <w:ind w:right="324"/>
              <w:rPr>
                <w:sz w:val="18"/>
                <w:szCs w:val="18"/>
              </w:rPr>
            </w:pPr>
            <w:r w:rsidRPr="00C9417C">
              <w:rPr>
                <w:sz w:val="18"/>
                <w:szCs w:val="18"/>
              </w:rPr>
              <w:t>All new members who were promoted into management level 2 during the survey year. Exclude new hires from outside of the company.</w:t>
            </w:r>
          </w:p>
        </w:tc>
      </w:tr>
      <w:tr w:rsidR="005725D5" w:rsidRPr="00C9417C" w14:paraId="6C58B171" w14:textId="77777777" w:rsidTr="78837982">
        <w:trPr>
          <w:trHeight w:val="225"/>
        </w:trPr>
        <w:tc>
          <w:tcPr>
            <w:tcW w:w="3965" w:type="dxa"/>
          </w:tcPr>
          <w:p w14:paraId="49F17B42" w14:textId="6209A174"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1 turnovers (voluntary)</w:t>
            </w:r>
          </w:p>
        </w:tc>
        <w:tc>
          <w:tcPr>
            <w:tcW w:w="10762" w:type="dxa"/>
          </w:tcPr>
          <w:p w14:paraId="5012627A" w14:textId="229A5677" w:rsidR="006E54BE" w:rsidRPr="00C9417C" w:rsidRDefault="006E54BE" w:rsidP="006E54BE">
            <w:pPr>
              <w:pStyle w:val="BodyText"/>
              <w:spacing w:before="82" w:line="247" w:lineRule="auto"/>
              <w:ind w:right="324"/>
              <w:rPr>
                <w:sz w:val="18"/>
                <w:szCs w:val="18"/>
              </w:rPr>
            </w:pPr>
            <w:r w:rsidRPr="00C9417C">
              <w:rPr>
                <w:sz w:val="18"/>
                <w:szCs w:val="18"/>
              </w:rPr>
              <w:t>Voluntary turnovers within management level 2. See above, "Workforce turnovers (voluntary)," for the definition of voluntary turnover.</w:t>
            </w:r>
          </w:p>
        </w:tc>
      </w:tr>
      <w:tr w:rsidR="005725D5" w:rsidRPr="00C9417C" w14:paraId="73E414D0" w14:textId="77777777" w:rsidTr="78837982">
        <w:trPr>
          <w:trHeight w:val="222"/>
        </w:trPr>
        <w:tc>
          <w:tcPr>
            <w:tcW w:w="3965" w:type="dxa"/>
          </w:tcPr>
          <w:p w14:paraId="0E3172DB" w14:textId="2683C738"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1 turnovers (involuntary)</w:t>
            </w:r>
          </w:p>
        </w:tc>
        <w:tc>
          <w:tcPr>
            <w:tcW w:w="10762" w:type="dxa"/>
          </w:tcPr>
          <w:p w14:paraId="1A1006DD" w14:textId="350DA062" w:rsidR="006E54BE" w:rsidRPr="00C9417C" w:rsidRDefault="006E54BE" w:rsidP="006E54BE">
            <w:pPr>
              <w:pStyle w:val="BodyText"/>
              <w:spacing w:before="82" w:line="247" w:lineRule="auto"/>
              <w:ind w:right="324"/>
              <w:rPr>
                <w:sz w:val="18"/>
                <w:szCs w:val="18"/>
              </w:rPr>
            </w:pPr>
            <w:r w:rsidRPr="00C9417C">
              <w:rPr>
                <w:sz w:val="18"/>
                <w:szCs w:val="18"/>
              </w:rPr>
              <w:t>Involuntary turnovers within management level 2. See above, "Workforce turnovers (involuntary)," for the definition of involuntary turnovers.</w:t>
            </w:r>
          </w:p>
        </w:tc>
      </w:tr>
      <w:tr w:rsidR="005725D5" w:rsidRPr="00C9417C" w14:paraId="75A653E9" w14:textId="77777777" w:rsidTr="78837982">
        <w:trPr>
          <w:trHeight w:val="225"/>
        </w:trPr>
        <w:tc>
          <w:tcPr>
            <w:tcW w:w="3965" w:type="dxa"/>
          </w:tcPr>
          <w:p w14:paraId="32A8B938" w14:textId="626F515B" w:rsidR="00A85131" w:rsidRPr="00C9417C" w:rsidRDefault="00A85131" w:rsidP="00A85131">
            <w:pPr>
              <w:pStyle w:val="BodyText"/>
              <w:spacing w:before="82" w:line="247" w:lineRule="auto"/>
              <w:ind w:right="324"/>
              <w:rPr>
                <w:b/>
                <w:position w:val="-11"/>
                <w:sz w:val="18"/>
                <w:szCs w:val="18"/>
              </w:rPr>
            </w:pPr>
            <w:r w:rsidRPr="00C9417C">
              <w:rPr>
                <w:b/>
                <w:position w:val="-11"/>
                <w:sz w:val="18"/>
                <w:szCs w:val="18"/>
              </w:rPr>
              <w:t>Management level 3</w:t>
            </w:r>
          </w:p>
        </w:tc>
        <w:tc>
          <w:tcPr>
            <w:tcW w:w="10762" w:type="dxa"/>
          </w:tcPr>
          <w:p w14:paraId="0DD669D2" w14:textId="651EB8DA" w:rsidR="00A85131" w:rsidRPr="00C9417C" w:rsidRDefault="00A85131" w:rsidP="00A85131">
            <w:pPr>
              <w:pStyle w:val="BodyText"/>
              <w:spacing w:before="82" w:line="247" w:lineRule="auto"/>
              <w:ind w:right="324"/>
              <w:rPr>
                <w:sz w:val="18"/>
                <w:szCs w:val="18"/>
              </w:rPr>
            </w:pPr>
            <w:r w:rsidRPr="00C9417C">
              <w:rPr>
                <w:sz w:val="18"/>
                <w:szCs w:val="18"/>
              </w:rPr>
              <w:t>Two levels below management level 1 (non-administrative).</w:t>
            </w:r>
            <w:r w:rsidR="00AF2C1A" w:rsidRPr="00C9417C">
              <w:rPr>
                <w:sz w:val="18"/>
                <w:szCs w:val="18"/>
              </w:rPr>
              <w:t xml:space="preserve"> For the Fair360 survey definition of Management Level 3, please see item 2.9 in the Glossary of Terms.</w:t>
            </w:r>
          </w:p>
        </w:tc>
      </w:tr>
      <w:tr w:rsidR="005725D5" w:rsidRPr="00C9417C" w14:paraId="306CD893" w14:textId="77777777" w:rsidTr="78837982">
        <w:trPr>
          <w:trHeight w:val="392"/>
        </w:trPr>
        <w:tc>
          <w:tcPr>
            <w:tcW w:w="3965" w:type="dxa"/>
          </w:tcPr>
          <w:p w14:paraId="3CE4E109" w14:textId="2818FA3C" w:rsidR="00A85131" w:rsidRPr="00C9417C" w:rsidRDefault="00A85131" w:rsidP="00A85131">
            <w:pPr>
              <w:pStyle w:val="BodyText"/>
              <w:spacing w:before="82" w:line="247" w:lineRule="auto"/>
              <w:ind w:right="324"/>
              <w:rPr>
                <w:b/>
                <w:position w:val="-11"/>
                <w:sz w:val="18"/>
                <w:szCs w:val="18"/>
              </w:rPr>
            </w:pPr>
            <w:r w:rsidRPr="00C9417C">
              <w:rPr>
                <w:b/>
                <w:position w:val="-11"/>
                <w:sz w:val="18"/>
                <w:szCs w:val="18"/>
              </w:rPr>
              <w:t>New hires to management level 3</w:t>
            </w:r>
          </w:p>
        </w:tc>
        <w:tc>
          <w:tcPr>
            <w:tcW w:w="10762" w:type="dxa"/>
          </w:tcPr>
          <w:p w14:paraId="3399DAD4" w14:textId="07F1F871" w:rsidR="00A85131" w:rsidRPr="00C9417C" w:rsidRDefault="00A85131" w:rsidP="00A85131">
            <w:pPr>
              <w:pStyle w:val="BodyText"/>
              <w:spacing w:before="82" w:line="247" w:lineRule="auto"/>
              <w:ind w:right="324"/>
              <w:rPr>
                <w:sz w:val="18"/>
                <w:szCs w:val="18"/>
              </w:rPr>
            </w:pPr>
            <w:r w:rsidRPr="00C9417C">
              <w:rPr>
                <w:sz w:val="18"/>
                <w:szCs w:val="18"/>
              </w:rPr>
              <w:t>All new hires into management level 3 during the survey year. This refers to the new hires from outside of the company.</w:t>
            </w:r>
          </w:p>
        </w:tc>
      </w:tr>
      <w:tr w:rsidR="005725D5" w:rsidRPr="00C9417C" w14:paraId="5FFEC50D" w14:textId="77777777" w:rsidTr="78837982">
        <w:trPr>
          <w:trHeight w:val="396"/>
        </w:trPr>
        <w:tc>
          <w:tcPr>
            <w:tcW w:w="3965" w:type="dxa"/>
          </w:tcPr>
          <w:p w14:paraId="610775F7" w14:textId="18A52FBB" w:rsidR="00A85131" w:rsidRPr="00C9417C" w:rsidRDefault="00A85131" w:rsidP="00A85131">
            <w:pPr>
              <w:pStyle w:val="BodyText"/>
              <w:spacing w:before="82" w:line="247" w:lineRule="auto"/>
              <w:ind w:right="324"/>
              <w:rPr>
                <w:b/>
                <w:position w:val="-11"/>
                <w:sz w:val="18"/>
                <w:szCs w:val="18"/>
              </w:rPr>
            </w:pPr>
            <w:r w:rsidRPr="00C9417C">
              <w:rPr>
                <w:b/>
                <w:position w:val="-11"/>
                <w:sz w:val="18"/>
                <w:szCs w:val="18"/>
              </w:rPr>
              <w:t>Promoted to management level 3</w:t>
            </w:r>
          </w:p>
        </w:tc>
        <w:tc>
          <w:tcPr>
            <w:tcW w:w="10762" w:type="dxa"/>
          </w:tcPr>
          <w:p w14:paraId="764569F5" w14:textId="534EA00C" w:rsidR="00A85131" w:rsidRPr="00C9417C" w:rsidRDefault="00A85131" w:rsidP="00A85131">
            <w:pPr>
              <w:pStyle w:val="BodyText"/>
              <w:spacing w:before="82" w:line="247" w:lineRule="auto"/>
              <w:ind w:right="324"/>
              <w:rPr>
                <w:sz w:val="18"/>
                <w:szCs w:val="18"/>
              </w:rPr>
            </w:pPr>
            <w:r w:rsidRPr="00C9417C">
              <w:rPr>
                <w:sz w:val="18"/>
                <w:szCs w:val="18"/>
              </w:rPr>
              <w:t>All new employees promoted into management level 3 during the survey year. Exclude new hires from outside of the company.</w:t>
            </w:r>
          </w:p>
        </w:tc>
      </w:tr>
      <w:tr w:rsidR="005725D5" w:rsidRPr="00C9417C" w14:paraId="1CA5EC23" w14:textId="77777777" w:rsidTr="78837982">
        <w:trPr>
          <w:trHeight w:val="222"/>
        </w:trPr>
        <w:tc>
          <w:tcPr>
            <w:tcW w:w="3965" w:type="dxa"/>
          </w:tcPr>
          <w:p w14:paraId="25080250" w14:textId="6B42FDB6"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3 turnovers (voluntary)</w:t>
            </w:r>
          </w:p>
        </w:tc>
        <w:tc>
          <w:tcPr>
            <w:tcW w:w="10762" w:type="dxa"/>
          </w:tcPr>
          <w:p w14:paraId="3F4D89A2" w14:textId="00347418" w:rsidR="006E54BE" w:rsidRPr="00C9417C" w:rsidRDefault="006E54BE" w:rsidP="006E54BE">
            <w:pPr>
              <w:pStyle w:val="BodyText"/>
              <w:spacing w:before="82" w:line="247" w:lineRule="auto"/>
              <w:ind w:right="324"/>
              <w:rPr>
                <w:sz w:val="18"/>
                <w:szCs w:val="18"/>
              </w:rPr>
            </w:pPr>
            <w:r w:rsidRPr="00C9417C">
              <w:rPr>
                <w:sz w:val="18"/>
                <w:szCs w:val="18"/>
              </w:rPr>
              <w:t>Voluntary turnovers within management level 3. See above, "Workforce turnovers (voluntary)," for the definition of voluntary turnover.</w:t>
            </w:r>
          </w:p>
        </w:tc>
      </w:tr>
      <w:tr w:rsidR="005725D5" w:rsidRPr="00C9417C" w14:paraId="45302838" w14:textId="77777777" w:rsidTr="78837982">
        <w:trPr>
          <w:trHeight w:val="225"/>
        </w:trPr>
        <w:tc>
          <w:tcPr>
            <w:tcW w:w="3965" w:type="dxa"/>
          </w:tcPr>
          <w:p w14:paraId="650D31D5" w14:textId="5F1C1597"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3 turnovers (involuntary)</w:t>
            </w:r>
          </w:p>
        </w:tc>
        <w:tc>
          <w:tcPr>
            <w:tcW w:w="10762" w:type="dxa"/>
          </w:tcPr>
          <w:p w14:paraId="463DA001" w14:textId="4909EC20" w:rsidR="006E54BE" w:rsidRPr="00C9417C" w:rsidRDefault="006E54BE" w:rsidP="006E54BE">
            <w:pPr>
              <w:pStyle w:val="BodyText"/>
              <w:spacing w:before="82" w:line="247" w:lineRule="auto"/>
              <w:ind w:right="324"/>
              <w:rPr>
                <w:sz w:val="18"/>
                <w:szCs w:val="18"/>
              </w:rPr>
            </w:pPr>
            <w:r w:rsidRPr="00C9417C">
              <w:rPr>
                <w:sz w:val="18"/>
                <w:szCs w:val="18"/>
              </w:rPr>
              <w:t>Involuntary turnovers within management level 3. See above, "Workforce turnovers (involuntary)," for the definition of involuntary turnovers.</w:t>
            </w:r>
          </w:p>
        </w:tc>
      </w:tr>
      <w:tr w:rsidR="005725D5" w:rsidRPr="00C9417C" w14:paraId="467D757A" w14:textId="77777777" w:rsidTr="78837982">
        <w:trPr>
          <w:trHeight w:val="392"/>
        </w:trPr>
        <w:tc>
          <w:tcPr>
            <w:tcW w:w="3965" w:type="dxa"/>
          </w:tcPr>
          <w:p w14:paraId="0A758816" w14:textId="0F1159E5"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4</w:t>
            </w:r>
          </w:p>
        </w:tc>
        <w:tc>
          <w:tcPr>
            <w:tcW w:w="10762" w:type="dxa"/>
          </w:tcPr>
          <w:p w14:paraId="59F27B9F" w14:textId="2F4E852D" w:rsidR="006E54BE" w:rsidRPr="00C9417C" w:rsidRDefault="006E54BE" w:rsidP="006E54BE">
            <w:pPr>
              <w:pStyle w:val="BodyText"/>
              <w:spacing w:before="82" w:line="247" w:lineRule="auto"/>
              <w:ind w:right="324"/>
              <w:rPr>
                <w:sz w:val="18"/>
                <w:szCs w:val="18"/>
              </w:rPr>
            </w:pPr>
            <w:r w:rsidRPr="00C9417C">
              <w:rPr>
                <w:sz w:val="18"/>
                <w:szCs w:val="18"/>
              </w:rPr>
              <w:t>Three levels below management level 1 (non-administrative). Notice that level 4 does not have to be the lowest level within management overall. The ladder may include lower levels below level 4.</w:t>
            </w:r>
            <w:r w:rsidR="00AF2C1A" w:rsidRPr="00C9417C">
              <w:rPr>
                <w:sz w:val="18"/>
                <w:szCs w:val="18"/>
              </w:rPr>
              <w:t xml:space="preserve"> For the Fair360 survey definition of Management Level 4, please see item 2.10 in the Glossary of Terms.</w:t>
            </w:r>
          </w:p>
        </w:tc>
      </w:tr>
      <w:tr w:rsidR="005725D5" w:rsidRPr="00C9417C" w14:paraId="07D58A8D" w14:textId="77777777" w:rsidTr="78837982">
        <w:trPr>
          <w:trHeight w:val="396"/>
        </w:trPr>
        <w:tc>
          <w:tcPr>
            <w:tcW w:w="3965" w:type="dxa"/>
          </w:tcPr>
          <w:p w14:paraId="3D497919" w14:textId="0A1ABE69"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New hires to management level 4</w:t>
            </w:r>
          </w:p>
        </w:tc>
        <w:tc>
          <w:tcPr>
            <w:tcW w:w="10762" w:type="dxa"/>
          </w:tcPr>
          <w:p w14:paraId="46B77A24" w14:textId="371D84EA" w:rsidR="006E54BE" w:rsidRPr="00C9417C" w:rsidRDefault="006E54BE" w:rsidP="006E54BE">
            <w:pPr>
              <w:pStyle w:val="BodyText"/>
              <w:spacing w:before="82" w:line="247" w:lineRule="auto"/>
              <w:ind w:right="324"/>
              <w:rPr>
                <w:sz w:val="18"/>
                <w:szCs w:val="18"/>
              </w:rPr>
            </w:pPr>
            <w:r w:rsidRPr="00C9417C">
              <w:rPr>
                <w:sz w:val="18"/>
                <w:szCs w:val="18"/>
              </w:rPr>
              <w:t>All new hires into management level 4 during the survey year. This refers to the new hires from outside of the company.</w:t>
            </w:r>
          </w:p>
        </w:tc>
      </w:tr>
      <w:tr w:rsidR="005725D5" w:rsidRPr="00C9417C" w14:paraId="6DD7FD74" w14:textId="77777777" w:rsidTr="78837982">
        <w:trPr>
          <w:trHeight w:val="392"/>
        </w:trPr>
        <w:tc>
          <w:tcPr>
            <w:tcW w:w="3965" w:type="dxa"/>
          </w:tcPr>
          <w:p w14:paraId="35E0AC73" w14:textId="1D450809"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Promoted to management level 4</w:t>
            </w:r>
          </w:p>
        </w:tc>
        <w:tc>
          <w:tcPr>
            <w:tcW w:w="10762" w:type="dxa"/>
          </w:tcPr>
          <w:p w14:paraId="07449A16" w14:textId="1EED2FDB" w:rsidR="006E54BE" w:rsidRPr="00C9417C" w:rsidRDefault="006E54BE" w:rsidP="006E54BE">
            <w:pPr>
              <w:pStyle w:val="BodyText"/>
              <w:spacing w:before="82" w:line="247" w:lineRule="auto"/>
              <w:ind w:right="324"/>
              <w:rPr>
                <w:sz w:val="18"/>
                <w:szCs w:val="18"/>
              </w:rPr>
            </w:pPr>
            <w:r w:rsidRPr="00C9417C">
              <w:rPr>
                <w:sz w:val="18"/>
                <w:szCs w:val="18"/>
              </w:rPr>
              <w:t>All new members who were promoted into management level 4 during the survey year. Exclude new hires from outside of the company.</w:t>
            </w:r>
          </w:p>
        </w:tc>
      </w:tr>
      <w:tr w:rsidR="005725D5" w:rsidRPr="00C9417C" w14:paraId="18E0223C" w14:textId="77777777" w:rsidTr="78837982">
        <w:trPr>
          <w:trHeight w:val="225"/>
        </w:trPr>
        <w:tc>
          <w:tcPr>
            <w:tcW w:w="3965" w:type="dxa"/>
          </w:tcPr>
          <w:p w14:paraId="7E2E78ED" w14:textId="576081B6"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4 turnovers (voluntary)</w:t>
            </w:r>
          </w:p>
        </w:tc>
        <w:tc>
          <w:tcPr>
            <w:tcW w:w="10762" w:type="dxa"/>
          </w:tcPr>
          <w:p w14:paraId="57E21F85" w14:textId="3F15616A" w:rsidR="006E54BE" w:rsidRPr="00C9417C" w:rsidRDefault="006E54BE" w:rsidP="006E54BE">
            <w:pPr>
              <w:pStyle w:val="BodyText"/>
              <w:spacing w:before="82" w:line="247" w:lineRule="auto"/>
              <w:ind w:right="324"/>
              <w:rPr>
                <w:sz w:val="18"/>
                <w:szCs w:val="18"/>
              </w:rPr>
            </w:pPr>
            <w:r w:rsidRPr="00C9417C">
              <w:rPr>
                <w:sz w:val="18"/>
                <w:szCs w:val="18"/>
              </w:rPr>
              <w:t>Voluntary turnovers within management level 4. See above, "Workforce turnovers (voluntary)," for the definition of voluntary turnover.</w:t>
            </w:r>
          </w:p>
        </w:tc>
      </w:tr>
      <w:tr w:rsidR="005725D5" w:rsidRPr="00C9417C" w14:paraId="6026188E" w14:textId="77777777" w:rsidTr="78837982">
        <w:trPr>
          <w:trHeight w:val="222"/>
        </w:trPr>
        <w:tc>
          <w:tcPr>
            <w:tcW w:w="3965" w:type="dxa"/>
          </w:tcPr>
          <w:p w14:paraId="4A7A8B6A" w14:textId="06E54EBB" w:rsidR="006E54BE" w:rsidRPr="00C9417C" w:rsidRDefault="006E54BE" w:rsidP="006E54BE">
            <w:pPr>
              <w:pStyle w:val="BodyText"/>
              <w:spacing w:before="82" w:line="247" w:lineRule="auto"/>
              <w:ind w:right="324"/>
              <w:rPr>
                <w:b/>
                <w:position w:val="-11"/>
                <w:sz w:val="18"/>
                <w:szCs w:val="18"/>
              </w:rPr>
            </w:pPr>
            <w:r w:rsidRPr="00C9417C">
              <w:rPr>
                <w:b/>
                <w:position w:val="-11"/>
                <w:sz w:val="18"/>
                <w:szCs w:val="18"/>
              </w:rPr>
              <w:t>Management level 4 turnovers (involuntary)</w:t>
            </w:r>
          </w:p>
        </w:tc>
        <w:tc>
          <w:tcPr>
            <w:tcW w:w="10762" w:type="dxa"/>
          </w:tcPr>
          <w:p w14:paraId="5A433A72" w14:textId="646624B4" w:rsidR="006E54BE" w:rsidRPr="00C9417C" w:rsidRDefault="006E54BE" w:rsidP="006E54BE">
            <w:pPr>
              <w:pStyle w:val="BodyText"/>
              <w:spacing w:before="82" w:line="247" w:lineRule="auto"/>
              <w:ind w:right="324"/>
              <w:rPr>
                <w:sz w:val="18"/>
                <w:szCs w:val="18"/>
              </w:rPr>
            </w:pPr>
            <w:r w:rsidRPr="00C9417C">
              <w:rPr>
                <w:sz w:val="18"/>
                <w:szCs w:val="18"/>
              </w:rPr>
              <w:t>Involuntary turnovers within management level 4. See above, "Workforce turnovers (involuntary)," for the definition of involuntary turnovers.</w:t>
            </w:r>
          </w:p>
        </w:tc>
      </w:tr>
      <w:bookmarkEnd w:id="1"/>
    </w:tbl>
    <w:p w14:paraId="19BD2F67" w14:textId="397B24FA" w:rsidR="001204AB" w:rsidRPr="00C9417C" w:rsidRDefault="001204AB" w:rsidP="001204AB">
      <w:pPr>
        <w:sectPr w:rsidR="001204AB" w:rsidRPr="00C9417C">
          <w:headerReference w:type="default" r:id="rId34"/>
          <w:footerReference w:type="default" r:id="rId35"/>
          <w:type w:val="continuous"/>
          <w:pgSz w:w="15840" w:h="12240" w:orient="landscape"/>
          <w:pgMar w:top="1060" w:right="620" w:bottom="420" w:left="460" w:header="737" w:footer="638" w:gutter="0"/>
          <w:cols w:space="720"/>
        </w:sectPr>
      </w:pPr>
    </w:p>
    <w:p w14:paraId="19BD2F6A" w14:textId="77CEA33C" w:rsidR="009E7BF7" w:rsidRPr="00C9417C" w:rsidRDefault="006C55AC">
      <w:pPr>
        <w:pStyle w:val="BodyText"/>
        <w:spacing w:before="82" w:line="247" w:lineRule="auto"/>
        <w:ind w:left="260" w:right="148"/>
      </w:pPr>
      <w:r w:rsidRPr="00C9417C">
        <w:lastRenderedPageBreak/>
        <w:t>Q</w:t>
      </w:r>
      <w:r w:rsidR="00D008AC">
        <w:t>18</w:t>
      </w:r>
      <w:r w:rsidR="00550251" w:rsidRPr="00C9417C">
        <w:t>. Provide the gender and ethnicity breakdowns of your total workforce</w:t>
      </w:r>
      <w:r w:rsidR="5AB2C6B6" w:rsidRPr="00C9417C">
        <w:t>. This includes total</w:t>
      </w:r>
      <w:r w:rsidR="00550251" w:rsidRPr="00C9417C">
        <w:t xml:space="preserve"> hourly workforce,</w:t>
      </w:r>
      <w:r w:rsidR="0049484C">
        <w:t xml:space="preserve"> </w:t>
      </w:r>
      <w:r w:rsidR="00550251" w:rsidRPr="00C9417C">
        <w:t>total non-hourly exempt workforce, workforce new hires</w:t>
      </w:r>
      <w:r w:rsidR="00AD3F2F">
        <w:t>,</w:t>
      </w:r>
      <w:r w:rsidR="00550251" w:rsidRPr="00C9417C">
        <w:t xml:space="preserve"> and voluntary and involuntary turnovers:</w:t>
      </w:r>
      <w:r w:rsidR="007765F0">
        <w:t xml:space="preserve"> </w:t>
      </w:r>
      <w:r w:rsidR="007765F0" w:rsidRPr="007765F0">
        <w:rPr>
          <w:i/>
          <w:iCs/>
        </w:rPr>
        <w:t>(optional)</w:t>
      </w:r>
    </w:p>
    <w:p w14:paraId="19BD2F6B" w14:textId="78954D3B" w:rsidR="009E7BF7" w:rsidRPr="00C9417C" w:rsidRDefault="00550251" w:rsidP="78837982">
      <w:pPr>
        <w:spacing w:before="1" w:line="249" w:lineRule="auto"/>
        <w:ind w:left="260" w:right="99"/>
        <w:rPr>
          <w:i/>
          <w:iCs/>
          <w:sz w:val="20"/>
          <w:szCs w:val="20"/>
        </w:rPr>
      </w:pPr>
      <w:r w:rsidRPr="00C9417C">
        <w:rPr>
          <w:i/>
          <w:iCs/>
          <w:sz w:val="20"/>
          <w:szCs w:val="20"/>
          <w:u w:val="thick"/>
        </w:rPr>
        <w:t>Note: The total for workforce (women) and workforce (men) should be equal to the number of U.S. employees reported in the previous question</w:t>
      </w:r>
      <w:r w:rsidRPr="00C9417C">
        <w:rPr>
          <w:i/>
          <w:iCs/>
          <w:sz w:val="20"/>
          <w:szCs w:val="20"/>
        </w:rPr>
        <w:t xml:space="preserve">. </w:t>
      </w:r>
      <w:r w:rsidRPr="00C9417C">
        <w:rPr>
          <w:i/>
          <w:iCs/>
          <w:sz w:val="20"/>
          <w:szCs w:val="20"/>
          <w:u w:val="thick"/>
        </w:rPr>
        <w:t>Please include all employees in all</w:t>
      </w:r>
      <w:r w:rsidRPr="00C9417C">
        <w:rPr>
          <w:i/>
          <w:iCs/>
          <w:spacing w:val="-47"/>
          <w:sz w:val="20"/>
          <w:szCs w:val="20"/>
        </w:rPr>
        <w:t xml:space="preserve"> </w:t>
      </w:r>
      <w:r w:rsidRPr="00C9417C">
        <w:rPr>
          <w:i/>
          <w:iCs/>
          <w:sz w:val="20"/>
          <w:szCs w:val="20"/>
          <w:u w:val="thick"/>
        </w:rPr>
        <w:t>U.S. territories</w:t>
      </w:r>
      <w:r w:rsidRPr="00C9417C">
        <w:rPr>
          <w:i/>
          <w:iCs/>
          <w:sz w:val="20"/>
          <w:szCs w:val="20"/>
        </w:rPr>
        <w:t>. New hires are those who were hired after Dec. 31,</w:t>
      </w:r>
      <w:r w:rsidR="00D008AC">
        <w:rPr>
          <w:i/>
          <w:iCs/>
          <w:sz w:val="20"/>
          <w:szCs w:val="20"/>
        </w:rPr>
        <w:t xml:space="preserve"> </w:t>
      </w:r>
      <w:r w:rsidR="00AD3F2F">
        <w:rPr>
          <w:i/>
          <w:iCs/>
          <w:sz w:val="20"/>
          <w:szCs w:val="20"/>
        </w:rPr>
        <w:t xml:space="preserve">the </w:t>
      </w:r>
      <w:r w:rsidR="00D008AC">
        <w:rPr>
          <w:i/>
          <w:iCs/>
          <w:sz w:val="20"/>
          <w:szCs w:val="20"/>
        </w:rPr>
        <w:t>previous year</w:t>
      </w:r>
      <w:r w:rsidR="2266D24A" w:rsidRPr="00C9417C">
        <w:rPr>
          <w:i/>
          <w:iCs/>
          <w:sz w:val="20"/>
          <w:szCs w:val="20"/>
        </w:rPr>
        <w:t>,</w:t>
      </w:r>
      <w:r w:rsidR="00602F72" w:rsidRPr="00C9417C">
        <w:rPr>
          <w:i/>
          <w:iCs/>
          <w:sz w:val="20"/>
          <w:szCs w:val="20"/>
        </w:rPr>
        <w:t xml:space="preserve"> and </w:t>
      </w:r>
      <w:r w:rsidR="00F969D5" w:rsidRPr="00C9417C">
        <w:rPr>
          <w:i/>
          <w:iCs/>
          <w:sz w:val="20"/>
          <w:szCs w:val="20"/>
        </w:rPr>
        <w:t xml:space="preserve">were employed during the </w:t>
      </w:r>
      <w:r w:rsidR="00D008AC">
        <w:rPr>
          <w:i/>
          <w:iCs/>
          <w:sz w:val="20"/>
          <w:szCs w:val="20"/>
        </w:rPr>
        <w:t xml:space="preserve">current </w:t>
      </w:r>
      <w:r w:rsidR="00F969D5" w:rsidRPr="00C9417C">
        <w:rPr>
          <w:i/>
          <w:iCs/>
          <w:sz w:val="20"/>
          <w:szCs w:val="20"/>
        </w:rPr>
        <w:t>calendar year</w:t>
      </w:r>
      <w:r w:rsidRPr="00C9417C">
        <w:rPr>
          <w:i/>
          <w:iCs/>
          <w:sz w:val="20"/>
          <w:szCs w:val="20"/>
        </w:rPr>
        <w:t>. Turnovers are the employees who were with the company</w:t>
      </w:r>
      <w:r w:rsidRPr="00C9417C">
        <w:rPr>
          <w:i/>
          <w:iCs/>
          <w:spacing w:val="-47"/>
          <w:sz w:val="20"/>
          <w:szCs w:val="20"/>
        </w:rPr>
        <w:t xml:space="preserve"> </w:t>
      </w:r>
      <w:r w:rsidRPr="00C9417C">
        <w:rPr>
          <w:i/>
          <w:iCs/>
          <w:sz w:val="20"/>
          <w:szCs w:val="20"/>
        </w:rPr>
        <w:t>on</w:t>
      </w:r>
      <w:r w:rsidRPr="00C9417C">
        <w:rPr>
          <w:i/>
          <w:iCs/>
          <w:spacing w:val="-5"/>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last</w:t>
      </w:r>
      <w:r w:rsidRPr="00C9417C">
        <w:rPr>
          <w:i/>
          <w:iCs/>
          <w:spacing w:val="-5"/>
          <w:sz w:val="20"/>
          <w:szCs w:val="20"/>
        </w:rPr>
        <w:t xml:space="preserve"> </w:t>
      </w:r>
      <w:r w:rsidRPr="00C9417C">
        <w:rPr>
          <w:i/>
          <w:iCs/>
          <w:sz w:val="20"/>
          <w:szCs w:val="20"/>
        </w:rPr>
        <w:t>day</w:t>
      </w:r>
      <w:r w:rsidRPr="00C9417C">
        <w:rPr>
          <w:i/>
          <w:iCs/>
          <w:spacing w:val="-5"/>
          <w:sz w:val="20"/>
          <w:szCs w:val="20"/>
        </w:rPr>
        <w:t xml:space="preserve"> </w:t>
      </w:r>
      <w:r w:rsidRPr="00C9417C">
        <w:rPr>
          <w:i/>
          <w:iCs/>
          <w:sz w:val="20"/>
          <w:szCs w:val="20"/>
        </w:rPr>
        <w:t>of</w:t>
      </w:r>
      <w:r w:rsidRPr="00C9417C">
        <w:rPr>
          <w:i/>
          <w:iCs/>
          <w:spacing w:val="-5"/>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previous</w:t>
      </w:r>
      <w:r w:rsidRPr="00C9417C">
        <w:rPr>
          <w:i/>
          <w:iCs/>
          <w:spacing w:val="-5"/>
          <w:sz w:val="20"/>
          <w:szCs w:val="20"/>
        </w:rPr>
        <w:t xml:space="preserve"> </w:t>
      </w:r>
      <w:r w:rsidRPr="00C9417C">
        <w:rPr>
          <w:i/>
          <w:iCs/>
          <w:sz w:val="20"/>
          <w:szCs w:val="20"/>
        </w:rPr>
        <w:t>year</w:t>
      </w:r>
      <w:r w:rsidRPr="00C9417C">
        <w:rPr>
          <w:i/>
          <w:iCs/>
          <w:spacing w:val="-5"/>
          <w:sz w:val="20"/>
          <w:szCs w:val="20"/>
        </w:rPr>
        <w:t xml:space="preserve"> </w:t>
      </w:r>
      <w:r w:rsidRPr="00C9417C">
        <w:rPr>
          <w:i/>
          <w:iCs/>
          <w:sz w:val="20"/>
          <w:szCs w:val="20"/>
        </w:rPr>
        <w:t>(Dec.</w:t>
      </w:r>
      <w:r w:rsidRPr="00C9417C">
        <w:rPr>
          <w:i/>
          <w:iCs/>
          <w:spacing w:val="-5"/>
          <w:sz w:val="20"/>
          <w:szCs w:val="20"/>
        </w:rPr>
        <w:t xml:space="preserve"> </w:t>
      </w:r>
      <w:r w:rsidRPr="00C9417C">
        <w:rPr>
          <w:i/>
          <w:iCs/>
          <w:sz w:val="20"/>
          <w:szCs w:val="20"/>
        </w:rPr>
        <w:t>31)</w:t>
      </w:r>
      <w:r w:rsidRPr="00C9417C">
        <w:rPr>
          <w:i/>
          <w:iCs/>
          <w:spacing w:val="-5"/>
          <w:sz w:val="20"/>
          <w:szCs w:val="20"/>
        </w:rPr>
        <w:t xml:space="preserve"> </w:t>
      </w:r>
      <w:r w:rsidRPr="00C9417C">
        <w:rPr>
          <w:i/>
          <w:iCs/>
          <w:sz w:val="20"/>
          <w:szCs w:val="20"/>
        </w:rPr>
        <w:t>but</w:t>
      </w:r>
      <w:r w:rsidRPr="00C9417C">
        <w:rPr>
          <w:i/>
          <w:iCs/>
          <w:spacing w:val="-5"/>
          <w:sz w:val="20"/>
          <w:szCs w:val="20"/>
        </w:rPr>
        <w:t xml:space="preserve"> </w:t>
      </w:r>
      <w:r w:rsidR="00556445" w:rsidRPr="00C9417C">
        <w:rPr>
          <w:i/>
          <w:iCs/>
          <w:spacing w:val="-5"/>
          <w:sz w:val="20"/>
          <w:szCs w:val="20"/>
        </w:rPr>
        <w:t xml:space="preserve">were </w:t>
      </w:r>
      <w:r w:rsidRPr="00C9417C">
        <w:rPr>
          <w:i/>
          <w:iCs/>
          <w:sz w:val="20"/>
          <w:szCs w:val="20"/>
        </w:rPr>
        <w:t>no</w:t>
      </w:r>
      <w:r w:rsidRPr="00C9417C">
        <w:rPr>
          <w:i/>
          <w:iCs/>
          <w:spacing w:val="-5"/>
          <w:sz w:val="20"/>
          <w:szCs w:val="20"/>
        </w:rPr>
        <w:t xml:space="preserve"> </w:t>
      </w:r>
      <w:r w:rsidRPr="00C9417C">
        <w:rPr>
          <w:i/>
          <w:iCs/>
          <w:sz w:val="20"/>
          <w:szCs w:val="20"/>
        </w:rPr>
        <w:t>longer</w:t>
      </w:r>
      <w:r w:rsidRPr="00C9417C">
        <w:rPr>
          <w:i/>
          <w:iCs/>
          <w:spacing w:val="-5"/>
          <w:sz w:val="20"/>
          <w:szCs w:val="20"/>
        </w:rPr>
        <w:t xml:space="preserve"> </w:t>
      </w:r>
      <w:r w:rsidRPr="00C9417C">
        <w:rPr>
          <w:i/>
          <w:iCs/>
          <w:sz w:val="20"/>
          <w:szCs w:val="20"/>
        </w:rPr>
        <w:t>with</w:t>
      </w:r>
      <w:r w:rsidRPr="00C9417C">
        <w:rPr>
          <w:i/>
          <w:iCs/>
          <w:spacing w:val="-4"/>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company</w:t>
      </w:r>
      <w:r w:rsidRPr="00C9417C">
        <w:rPr>
          <w:i/>
          <w:iCs/>
          <w:spacing w:val="-5"/>
          <w:sz w:val="20"/>
          <w:szCs w:val="20"/>
        </w:rPr>
        <w:t xml:space="preserve"> </w:t>
      </w:r>
      <w:r w:rsidRPr="00C9417C">
        <w:rPr>
          <w:i/>
          <w:iCs/>
          <w:sz w:val="20"/>
          <w:szCs w:val="20"/>
        </w:rPr>
        <w:t>on</w:t>
      </w:r>
      <w:r w:rsidRPr="00C9417C">
        <w:rPr>
          <w:i/>
          <w:iCs/>
          <w:spacing w:val="-5"/>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last</w:t>
      </w:r>
      <w:r w:rsidRPr="00C9417C">
        <w:rPr>
          <w:i/>
          <w:iCs/>
          <w:spacing w:val="-5"/>
          <w:sz w:val="20"/>
          <w:szCs w:val="20"/>
        </w:rPr>
        <w:t xml:space="preserve"> </w:t>
      </w:r>
      <w:r w:rsidRPr="00C9417C">
        <w:rPr>
          <w:i/>
          <w:iCs/>
          <w:sz w:val="20"/>
          <w:szCs w:val="20"/>
        </w:rPr>
        <w:t>day</w:t>
      </w:r>
      <w:r w:rsidRPr="00C9417C">
        <w:rPr>
          <w:i/>
          <w:iCs/>
          <w:spacing w:val="-5"/>
          <w:sz w:val="20"/>
          <w:szCs w:val="20"/>
        </w:rPr>
        <w:t xml:space="preserve"> </w:t>
      </w:r>
      <w:r w:rsidRPr="00C9417C">
        <w:rPr>
          <w:i/>
          <w:iCs/>
          <w:sz w:val="20"/>
          <w:szCs w:val="20"/>
        </w:rPr>
        <w:t>of</w:t>
      </w:r>
      <w:r w:rsidRPr="00C9417C">
        <w:rPr>
          <w:i/>
          <w:iCs/>
          <w:spacing w:val="-5"/>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current</w:t>
      </w:r>
      <w:r w:rsidRPr="00C9417C">
        <w:rPr>
          <w:i/>
          <w:iCs/>
          <w:spacing w:val="-5"/>
          <w:sz w:val="20"/>
          <w:szCs w:val="20"/>
        </w:rPr>
        <w:t xml:space="preserve"> </w:t>
      </w:r>
      <w:r w:rsidRPr="00C9417C">
        <w:rPr>
          <w:i/>
          <w:iCs/>
          <w:sz w:val="20"/>
          <w:szCs w:val="20"/>
        </w:rPr>
        <w:t>survey</w:t>
      </w:r>
      <w:r w:rsidRPr="00C9417C">
        <w:rPr>
          <w:i/>
          <w:iCs/>
          <w:spacing w:val="-5"/>
          <w:sz w:val="20"/>
          <w:szCs w:val="20"/>
        </w:rPr>
        <w:t xml:space="preserve"> </w:t>
      </w:r>
      <w:r w:rsidRPr="00C9417C">
        <w:rPr>
          <w:i/>
          <w:iCs/>
          <w:sz w:val="20"/>
          <w:szCs w:val="20"/>
        </w:rPr>
        <w:t>year</w:t>
      </w:r>
      <w:r w:rsidRPr="00C9417C">
        <w:rPr>
          <w:i/>
          <w:iCs/>
          <w:spacing w:val="-5"/>
          <w:sz w:val="20"/>
          <w:szCs w:val="20"/>
        </w:rPr>
        <w:t xml:space="preserve"> </w:t>
      </w:r>
      <w:r w:rsidRPr="00C9417C">
        <w:rPr>
          <w:i/>
          <w:iCs/>
          <w:sz w:val="20"/>
          <w:szCs w:val="20"/>
        </w:rPr>
        <w:t>(Dec.</w:t>
      </w:r>
      <w:r w:rsidRPr="00C9417C">
        <w:rPr>
          <w:i/>
          <w:iCs/>
          <w:spacing w:val="-5"/>
          <w:sz w:val="20"/>
          <w:szCs w:val="20"/>
        </w:rPr>
        <w:t xml:space="preserve"> </w:t>
      </w:r>
      <w:r w:rsidRPr="00C9417C">
        <w:rPr>
          <w:i/>
          <w:iCs/>
          <w:sz w:val="20"/>
          <w:szCs w:val="20"/>
        </w:rPr>
        <w:t xml:space="preserve">31). </w:t>
      </w:r>
      <w:r w:rsidR="06F86B0C" w:rsidRPr="00C9417C">
        <w:rPr>
          <w:i/>
          <w:iCs/>
          <w:sz w:val="20"/>
          <w:szCs w:val="20"/>
        </w:rPr>
        <w:t>Note: Include retirees in the category of Retirement voluntary turnovers; exclude them from Voluntary turnover.</w:t>
      </w:r>
    </w:p>
    <w:p w14:paraId="19BD2F6C" w14:textId="77777777" w:rsidR="009E7BF7" w:rsidRPr="00C9417C" w:rsidRDefault="009E7BF7">
      <w:pPr>
        <w:pStyle w:val="BodyText"/>
        <w:spacing w:before="8"/>
        <w:rPr>
          <w:i/>
          <w:sz w:val="20"/>
        </w:rPr>
      </w:pPr>
    </w:p>
    <w:tbl>
      <w:tblPr>
        <w:tblW w:w="0" w:type="auto"/>
        <w:tblLayout w:type="fixed"/>
        <w:tblCellMar>
          <w:left w:w="0" w:type="dxa"/>
          <w:right w:w="0" w:type="dxa"/>
        </w:tblCellMar>
        <w:tblLook w:val="01E0" w:firstRow="1" w:lastRow="1" w:firstColumn="1" w:lastColumn="1" w:noHBand="0" w:noVBand="0"/>
      </w:tblPr>
      <w:tblGrid>
        <w:gridCol w:w="2070"/>
        <w:gridCol w:w="9"/>
        <w:gridCol w:w="99"/>
        <w:gridCol w:w="1152"/>
        <w:gridCol w:w="723"/>
        <w:gridCol w:w="831"/>
        <w:gridCol w:w="903"/>
        <w:gridCol w:w="1851"/>
        <w:gridCol w:w="1498"/>
        <w:gridCol w:w="1035"/>
        <w:gridCol w:w="1312"/>
        <w:gridCol w:w="837"/>
        <w:gridCol w:w="1146"/>
        <w:gridCol w:w="1024"/>
        <w:gridCol w:w="90"/>
      </w:tblGrid>
      <w:tr w:rsidR="005725D5" w:rsidRPr="00C9417C" w14:paraId="19BD2F7F" w14:textId="77777777" w:rsidTr="4B3A0129">
        <w:trPr>
          <w:trHeight w:val="751"/>
        </w:trPr>
        <w:tc>
          <w:tcPr>
            <w:tcW w:w="2079" w:type="dxa"/>
            <w:gridSpan w:val="2"/>
            <w:tcBorders>
              <w:top w:val="single" w:sz="12" w:space="0" w:color="000000" w:themeColor="text1"/>
              <w:bottom w:val="single" w:sz="12" w:space="0" w:color="000000" w:themeColor="text1"/>
            </w:tcBorders>
          </w:tcPr>
          <w:p w14:paraId="19BD2F6D" w14:textId="77777777" w:rsidR="009E7BF7" w:rsidRPr="00C9417C" w:rsidRDefault="009E7BF7">
            <w:pPr>
              <w:pStyle w:val="TableParagraph"/>
              <w:spacing w:before="7"/>
              <w:rPr>
                <w:rFonts w:ascii="Times New Roman" w:hAnsi="Times New Roman" w:cs="Times New Roman"/>
                <w:i/>
                <w:sz w:val="27"/>
              </w:rPr>
            </w:pPr>
          </w:p>
          <w:p w14:paraId="19BD2F6E" w14:textId="77777777" w:rsidR="009E7BF7" w:rsidRPr="00C9417C" w:rsidRDefault="00550251">
            <w:pPr>
              <w:pStyle w:val="TableParagraph"/>
              <w:ind w:left="274" w:right="254"/>
              <w:jc w:val="center"/>
              <w:rPr>
                <w:rFonts w:ascii="Times New Roman" w:hAnsi="Times New Roman" w:cs="Times New Roman"/>
                <w:sz w:val="20"/>
              </w:rPr>
            </w:pPr>
            <w:r w:rsidRPr="00C9417C">
              <w:rPr>
                <w:rFonts w:ascii="Times New Roman" w:hAnsi="Times New Roman" w:cs="Times New Roman"/>
                <w:sz w:val="20"/>
              </w:rPr>
              <w:t>Type</w:t>
            </w:r>
          </w:p>
        </w:tc>
        <w:tc>
          <w:tcPr>
            <w:tcW w:w="1251" w:type="dxa"/>
            <w:gridSpan w:val="2"/>
            <w:tcBorders>
              <w:top w:val="single" w:sz="12" w:space="0" w:color="000000" w:themeColor="text1"/>
              <w:bottom w:val="single" w:sz="12" w:space="0" w:color="000000" w:themeColor="text1"/>
              <w:right w:val="single" w:sz="12" w:space="0" w:color="000000" w:themeColor="text1"/>
            </w:tcBorders>
          </w:tcPr>
          <w:p w14:paraId="19BD2F6F" w14:textId="77777777" w:rsidR="009E7BF7" w:rsidRPr="00C9417C" w:rsidRDefault="009E7BF7">
            <w:pPr>
              <w:pStyle w:val="TableParagraph"/>
              <w:spacing w:before="7"/>
              <w:rPr>
                <w:rFonts w:ascii="Times New Roman" w:hAnsi="Times New Roman" w:cs="Times New Roman"/>
                <w:i/>
                <w:sz w:val="27"/>
              </w:rPr>
            </w:pPr>
          </w:p>
          <w:p w14:paraId="19BD2F70" w14:textId="77777777" w:rsidR="009E7BF7" w:rsidRPr="00C9417C" w:rsidRDefault="00550251">
            <w:pPr>
              <w:pStyle w:val="TableParagraph"/>
              <w:ind w:left="115"/>
              <w:rPr>
                <w:rFonts w:ascii="Times New Roman" w:hAnsi="Times New Roman" w:cs="Times New Roman"/>
                <w:sz w:val="20"/>
              </w:rPr>
            </w:pPr>
            <w:r w:rsidRPr="00C9417C">
              <w:rPr>
                <w:rFonts w:ascii="Times New Roman" w:hAnsi="Times New Roman" w:cs="Times New Roman"/>
                <w:sz w:val="20"/>
              </w:rPr>
              <w:t>Gender</w:t>
            </w:r>
          </w:p>
        </w:tc>
        <w:tc>
          <w:tcPr>
            <w:tcW w:w="723" w:type="dxa"/>
            <w:tcBorders>
              <w:top w:val="single" w:sz="12" w:space="0" w:color="000000" w:themeColor="text1"/>
              <w:left w:val="single" w:sz="12" w:space="0" w:color="000000" w:themeColor="text1"/>
              <w:bottom w:val="single" w:sz="12" w:space="0" w:color="000000" w:themeColor="text1"/>
            </w:tcBorders>
          </w:tcPr>
          <w:p w14:paraId="19BD2F71" w14:textId="77777777" w:rsidR="009E7BF7" w:rsidRPr="00C9417C" w:rsidRDefault="009E7BF7">
            <w:pPr>
              <w:pStyle w:val="TableParagraph"/>
              <w:spacing w:before="7"/>
              <w:rPr>
                <w:rFonts w:ascii="Times New Roman" w:hAnsi="Times New Roman" w:cs="Times New Roman"/>
                <w:i/>
                <w:sz w:val="27"/>
              </w:rPr>
            </w:pPr>
          </w:p>
          <w:p w14:paraId="19BD2F72" w14:textId="77777777" w:rsidR="009E7BF7" w:rsidRPr="00C9417C" w:rsidRDefault="00550251">
            <w:pPr>
              <w:pStyle w:val="TableParagraph"/>
              <w:ind w:left="150"/>
              <w:rPr>
                <w:rFonts w:ascii="Times New Roman" w:hAnsi="Times New Roman" w:cs="Times New Roman"/>
                <w:sz w:val="20"/>
              </w:rPr>
            </w:pPr>
            <w:r w:rsidRPr="00C9417C">
              <w:rPr>
                <w:rFonts w:ascii="Times New Roman" w:hAnsi="Times New Roman" w:cs="Times New Roman"/>
                <w:sz w:val="20"/>
              </w:rPr>
              <w:t>White</w:t>
            </w:r>
          </w:p>
        </w:tc>
        <w:tc>
          <w:tcPr>
            <w:tcW w:w="831" w:type="dxa"/>
            <w:tcBorders>
              <w:top w:val="single" w:sz="12" w:space="0" w:color="000000" w:themeColor="text1"/>
              <w:bottom w:val="single" w:sz="12" w:space="0" w:color="000000" w:themeColor="text1"/>
            </w:tcBorders>
          </w:tcPr>
          <w:p w14:paraId="19BD2F73" w14:textId="77777777" w:rsidR="009E7BF7" w:rsidRPr="00C9417C" w:rsidRDefault="00550251">
            <w:pPr>
              <w:pStyle w:val="TableParagraph"/>
              <w:spacing w:before="197" w:line="249" w:lineRule="auto"/>
              <w:ind w:left="308" w:right="136" w:hanging="134"/>
              <w:rPr>
                <w:rFonts w:ascii="Times New Roman" w:hAnsi="Times New Roman" w:cs="Times New Roman"/>
                <w:sz w:val="20"/>
              </w:rPr>
            </w:pPr>
            <w:r w:rsidRPr="00C9417C">
              <w:rPr>
                <w:rFonts w:ascii="Times New Roman" w:hAnsi="Times New Roman" w:cs="Times New Roman"/>
                <w:sz w:val="20"/>
              </w:rPr>
              <w:t>Blac</w:t>
            </w:r>
            <w:r w:rsidRPr="00C9417C">
              <w:rPr>
                <w:rFonts w:ascii="Times New Roman" w:hAnsi="Times New Roman" w:cs="Times New Roman"/>
                <w:spacing w:val="-47"/>
                <w:sz w:val="20"/>
              </w:rPr>
              <w:t xml:space="preserve"> </w:t>
            </w:r>
            <w:r w:rsidRPr="00C9417C">
              <w:rPr>
                <w:rFonts w:ascii="Times New Roman" w:hAnsi="Times New Roman" w:cs="Times New Roman"/>
                <w:sz w:val="20"/>
              </w:rPr>
              <w:t>k</w:t>
            </w:r>
          </w:p>
        </w:tc>
        <w:tc>
          <w:tcPr>
            <w:tcW w:w="903" w:type="dxa"/>
            <w:tcBorders>
              <w:top w:val="single" w:sz="12" w:space="0" w:color="000000" w:themeColor="text1"/>
              <w:bottom w:val="single" w:sz="12" w:space="0" w:color="000000" w:themeColor="text1"/>
            </w:tcBorders>
          </w:tcPr>
          <w:p w14:paraId="19BD2F74" w14:textId="0B0445B9" w:rsidR="009E7BF7" w:rsidRPr="00C9417C" w:rsidRDefault="55E19F8D" w:rsidP="347F5120">
            <w:pPr>
              <w:pStyle w:val="TableParagraph"/>
              <w:spacing w:before="197" w:line="249" w:lineRule="auto"/>
              <w:ind w:left="309" w:right="112" w:hanging="134"/>
              <w:rPr>
                <w:rFonts w:ascii="Times New Roman" w:hAnsi="Times New Roman" w:cs="Times New Roman"/>
                <w:sz w:val="20"/>
                <w:szCs w:val="20"/>
              </w:rPr>
            </w:pPr>
            <w:r w:rsidRPr="00C9417C">
              <w:rPr>
                <w:rFonts w:ascii="Times New Roman" w:hAnsi="Times New Roman" w:cs="Times New Roman"/>
                <w:sz w:val="20"/>
                <w:szCs w:val="20"/>
              </w:rPr>
              <w:t>Asian</w:t>
            </w:r>
          </w:p>
        </w:tc>
        <w:tc>
          <w:tcPr>
            <w:tcW w:w="1851" w:type="dxa"/>
            <w:tcBorders>
              <w:top w:val="single" w:sz="12" w:space="0" w:color="000000" w:themeColor="text1"/>
              <w:bottom w:val="single" w:sz="12" w:space="0" w:color="000000" w:themeColor="text1"/>
            </w:tcBorders>
          </w:tcPr>
          <w:p w14:paraId="19BD2F75" w14:textId="3DF384CD" w:rsidR="009E7BF7" w:rsidRPr="00C9417C" w:rsidRDefault="00550251" w:rsidP="4C10A0CA">
            <w:pPr>
              <w:pStyle w:val="TableParagraph"/>
              <w:spacing w:before="197" w:line="249" w:lineRule="auto"/>
              <w:ind w:left="508" w:right="92" w:hanging="356"/>
              <w:rPr>
                <w:rFonts w:ascii="Times New Roman" w:hAnsi="Times New Roman" w:cs="Times New Roman"/>
                <w:sz w:val="20"/>
                <w:szCs w:val="20"/>
              </w:rPr>
            </w:pPr>
            <w:r w:rsidRPr="00C9417C">
              <w:rPr>
                <w:rFonts w:ascii="Times New Roman" w:hAnsi="Times New Roman" w:cs="Times New Roman"/>
                <w:sz w:val="20"/>
                <w:szCs w:val="20"/>
              </w:rPr>
              <w:t>Native Hawaiian / Other</w:t>
            </w:r>
            <w:r w:rsidR="00E81897" w:rsidRPr="00C9417C">
              <w:rPr>
                <w:rFonts w:ascii="Times New Roman" w:hAnsi="Times New Roman" w:cs="Times New Roman"/>
                <w:sz w:val="20"/>
                <w:szCs w:val="20"/>
              </w:rPr>
              <w:t xml:space="preserve"> </w:t>
            </w:r>
            <w:r w:rsidRPr="00C9417C">
              <w:rPr>
                <w:rFonts w:ascii="Times New Roman" w:hAnsi="Times New Roman" w:cs="Times New Roman"/>
                <w:sz w:val="20"/>
                <w:szCs w:val="20"/>
              </w:rPr>
              <w:t>Pacific</w:t>
            </w:r>
            <w:r w:rsidRPr="00C9417C">
              <w:rPr>
                <w:rFonts w:ascii="Times New Roman" w:hAnsi="Times New Roman" w:cs="Times New Roman"/>
                <w:spacing w:val="-3"/>
                <w:sz w:val="20"/>
                <w:szCs w:val="20"/>
              </w:rPr>
              <w:t xml:space="preserve"> </w:t>
            </w:r>
            <w:r w:rsidRPr="00C9417C">
              <w:rPr>
                <w:rFonts w:ascii="Times New Roman" w:hAnsi="Times New Roman" w:cs="Times New Roman"/>
                <w:sz w:val="20"/>
                <w:szCs w:val="20"/>
              </w:rPr>
              <w:t>Islander</w:t>
            </w:r>
          </w:p>
        </w:tc>
        <w:tc>
          <w:tcPr>
            <w:tcW w:w="1498" w:type="dxa"/>
            <w:tcBorders>
              <w:top w:val="single" w:sz="12" w:space="0" w:color="000000" w:themeColor="text1"/>
              <w:bottom w:val="single" w:sz="12" w:space="0" w:color="000000" w:themeColor="text1"/>
            </w:tcBorders>
          </w:tcPr>
          <w:p w14:paraId="19BD2F76" w14:textId="77777777" w:rsidR="009E7BF7" w:rsidRPr="00C9417C" w:rsidRDefault="00550251">
            <w:pPr>
              <w:pStyle w:val="TableParagraph"/>
              <w:spacing w:before="77" w:line="249" w:lineRule="auto"/>
              <w:ind w:left="133" w:right="127"/>
              <w:jc w:val="center"/>
              <w:rPr>
                <w:rFonts w:ascii="Times New Roman" w:hAnsi="Times New Roman" w:cs="Times New Roman"/>
                <w:sz w:val="20"/>
              </w:rPr>
            </w:pPr>
            <w:r w:rsidRPr="00C9417C">
              <w:rPr>
                <w:rFonts w:ascii="Times New Roman" w:hAnsi="Times New Roman" w:cs="Times New Roman"/>
                <w:sz w:val="20"/>
              </w:rPr>
              <w:t>Native</w:t>
            </w:r>
            <w:r w:rsidRPr="00C9417C">
              <w:rPr>
                <w:rFonts w:ascii="Times New Roman" w:hAnsi="Times New Roman" w:cs="Times New Roman"/>
                <w:spacing w:val="1"/>
                <w:sz w:val="20"/>
              </w:rPr>
              <w:t xml:space="preserve"> </w:t>
            </w:r>
            <w:r w:rsidRPr="00C9417C">
              <w:rPr>
                <w:rFonts w:ascii="Times New Roman" w:hAnsi="Times New Roman" w:cs="Times New Roman"/>
                <w:sz w:val="20"/>
              </w:rPr>
              <w:t>American /</w:t>
            </w:r>
            <w:r w:rsidRPr="00C9417C">
              <w:rPr>
                <w:rFonts w:ascii="Times New Roman" w:hAnsi="Times New Roman" w:cs="Times New Roman"/>
                <w:spacing w:val="1"/>
                <w:sz w:val="20"/>
              </w:rPr>
              <w:t xml:space="preserve"> </w:t>
            </w:r>
            <w:r w:rsidRPr="00C9417C">
              <w:rPr>
                <w:rFonts w:ascii="Times New Roman" w:hAnsi="Times New Roman" w:cs="Times New Roman"/>
                <w:sz w:val="20"/>
              </w:rPr>
              <w:t>Alaskan</w:t>
            </w:r>
            <w:r w:rsidRPr="00C9417C">
              <w:rPr>
                <w:rFonts w:ascii="Times New Roman" w:hAnsi="Times New Roman" w:cs="Times New Roman"/>
                <w:spacing w:val="-10"/>
                <w:sz w:val="20"/>
              </w:rPr>
              <w:t xml:space="preserve"> </w:t>
            </w:r>
            <w:r w:rsidRPr="00C9417C">
              <w:rPr>
                <w:rFonts w:ascii="Times New Roman" w:hAnsi="Times New Roman" w:cs="Times New Roman"/>
                <w:sz w:val="20"/>
              </w:rPr>
              <w:t>Native</w:t>
            </w:r>
          </w:p>
        </w:tc>
        <w:tc>
          <w:tcPr>
            <w:tcW w:w="1035" w:type="dxa"/>
            <w:tcBorders>
              <w:top w:val="single" w:sz="12" w:space="0" w:color="000000" w:themeColor="text1"/>
              <w:bottom w:val="single" w:sz="12" w:space="0" w:color="000000" w:themeColor="text1"/>
            </w:tcBorders>
          </w:tcPr>
          <w:p w14:paraId="19BD2F77" w14:textId="77777777" w:rsidR="009E7BF7" w:rsidRPr="00C9417C" w:rsidRDefault="00550251">
            <w:pPr>
              <w:pStyle w:val="TableParagraph"/>
              <w:spacing w:before="197" w:line="249" w:lineRule="auto"/>
              <w:ind w:left="163" w:right="131" w:hanging="14"/>
              <w:rPr>
                <w:rFonts w:ascii="Times New Roman" w:hAnsi="Times New Roman" w:cs="Times New Roman"/>
                <w:sz w:val="20"/>
              </w:rPr>
            </w:pPr>
            <w:r w:rsidRPr="00C9417C">
              <w:rPr>
                <w:rFonts w:ascii="Times New Roman" w:hAnsi="Times New Roman" w:cs="Times New Roman"/>
                <w:sz w:val="20"/>
              </w:rPr>
              <w:t>Latino or</w:t>
            </w:r>
            <w:r w:rsidRPr="00C9417C">
              <w:rPr>
                <w:rFonts w:ascii="Times New Roman" w:hAnsi="Times New Roman" w:cs="Times New Roman"/>
                <w:spacing w:val="-47"/>
                <w:sz w:val="20"/>
              </w:rPr>
              <w:t xml:space="preserve"> </w:t>
            </w:r>
            <w:r w:rsidRPr="00C9417C">
              <w:rPr>
                <w:rFonts w:ascii="Times New Roman" w:hAnsi="Times New Roman" w:cs="Times New Roman"/>
                <w:sz w:val="20"/>
              </w:rPr>
              <w:t>Hispanic</w:t>
            </w:r>
          </w:p>
        </w:tc>
        <w:tc>
          <w:tcPr>
            <w:tcW w:w="1312" w:type="dxa"/>
            <w:tcBorders>
              <w:top w:val="single" w:sz="12" w:space="0" w:color="000000" w:themeColor="text1"/>
              <w:bottom w:val="single" w:sz="12" w:space="0" w:color="000000" w:themeColor="text1"/>
            </w:tcBorders>
          </w:tcPr>
          <w:p w14:paraId="19BD2F78" w14:textId="77777777" w:rsidR="009E7BF7" w:rsidRPr="00C9417C" w:rsidRDefault="00550251" w:rsidP="0DAD6CCD">
            <w:pPr>
              <w:pStyle w:val="TableParagraph"/>
              <w:spacing w:before="77" w:line="249" w:lineRule="auto"/>
              <w:ind w:left="169" w:right="173" w:firstLine="195"/>
              <w:rPr>
                <w:rFonts w:ascii="Times New Roman" w:hAnsi="Times New Roman" w:cs="Times New Roman"/>
                <w:sz w:val="20"/>
                <w:szCs w:val="20"/>
              </w:rPr>
            </w:pPr>
            <w:r w:rsidRPr="00C9417C">
              <w:rPr>
                <w:rFonts w:ascii="Times New Roman" w:hAnsi="Times New Roman" w:cs="Times New Roman"/>
                <w:sz w:val="20"/>
                <w:szCs w:val="20"/>
              </w:rPr>
              <w:t>Two or</w:t>
            </w:r>
            <w:r w:rsidRPr="00C9417C">
              <w:rPr>
                <w:rFonts w:ascii="Times New Roman" w:hAnsi="Times New Roman" w:cs="Times New Roman"/>
                <w:spacing w:val="1"/>
                <w:sz w:val="20"/>
                <w:szCs w:val="20"/>
              </w:rPr>
              <w:t xml:space="preserve"> </w:t>
            </w:r>
            <w:r w:rsidRPr="00C9417C">
              <w:rPr>
                <w:rFonts w:ascii="Times New Roman" w:hAnsi="Times New Roman" w:cs="Times New Roman"/>
                <w:sz w:val="20"/>
                <w:szCs w:val="20"/>
              </w:rPr>
              <w:t>More</w:t>
            </w:r>
            <w:r w:rsidRPr="00C9417C">
              <w:rPr>
                <w:rFonts w:ascii="Times New Roman" w:hAnsi="Times New Roman" w:cs="Times New Roman"/>
                <w:spacing w:val="-8"/>
                <w:sz w:val="20"/>
                <w:szCs w:val="20"/>
              </w:rPr>
              <w:t xml:space="preserve"> </w:t>
            </w:r>
            <w:r w:rsidRPr="00C9417C" w:rsidDel="0DAD6CCD">
              <w:rPr>
                <w:rFonts w:ascii="Times New Roman" w:hAnsi="Times New Roman" w:cs="Times New Roman"/>
                <w:sz w:val="20"/>
                <w:szCs w:val="20"/>
              </w:rPr>
              <w:t>Races</w:t>
            </w:r>
          </w:p>
          <w:p w14:paraId="19BD2F79" w14:textId="77777777" w:rsidR="009E7BF7" w:rsidRPr="00C9417C" w:rsidRDefault="5AB2C6B6" w:rsidP="0DAD6CCD">
            <w:pPr>
              <w:pStyle w:val="TableParagraph"/>
              <w:spacing w:before="2"/>
              <w:ind w:left="169"/>
              <w:rPr>
                <w:rFonts w:ascii="Times New Roman" w:hAnsi="Times New Roman" w:cs="Times New Roman"/>
                <w:sz w:val="20"/>
                <w:szCs w:val="20"/>
              </w:rPr>
            </w:pPr>
            <w:r w:rsidRPr="00C9417C">
              <w:rPr>
                <w:rFonts w:ascii="Times New Roman" w:hAnsi="Times New Roman" w:cs="Times New Roman"/>
                <w:sz w:val="20"/>
                <w:szCs w:val="20"/>
              </w:rPr>
              <w:t>/ Ethnicities</w:t>
            </w:r>
          </w:p>
        </w:tc>
        <w:tc>
          <w:tcPr>
            <w:tcW w:w="837" w:type="dxa"/>
            <w:tcBorders>
              <w:top w:val="single" w:sz="12" w:space="0" w:color="000000" w:themeColor="text1"/>
              <w:bottom w:val="single" w:sz="12" w:space="0" w:color="000000" w:themeColor="text1"/>
            </w:tcBorders>
          </w:tcPr>
          <w:p w14:paraId="19BD2F7A" w14:textId="77777777" w:rsidR="009E7BF7" w:rsidRPr="00C9417C" w:rsidRDefault="009E7BF7">
            <w:pPr>
              <w:pStyle w:val="TableParagraph"/>
              <w:spacing w:before="7"/>
              <w:rPr>
                <w:rFonts w:ascii="Times New Roman" w:hAnsi="Times New Roman" w:cs="Times New Roman"/>
                <w:i/>
                <w:sz w:val="27"/>
              </w:rPr>
            </w:pPr>
          </w:p>
          <w:p w14:paraId="19BD2F7B" w14:textId="77777777" w:rsidR="009E7BF7" w:rsidRPr="00C9417C" w:rsidRDefault="00550251">
            <w:pPr>
              <w:pStyle w:val="TableParagraph"/>
              <w:ind w:left="202"/>
              <w:rPr>
                <w:rFonts w:ascii="Times New Roman" w:hAnsi="Times New Roman" w:cs="Times New Roman"/>
                <w:sz w:val="20"/>
              </w:rPr>
            </w:pPr>
            <w:r w:rsidRPr="00C9417C">
              <w:rPr>
                <w:rFonts w:ascii="Times New Roman" w:hAnsi="Times New Roman" w:cs="Times New Roman"/>
                <w:sz w:val="20"/>
              </w:rPr>
              <w:t>Other</w:t>
            </w:r>
          </w:p>
        </w:tc>
        <w:tc>
          <w:tcPr>
            <w:tcW w:w="1146" w:type="dxa"/>
            <w:tcBorders>
              <w:top w:val="single" w:sz="12" w:space="0" w:color="000000" w:themeColor="text1"/>
              <w:bottom w:val="single" w:sz="12" w:space="0" w:color="000000" w:themeColor="text1"/>
            </w:tcBorders>
          </w:tcPr>
          <w:p w14:paraId="19BD2F7C" w14:textId="77BF843F" w:rsidR="009E7BF7" w:rsidRPr="00C9417C" w:rsidRDefault="00550251">
            <w:pPr>
              <w:pStyle w:val="TableParagraph"/>
              <w:spacing w:before="197" w:line="249" w:lineRule="auto"/>
              <w:ind w:left="492" w:right="243" w:hanging="295"/>
              <w:rPr>
                <w:rFonts w:ascii="Times New Roman" w:hAnsi="Times New Roman" w:cs="Times New Roman"/>
                <w:sz w:val="20"/>
              </w:rPr>
            </w:pPr>
            <w:r w:rsidRPr="00C9417C">
              <w:rPr>
                <w:rFonts w:ascii="Times New Roman" w:hAnsi="Times New Roman" w:cs="Times New Roman"/>
                <w:sz w:val="20"/>
              </w:rPr>
              <w:t>Unkno</w:t>
            </w:r>
            <w:r w:rsidR="00E81897" w:rsidRPr="00C9417C">
              <w:rPr>
                <w:rFonts w:ascii="Times New Roman" w:hAnsi="Times New Roman" w:cs="Times New Roman"/>
                <w:spacing w:val="-47"/>
                <w:sz w:val="20"/>
              </w:rPr>
              <w:t>w</w:t>
            </w:r>
            <w:r w:rsidRPr="00C9417C">
              <w:rPr>
                <w:rFonts w:ascii="Times New Roman" w:hAnsi="Times New Roman" w:cs="Times New Roman"/>
                <w:sz w:val="20"/>
              </w:rPr>
              <w:t>n</w:t>
            </w:r>
          </w:p>
        </w:tc>
        <w:tc>
          <w:tcPr>
            <w:tcW w:w="1114" w:type="dxa"/>
            <w:gridSpan w:val="2"/>
            <w:tcBorders>
              <w:top w:val="single" w:sz="12" w:space="0" w:color="000000" w:themeColor="text1"/>
              <w:bottom w:val="single" w:sz="12" w:space="0" w:color="000000" w:themeColor="text1"/>
            </w:tcBorders>
          </w:tcPr>
          <w:p w14:paraId="19BD2F7D" w14:textId="77777777" w:rsidR="009E7BF7" w:rsidRPr="00C9417C" w:rsidRDefault="009E7BF7">
            <w:pPr>
              <w:pStyle w:val="TableParagraph"/>
              <w:spacing w:before="7"/>
              <w:rPr>
                <w:rFonts w:ascii="Times New Roman" w:hAnsi="Times New Roman" w:cs="Times New Roman"/>
                <w:i/>
                <w:sz w:val="27"/>
              </w:rPr>
            </w:pPr>
          </w:p>
          <w:p w14:paraId="19BD2F7E" w14:textId="77777777" w:rsidR="009E7BF7" w:rsidRPr="00C9417C" w:rsidRDefault="00550251">
            <w:pPr>
              <w:pStyle w:val="TableParagraph"/>
              <w:ind w:left="277"/>
              <w:rPr>
                <w:rFonts w:ascii="Times New Roman" w:hAnsi="Times New Roman" w:cs="Times New Roman"/>
                <w:sz w:val="20"/>
              </w:rPr>
            </w:pPr>
            <w:r w:rsidRPr="00C9417C">
              <w:rPr>
                <w:rFonts w:ascii="Times New Roman" w:hAnsi="Times New Roman" w:cs="Times New Roman"/>
                <w:sz w:val="20"/>
              </w:rPr>
              <w:t>Total</w:t>
            </w:r>
          </w:p>
        </w:tc>
      </w:tr>
      <w:tr w:rsidR="005725D5" w:rsidRPr="00C9417C" w14:paraId="19BD2F82" w14:textId="77777777" w:rsidTr="4B3A0129">
        <w:trPr>
          <w:trHeight w:val="261"/>
        </w:trPr>
        <w:tc>
          <w:tcPr>
            <w:tcW w:w="2070" w:type="dxa"/>
            <w:tcBorders>
              <w:top w:val="single" w:sz="12" w:space="0" w:color="000000" w:themeColor="text1"/>
              <w:right w:val="single" w:sz="12" w:space="0" w:color="000000" w:themeColor="text1"/>
            </w:tcBorders>
          </w:tcPr>
          <w:p w14:paraId="0E4C2F28" w14:textId="423A87F6" w:rsidR="001423A0" w:rsidRPr="00C9417C" w:rsidRDefault="001423A0" w:rsidP="00A94DF6">
            <w:pPr>
              <w:pStyle w:val="TableParagraph"/>
              <w:spacing w:before="70"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t>
            </w:r>
          </w:p>
        </w:tc>
        <w:tc>
          <w:tcPr>
            <w:tcW w:w="1260" w:type="dxa"/>
            <w:gridSpan w:val="3"/>
            <w:tcBorders>
              <w:top w:val="single" w:sz="12" w:space="0" w:color="000000" w:themeColor="text1"/>
              <w:right w:val="single" w:sz="12" w:space="0" w:color="000000" w:themeColor="text1"/>
            </w:tcBorders>
          </w:tcPr>
          <w:p w14:paraId="19BD2F80" w14:textId="1DB168E5" w:rsidR="001423A0" w:rsidRPr="00C9417C" w:rsidRDefault="004B1A65" w:rsidP="004B1A65">
            <w:pPr>
              <w:pStyle w:val="TableParagraph"/>
              <w:spacing w:before="70" w:line="215" w:lineRule="exact"/>
              <w:ind w:right="246"/>
              <w:rPr>
                <w:rFonts w:ascii="Times New Roman" w:hAnsi="Times New Roman" w:cs="Times New Roman"/>
                <w:sz w:val="20"/>
              </w:rPr>
            </w:pPr>
            <w:r w:rsidRPr="00C9417C">
              <w:rPr>
                <w:rFonts w:ascii="Times New Roman" w:hAnsi="Times New Roman" w:cs="Times New Roman"/>
                <w:sz w:val="20"/>
              </w:rPr>
              <w:t xml:space="preserve">  </w:t>
            </w:r>
            <w:r w:rsidR="001423A0" w:rsidRPr="00C9417C">
              <w:rPr>
                <w:rFonts w:ascii="Times New Roman" w:hAnsi="Times New Roman" w:cs="Times New Roman"/>
                <w:sz w:val="20"/>
              </w:rPr>
              <w:t>Women</w:t>
            </w:r>
          </w:p>
        </w:tc>
        <w:tc>
          <w:tcPr>
            <w:tcW w:w="11250" w:type="dxa"/>
            <w:gridSpan w:val="11"/>
            <w:tcBorders>
              <w:top w:val="single" w:sz="12" w:space="0" w:color="000000" w:themeColor="text1"/>
              <w:left w:val="single" w:sz="12" w:space="0" w:color="000000" w:themeColor="text1"/>
            </w:tcBorders>
          </w:tcPr>
          <w:p w14:paraId="19BD2F81" w14:textId="77777777" w:rsidR="001423A0" w:rsidRPr="00C9417C" w:rsidRDefault="001423A0">
            <w:pPr>
              <w:pStyle w:val="TableParagraph"/>
              <w:rPr>
                <w:rFonts w:ascii="Times New Roman" w:hAnsi="Times New Roman" w:cs="Times New Roman"/>
                <w:sz w:val="20"/>
              </w:rPr>
            </w:pPr>
          </w:p>
        </w:tc>
      </w:tr>
      <w:tr w:rsidR="005725D5" w:rsidRPr="00C9417C" w14:paraId="19BD2F86" w14:textId="77777777" w:rsidTr="4B3A0129">
        <w:trPr>
          <w:trHeight w:val="270"/>
        </w:trPr>
        <w:tc>
          <w:tcPr>
            <w:tcW w:w="2079" w:type="dxa"/>
            <w:gridSpan w:val="2"/>
            <w:vMerge w:val="restart"/>
          </w:tcPr>
          <w:p w14:paraId="19BD2F83" w14:textId="4DCCA4AE" w:rsidR="00726101" w:rsidRPr="00C9417C" w:rsidRDefault="00726101" w:rsidP="00407CBB">
            <w:pPr>
              <w:pStyle w:val="TableParagraph"/>
              <w:spacing w:before="80" w:line="215" w:lineRule="exact"/>
              <w:ind w:left="274" w:right="254"/>
              <w:jc w:val="center"/>
              <w:rPr>
                <w:rFonts w:ascii="Times New Roman" w:hAnsi="Times New Roman" w:cs="Times New Roman"/>
                <w:sz w:val="20"/>
              </w:rPr>
            </w:pPr>
            <w:r w:rsidRPr="00C9417C">
              <w:rPr>
                <w:rFonts w:ascii="Times New Roman" w:hAnsi="Times New Roman" w:cs="Times New Roman"/>
                <w:i/>
                <w:sz w:val="20"/>
              </w:rPr>
              <w:t>Overall</w:t>
            </w:r>
            <w:r w:rsidRPr="00C9417C">
              <w:rPr>
                <w:rFonts w:ascii="Times New Roman" w:hAnsi="Times New Roman" w:cs="Times New Roman"/>
                <w:i/>
                <w:spacing w:val="-10"/>
                <w:sz w:val="20"/>
              </w:rPr>
              <w:t xml:space="preserve"> </w:t>
            </w:r>
            <w:r w:rsidRPr="00C9417C">
              <w:rPr>
                <w:rFonts w:ascii="Times New Roman" w:hAnsi="Times New Roman" w:cs="Times New Roman"/>
                <w:i/>
                <w:sz w:val="20"/>
              </w:rPr>
              <w:t>workforce</w:t>
            </w:r>
          </w:p>
        </w:tc>
        <w:tc>
          <w:tcPr>
            <w:tcW w:w="1251" w:type="dxa"/>
            <w:gridSpan w:val="2"/>
            <w:tcBorders>
              <w:right w:val="single" w:sz="12" w:space="0" w:color="000000" w:themeColor="text1"/>
            </w:tcBorders>
            <w:shd w:val="clear" w:color="auto" w:fill="F1F1F1"/>
          </w:tcPr>
          <w:p w14:paraId="19BD2F84"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50" w:type="dxa"/>
            <w:gridSpan w:val="11"/>
            <w:tcBorders>
              <w:left w:val="single" w:sz="12" w:space="0" w:color="000000" w:themeColor="text1"/>
            </w:tcBorders>
            <w:shd w:val="clear" w:color="auto" w:fill="F1F1F1"/>
          </w:tcPr>
          <w:p w14:paraId="19BD2F85" w14:textId="77777777" w:rsidR="00726101" w:rsidRPr="00C9417C" w:rsidRDefault="00726101">
            <w:pPr>
              <w:pStyle w:val="TableParagraph"/>
              <w:rPr>
                <w:rFonts w:ascii="Times New Roman" w:hAnsi="Times New Roman" w:cs="Times New Roman"/>
                <w:sz w:val="20"/>
              </w:rPr>
            </w:pPr>
          </w:p>
        </w:tc>
      </w:tr>
      <w:tr w:rsidR="005725D5" w:rsidRPr="00C9417C" w14:paraId="19BD2F8A" w14:textId="77777777" w:rsidTr="4B3A0129">
        <w:trPr>
          <w:trHeight w:val="70"/>
        </w:trPr>
        <w:tc>
          <w:tcPr>
            <w:tcW w:w="2079" w:type="dxa"/>
            <w:gridSpan w:val="2"/>
            <w:vMerge/>
          </w:tcPr>
          <w:p w14:paraId="19BD2F87" w14:textId="5ADDD65E" w:rsidR="00726101" w:rsidRPr="00C9417C" w:rsidRDefault="00726101">
            <w:pPr>
              <w:pStyle w:val="TableParagraph"/>
              <w:spacing w:before="80" w:line="215" w:lineRule="exact"/>
              <w:ind w:left="274" w:right="254"/>
              <w:jc w:val="center"/>
              <w:rPr>
                <w:rFonts w:ascii="Times New Roman" w:hAnsi="Times New Roman" w:cs="Times New Roman"/>
                <w:i/>
                <w:sz w:val="20"/>
              </w:rPr>
            </w:pPr>
          </w:p>
        </w:tc>
        <w:tc>
          <w:tcPr>
            <w:tcW w:w="1251" w:type="dxa"/>
            <w:gridSpan w:val="2"/>
            <w:tcBorders>
              <w:right w:val="single" w:sz="12" w:space="0" w:color="000000" w:themeColor="text1"/>
            </w:tcBorders>
          </w:tcPr>
          <w:p w14:paraId="19BD2F88"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Other</w:t>
            </w:r>
          </w:p>
        </w:tc>
        <w:tc>
          <w:tcPr>
            <w:tcW w:w="11250" w:type="dxa"/>
            <w:gridSpan w:val="11"/>
            <w:tcBorders>
              <w:left w:val="single" w:sz="12" w:space="0" w:color="000000" w:themeColor="text1"/>
            </w:tcBorders>
          </w:tcPr>
          <w:p w14:paraId="19BD2F89" w14:textId="77777777" w:rsidR="00726101" w:rsidRPr="00C9417C" w:rsidRDefault="00726101">
            <w:pPr>
              <w:pStyle w:val="TableParagraph"/>
              <w:rPr>
                <w:rFonts w:ascii="Times New Roman" w:hAnsi="Times New Roman" w:cs="Times New Roman"/>
                <w:sz w:val="20"/>
              </w:rPr>
            </w:pPr>
          </w:p>
        </w:tc>
      </w:tr>
      <w:tr w:rsidR="005725D5" w:rsidRPr="00C9417C" w14:paraId="19BD2F8E" w14:textId="77777777" w:rsidTr="4B3A0129">
        <w:trPr>
          <w:trHeight w:val="70"/>
        </w:trPr>
        <w:tc>
          <w:tcPr>
            <w:tcW w:w="2079" w:type="dxa"/>
            <w:gridSpan w:val="2"/>
            <w:vMerge/>
          </w:tcPr>
          <w:p w14:paraId="19BD2F8B" w14:textId="77777777" w:rsidR="00726101" w:rsidRPr="00C9417C" w:rsidRDefault="00726101">
            <w:pPr>
              <w:pStyle w:val="TableParagraph"/>
              <w:rPr>
                <w:rFonts w:ascii="Times New Roman" w:hAnsi="Times New Roman" w:cs="Times New Roman"/>
                <w:sz w:val="20"/>
              </w:rPr>
            </w:pPr>
          </w:p>
        </w:tc>
        <w:tc>
          <w:tcPr>
            <w:tcW w:w="1251" w:type="dxa"/>
            <w:gridSpan w:val="2"/>
            <w:tcBorders>
              <w:bottom w:val="single" w:sz="12" w:space="0" w:color="000000" w:themeColor="text1"/>
              <w:right w:val="single" w:sz="12" w:space="0" w:color="000000" w:themeColor="text1"/>
            </w:tcBorders>
            <w:shd w:val="clear" w:color="auto" w:fill="F1F1F1"/>
          </w:tcPr>
          <w:p w14:paraId="19BD2F8C" w14:textId="5A7EB9E3" w:rsidR="00726101" w:rsidRPr="00C9417C" w:rsidRDefault="00726101" w:rsidP="4C10A0CA">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250" w:type="dxa"/>
            <w:gridSpan w:val="11"/>
            <w:tcBorders>
              <w:left w:val="single" w:sz="12" w:space="0" w:color="000000" w:themeColor="text1"/>
              <w:bottom w:val="single" w:sz="12" w:space="0" w:color="000000" w:themeColor="text1"/>
            </w:tcBorders>
            <w:shd w:val="clear" w:color="auto" w:fill="F1F1F1"/>
          </w:tcPr>
          <w:p w14:paraId="19BD2F8D" w14:textId="77777777" w:rsidR="00726101" w:rsidRPr="00C9417C" w:rsidRDefault="00726101">
            <w:pPr>
              <w:pStyle w:val="TableParagraph"/>
              <w:rPr>
                <w:rFonts w:ascii="Times New Roman" w:hAnsi="Times New Roman" w:cs="Times New Roman"/>
                <w:sz w:val="20"/>
              </w:rPr>
            </w:pPr>
          </w:p>
        </w:tc>
      </w:tr>
      <w:tr w:rsidR="005725D5" w:rsidRPr="00C9417C" w14:paraId="19BD2F91" w14:textId="77777777" w:rsidTr="4B3A0129">
        <w:trPr>
          <w:trHeight w:val="257"/>
        </w:trPr>
        <w:tc>
          <w:tcPr>
            <w:tcW w:w="3330" w:type="dxa"/>
            <w:gridSpan w:val="4"/>
            <w:tcBorders>
              <w:top w:val="single" w:sz="12" w:space="0" w:color="000000" w:themeColor="text1"/>
              <w:right w:val="single" w:sz="12" w:space="0" w:color="000000" w:themeColor="text1"/>
            </w:tcBorders>
          </w:tcPr>
          <w:p w14:paraId="19BD2F8F" w14:textId="19DB2B0D" w:rsidR="009E7BF7" w:rsidRPr="00C9417C" w:rsidRDefault="00521629" w:rsidP="00A94DF6">
            <w:pPr>
              <w:pStyle w:val="TableParagraph"/>
              <w:spacing w:before="65"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t>
            </w:r>
            <w:r w:rsidR="00550251" w:rsidRPr="00C9417C">
              <w:rPr>
                <w:rFonts w:ascii="Times New Roman" w:hAnsi="Times New Roman" w:cs="Times New Roman"/>
                <w:sz w:val="20"/>
              </w:rPr>
              <w:t>Women</w:t>
            </w:r>
          </w:p>
        </w:tc>
        <w:tc>
          <w:tcPr>
            <w:tcW w:w="11250" w:type="dxa"/>
            <w:gridSpan w:val="11"/>
            <w:tcBorders>
              <w:top w:val="single" w:sz="12" w:space="0" w:color="000000" w:themeColor="text1"/>
              <w:left w:val="single" w:sz="12" w:space="0" w:color="000000" w:themeColor="text1"/>
            </w:tcBorders>
          </w:tcPr>
          <w:p w14:paraId="19BD2F90" w14:textId="77777777" w:rsidR="009E7BF7" w:rsidRPr="00C9417C" w:rsidRDefault="009E7BF7">
            <w:pPr>
              <w:pStyle w:val="TableParagraph"/>
              <w:rPr>
                <w:rFonts w:ascii="Times New Roman" w:hAnsi="Times New Roman" w:cs="Times New Roman"/>
                <w:sz w:val="20"/>
              </w:rPr>
            </w:pPr>
          </w:p>
        </w:tc>
      </w:tr>
      <w:tr w:rsidR="005725D5" w:rsidRPr="00C9417C" w14:paraId="19BD2F96" w14:textId="77777777" w:rsidTr="4B3A0129">
        <w:trPr>
          <w:trHeight w:val="151"/>
        </w:trPr>
        <w:tc>
          <w:tcPr>
            <w:tcW w:w="2079" w:type="dxa"/>
            <w:gridSpan w:val="2"/>
            <w:vMerge w:val="restart"/>
          </w:tcPr>
          <w:p w14:paraId="1F19C432" w14:textId="69703A34" w:rsidR="00726101" w:rsidRPr="00C9417C" w:rsidRDefault="00726101" w:rsidP="00EA2789">
            <w:pPr>
              <w:pStyle w:val="TableParagraph"/>
              <w:spacing w:before="80" w:line="215" w:lineRule="exact"/>
              <w:ind w:left="274" w:right="254"/>
              <w:jc w:val="center"/>
              <w:rPr>
                <w:rFonts w:ascii="Times New Roman" w:hAnsi="Times New Roman" w:cs="Times New Roman"/>
                <w:i/>
                <w:sz w:val="20"/>
              </w:rPr>
            </w:pPr>
            <w:r w:rsidRPr="00C9417C">
              <w:rPr>
                <w:rFonts w:ascii="Times New Roman" w:hAnsi="Times New Roman" w:cs="Times New Roman"/>
                <w:i/>
                <w:sz w:val="20"/>
              </w:rPr>
              <w:t>Hourly workforce</w:t>
            </w:r>
          </w:p>
          <w:p w14:paraId="19BD2F93" w14:textId="2592F882" w:rsidR="00726101" w:rsidRPr="00C9417C" w:rsidRDefault="00726101" w:rsidP="1BA317FB">
            <w:pPr>
              <w:pStyle w:val="TableParagraph"/>
              <w:spacing w:before="80" w:line="215" w:lineRule="exact"/>
              <w:ind w:left="274" w:right="254"/>
              <w:jc w:val="center"/>
              <w:rPr>
                <w:rFonts w:ascii="Times New Roman" w:hAnsi="Times New Roman" w:cs="Times New Roman"/>
                <w:i/>
                <w:iCs/>
                <w:strike/>
                <w:sz w:val="20"/>
                <w:szCs w:val="20"/>
              </w:rPr>
            </w:pPr>
          </w:p>
        </w:tc>
        <w:tc>
          <w:tcPr>
            <w:tcW w:w="1251" w:type="dxa"/>
            <w:gridSpan w:val="2"/>
            <w:tcBorders>
              <w:right w:val="single" w:sz="12" w:space="0" w:color="000000" w:themeColor="text1"/>
            </w:tcBorders>
            <w:shd w:val="clear" w:color="auto" w:fill="F1F1F1"/>
          </w:tcPr>
          <w:p w14:paraId="19BD2F94"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50" w:type="dxa"/>
            <w:gridSpan w:val="11"/>
            <w:tcBorders>
              <w:left w:val="single" w:sz="12" w:space="0" w:color="000000" w:themeColor="text1"/>
            </w:tcBorders>
            <w:shd w:val="clear" w:color="auto" w:fill="F1F1F1"/>
          </w:tcPr>
          <w:p w14:paraId="19BD2F95" w14:textId="77777777" w:rsidR="00726101" w:rsidRPr="00C9417C" w:rsidRDefault="00726101">
            <w:pPr>
              <w:pStyle w:val="TableParagraph"/>
              <w:rPr>
                <w:rFonts w:ascii="Times New Roman" w:hAnsi="Times New Roman" w:cs="Times New Roman"/>
                <w:sz w:val="20"/>
              </w:rPr>
            </w:pPr>
          </w:p>
        </w:tc>
      </w:tr>
      <w:tr w:rsidR="005725D5" w:rsidRPr="00C9417C" w14:paraId="19BD2F9A" w14:textId="77777777" w:rsidTr="4B3A0129">
        <w:trPr>
          <w:trHeight w:val="270"/>
        </w:trPr>
        <w:tc>
          <w:tcPr>
            <w:tcW w:w="2079" w:type="dxa"/>
            <w:gridSpan w:val="2"/>
            <w:vMerge/>
          </w:tcPr>
          <w:p w14:paraId="19BD2F97" w14:textId="16D823D2" w:rsidR="00726101" w:rsidRPr="00C9417C" w:rsidRDefault="00726101">
            <w:pPr>
              <w:pStyle w:val="TableParagraph"/>
              <w:spacing w:before="80" w:line="215" w:lineRule="exact"/>
              <w:ind w:left="274" w:right="254"/>
              <w:jc w:val="center"/>
              <w:rPr>
                <w:rFonts w:ascii="Times New Roman" w:hAnsi="Times New Roman" w:cs="Times New Roman"/>
                <w:i/>
                <w:sz w:val="20"/>
              </w:rPr>
            </w:pPr>
          </w:p>
        </w:tc>
        <w:tc>
          <w:tcPr>
            <w:tcW w:w="1251" w:type="dxa"/>
            <w:gridSpan w:val="2"/>
            <w:tcBorders>
              <w:right w:val="single" w:sz="12" w:space="0" w:color="000000" w:themeColor="text1"/>
            </w:tcBorders>
          </w:tcPr>
          <w:p w14:paraId="19BD2F98"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Other</w:t>
            </w:r>
          </w:p>
        </w:tc>
        <w:tc>
          <w:tcPr>
            <w:tcW w:w="11250" w:type="dxa"/>
            <w:gridSpan w:val="11"/>
            <w:tcBorders>
              <w:left w:val="single" w:sz="12" w:space="0" w:color="000000" w:themeColor="text1"/>
            </w:tcBorders>
          </w:tcPr>
          <w:p w14:paraId="19BD2F99" w14:textId="77777777" w:rsidR="00726101" w:rsidRPr="00C9417C" w:rsidRDefault="00726101">
            <w:pPr>
              <w:pStyle w:val="TableParagraph"/>
              <w:rPr>
                <w:rFonts w:ascii="Times New Roman" w:hAnsi="Times New Roman" w:cs="Times New Roman"/>
                <w:sz w:val="20"/>
              </w:rPr>
            </w:pPr>
          </w:p>
        </w:tc>
      </w:tr>
      <w:tr w:rsidR="005725D5" w:rsidRPr="00C9417C" w14:paraId="19BD2F9E" w14:textId="77777777" w:rsidTr="4B3A0129">
        <w:trPr>
          <w:trHeight w:val="70"/>
        </w:trPr>
        <w:tc>
          <w:tcPr>
            <w:tcW w:w="2079" w:type="dxa"/>
            <w:gridSpan w:val="2"/>
            <w:vMerge/>
          </w:tcPr>
          <w:p w14:paraId="19BD2F9B" w14:textId="77777777" w:rsidR="00726101" w:rsidRPr="00C9417C" w:rsidRDefault="00726101">
            <w:pPr>
              <w:pStyle w:val="TableParagraph"/>
              <w:rPr>
                <w:rFonts w:ascii="Times New Roman" w:hAnsi="Times New Roman" w:cs="Times New Roman"/>
                <w:sz w:val="20"/>
              </w:rPr>
            </w:pPr>
          </w:p>
        </w:tc>
        <w:tc>
          <w:tcPr>
            <w:tcW w:w="1251" w:type="dxa"/>
            <w:gridSpan w:val="2"/>
            <w:tcBorders>
              <w:bottom w:val="single" w:sz="12" w:space="0" w:color="000000" w:themeColor="text1"/>
              <w:right w:val="single" w:sz="12" w:space="0" w:color="000000" w:themeColor="text1"/>
            </w:tcBorders>
            <w:shd w:val="clear" w:color="auto" w:fill="F1F1F1"/>
          </w:tcPr>
          <w:p w14:paraId="19BD2F9C" w14:textId="4AAE2B48" w:rsidR="00726101" w:rsidRPr="00C9417C" w:rsidRDefault="00726101" w:rsidP="4C10A0CA">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250" w:type="dxa"/>
            <w:gridSpan w:val="11"/>
            <w:tcBorders>
              <w:left w:val="single" w:sz="12" w:space="0" w:color="000000" w:themeColor="text1"/>
              <w:bottom w:val="single" w:sz="12" w:space="0" w:color="000000" w:themeColor="text1"/>
            </w:tcBorders>
            <w:shd w:val="clear" w:color="auto" w:fill="F1F1F1"/>
          </w:tcPr>
          <w:p w14:paraId="19BD2F9D" w14:textId="77777777" w:rsidR="00726101" w:rsidRPr="00C9417C" w:rsidRDefault="00726101">
            <w:pPr>
              <w:pStyle w:val="TableParagraph"/>
              <w:rPr>
                <w:rFonts w:ascii="Times New Roman" w:hAnsi="Times New Roman" w:cs="Times New Roman"/>
                <w:sz w:val="20"/>
              </w:rPr>
            </w:pPr>
          </w:p>
        </w:tc>
      </w:tr>
      <w:tr w:rsidR="005725D5" w:rsidRPr="00C9417C" w14:paraId="19BD2FA1" w14:textId="77777777" w:rsidTr="4B3A0129">
        <w:trPr>
          <w:trHeight w:val="257"/>
        </w:trPr>
        <w:tc>
          <w:tcPr>
            <w:tcW w:w="3330" w:type="dxa"/>
            <w:gridSpan w:val="4"/>
            <w:tcBorders>
              <w:top w:val="single" w:sz="12" w:space="0" w:color="000000" w:themeColor="text1"/>
              <w:right w:val="single" w:sz="12" w:space="0" w:color="000000" w:themeColor="text1"/>
            </w:tcBorders>
          </w:tcPr>
          <w:p w14:paraId="19BD2F9F" w14:textId="78607946" w:rsidR="009E7BF7" w:rsidRPr="00C9417C" w:rsidRDefault="00521629" w:rsidP="00A94DF6">
            <w:pPr>
              <w:pStyle w:val="TableParagraph"/>
              <w:spacing w:before="65"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t>
            </w:r>
            <w:r w:rsidR="00550251" w:rsidRPr="00C9417C">
              <w:rPr>
                <w:rFonts w:ascii="Times New Roman" w:hAnsi="Times New Roman" w:cs="Times New Roman"/>
                <w:sz w:val="20"/>
              </w:rPr>
              <w:t>Women</w:t>
            </w:r>
          </w:p>
        </w:tc>
        <w:tc>
          <w:tcPr>
            <w:tcW w:w="11250" w:type="dxa"/>
            <w:gridSpan w:val="11"/>
            <w:tcBorders>
              <w:top w:val="single" w:sz="12" w:space="0" w:color="000000" w:themeColor="text1"/>
              <w:left w:val="single" w:sz="12" w:space="0" w:color="000000" w:themeColor="text1"/>
            </w:tcBorders>
          </w:tcPr>
          <w:p w14:paraId="19BD2FA0" w14:textId="77777777" w:rsidR="009E7BF7" w:rsidRPr="00C9417C" w:rsidRDefault="009E7BF7">
            <w:pPr>
              <w:pStyle w:val="TableParagraph"/>
              <w:rPr>
                <w:rFonts w:ascii="Times New Roman" w:hAnsi="Times New Roman" w:cs="Times New Roman"/>
                <w:sz w:val="20"/>
              </w:rPr>
            </w:pPr>
          </w:p>
        </w:tc>
      </w:tr>
      <w:tr w:rsidR="005725D5" w:rsidRPr="00C9417C" w14:paraId="19BD2FA6" w14:textId="77777777" w:rsidTr="4B3A0129">
        <w:trPr>
          <w:trHeight w:val="270"/>
        </w:trPr>
        <w:tc>
          <w:tcPr>
            <w:tcW w:w="2079" w:type="dxa"/>
            <w:gridSpan w:val="2"/>
            <w:vMerge w:val="restart"/>
          </w:tcPr>
          <w:p w14:paraId="19BD2FA2" w14:textId="77777777" w:rsidR="00726101" w:rsidRPr="00C9417C" w:rsidRDefault="00726101">
            <w:pPr>
              <w:pStyle w:val="TableParagraph"/>
              <w:spacing w:line="145" w:lineRule="exact"/>
              <w:ind w:left="274" w:right="254"/>
              <w:jc w:val="center"/>
              <w:rPr>
                <w:rFonts w:ascii="Times New Roman" w:hAnsi="Times New Roman" w:cs="Times New Roman"/>
                <w:i/>
                <w:sz w:val="20"/>
              </w:rPr>
            </w:pPr>
            <w:r w:rsidRPr="00C9417C">
              <w:rPr>
                <w:rFonts w:ascii="Times New Roman" w:hAnsi="Times New Roman" w:cs="Times New Roman"/>
                <w:i/>
                <w:sz w:val="20"/>
              </w:rPr>
              <w:t>Non-hourly</w:t>
            </w:r>
            <w:r w:rsidRPr="00C9417C">
              <w:rPr>
                <w:rFonts w:ascii="Times New Roman" w:hAnsi="Times New Roman" w:cs="Times New Roman"/>
                <w:i/>
                <w:spacing w:val="-7"/>
                <w:sz w:val="20"/>
              </w:rPr>
              <w:t xml:space="preserve"> </w:t>
            </w:r>
            <w:r w:rsidRPr="00C9417C">
              <w:rPr>
                <w:rFonts w:ascii="Times New Roman" w:hAnsi="Times New Roman" w:cs="Times New Roman"/>
                <w:i/>
                <w:sz w:val="20"/>
              </w:rPr>
              <w:t>exempt</w:t>
            </w:r>
          </w:p>
          <w:p w14:paraId="5002F672" w14:textId="77777777" w:rsidR="00726101" w:rsidRPr="00C9417C" w:rsidRDefault="00726101">
            <w:pPr>
              <w:pStyle w:val="TableParagraph"/>
              <w:spacing w:before="10" w:line="140" w:lineRule="exact"/>
              <w:ind w:left="274" w:right="254"/>
              <w:jc w:val="center"/>
              <w:rPr>
                <w:rFonts w:ascii="Times New Roman" w:hAnsi="Times New Roman" w:cs="Times New Roman"/>
                <w:i/>
                <w:sz w:val="20"/>
              </w:rPr>
            </w:pPr>
            <w:r w:rsidRPr="00C9417C">
              <w:rPr>
                <w:rFonts w:ascii="Times New Roman" w:hAnsi="Times New Roman" w:cs="Times New Roman"/>
                <w:i/>
                <w:sz w:val="20"/>
              </w:rPr>
              <w:t>workforce</w:t>
            </w:r>
          </w:p>
          <w:p w14:paraId="19BD2FA3" w14:textId="71C64F44" w:rsidR="00726101" w:rsidRPr="00C9417C" w:rsidRDefault="00726101" w:rsidP="1BA317FB">
            <w:pPr>
              <w:pStyle w:val="TableParagraph"/>
              <w:spacing w:before="80" w:line="215" w:lineRule="exact"/>
              <w:ind w:left="274" w:right="254"/>
              <w:jc w:val="center"/>
              <w:rPr>
                <w:rFonts w:ascii="Times New Roman" w:hAnsi="Times New Roman" w:cs="Times New Roman"/>
                <w:i/>
                <w:iCs/>
                <w:strike/>
                <w:sz w:val="20"/>
                <w:szCs w:val="20"/>
              </w:rPr>
            </w:pPr>
          </w:p>
        </w:tc>
        <w:tc>
          <w:tcPr>
            <w:tcW w:w="1251" w:type="dxa"/>
            <w:gridSpan w:val="2"/>
            <w:tcBorders>
              <w:right w:val="single" w:sz="12" w:space="0" w:color="000000" w:themeColor="text1"/>
            </w:tcBorders>
            <w:shd w:val="clear" w:color="auto" w:fill="F1F1F1"/>
          </w:tcPr>
          <w:p w14:paraId="19BD2FA4"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50" w:type="dxa"/>
            <w:gridSpan w:val="11"/>
            <w:tcBorders>
              <w:left w:val="single" w:sz="12" w:space="0" w:color="000000" w:themeColor="text1"/>
            </w:tcBorders>
            <w:shd w:val="clear" w:color="auto" w:fill="F1F1F1"/>
          </w:tcPr>
          <w:p w14:paraId="19BD2FA5" w14:textId="77777777" w:rsidR="00726101" w:rsidRPr="00C9417C" w:rsidRDefault="00726101">
            <w:pPr>
              <w:pStyle w:val="TableParagraph"/>
              <w:rPr>
                <w:rFonts w:ascii="Times New Roman" w:hAnsi="Times New Roman" w:cs="Times New Roman"/>
                <w:sz w:val="20"/>
              </w:rPr>
            </w:pPr>
          </w:p>
        </w:tc>
      </w:tr>
      <w:tr w:rsidR="005725D5" w:rsidRPr="00C9417C" w14:paraId="19BD2FAA" w14:textId="77777777" w:rsidTr="4B3A0129">
        <w:trPr>
          <w:trHeight w:val="270"/>
        </w:trPr>
        <w:tc>
          <w:tcPr>
            <w:tcW w:w="2079" w:type="dxa"/>
            <w:gridSpan w:val="2"/>
            <w:vMerge/>
          </w:tcPr>
          <w:p w14:paraId="19BD2FA7" w14:textId="2EB1357A" w:rsidR="00726101" w:rsidRPr="00C9417C" w:rsidRDefault="00726101" w:rsidP="00407CBB">
            <w:pPr>
              <w:pStyle w:val="TableParagraph"/>
              <w:spacing w:before="5"/>
              <w:ind w:left="274" w:right="254"/>
              <w:jc w:val="center"/>
              <w:rPr>
                <w:rFonts w:ascii="Times New Roman" w:hAnsi="Times New Roman" w:cs="Times New Roman"/>
                <w:i/>
                <w:sz w:val="20"/>
              </w:rPr>
            </w:pPr>
          </w:p>
        </w:tc>
        <w:tc>
          <w:tcPr>
            <w:tcW w:w="1251" w:type="dxa"/>
            <w:gridSpan w:val="2"/>
            <w:tcBorders>
              <w:right w:val="single" w:sz="12" w:space="0" w:color="000000" w:themeColor="text1"/>
            </w:tcBorders>
          </w:tcPr>
          <w:p w14:paraId="19BD2FA8"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Other</w:t>
            </w:r>
          </w:p>
        </w:tc>
        <w:tc>
          <w:tcPr>
            <w:tcW w:w="11250" w:type="dxa"/>
            <w:gridSpan w:val="11"/>
            <w:tcBorders>
              <w:left w:val="single" w:sz="12" w:space="0" w:color="000000" w:themeColor="text1"/>
            </w:tcBorders>
          </w:tcPr>
          <w:p w14:paraId="19BD2FA9" w14:textId="77777777" w:rsidR="00726101" w:rsidRPr="00C9417C" w:rsidRDefault="00726101">
            <w:pPr>
              <w:pStyle w:val="TableParagraph"/>
              <w:rPr>
                <w:rFonts w:ascii="Times New Roman" w:hAnsi="Times New Roman" w:cs="Times New Roman"/>
                <w:sz w:val="20"/>
              </w:rPr>
            </w:pPr>
          </w:p>
        </w:tc>
      </w:tr>
      <w:tr w:rsidR="005725D5" w:rsidRPr="00C9417C" w14:paraId="19BD2FAE" w14:textId="77777777" w:rsidTr="4B3A0129">
        <w:trPr>
          <w:trHeight w:val="70"/>
        </w:trPr>
        <w:tc>
          <w:tcPr>
            <w:tcW w:w="2079" w:type="dxa"/>
            <w:gridSpan w:val="2"/>
            <w:vMerge/>
          </w:tcPr>
          <w:p w14:paraId="19BD2FAB" w14:textId="66013761" w:rsidR="00726101" w:rsidRPr="00C9417C" w:rsidRDefault="00726101">
            <w:pPr>
              <w:pStyle w:val="TableParagraph"/>
              <w:spacing w:before="5"/>
              <w:ind w:left="274" w:right="254"/>
              <w:jc w:val="center"/>
              <w:rPr>
                <w:rFonts w:ascii="Times New Roman" w:hAnsi="Times New Roman" w:cs="Times New Roman"/>
                <w:i/>
                <w:sz w:val="20"/>
              </w:rPr>
            </w:pPr>
          </w:p>
        </w:tc>
        <w:tc>
          <w:tcPr>
            <w:tcW w:w="1251" w:type="dxa"/>
            <w:gridSpan w:val="2"/>
            <w:tcBorders>
              <w:bottom w:val="single" w:sz="12" w:space="0" w:color="000000" w:themeColor="text1"/>
              <w:right w:val="single" w:sz="12" w:space="0" w:color="000000" w:themeColor="text1"/>
            </w:tcBorders>
            <w:shd w:val="clear" w:color="auto" w:fill="F1F1F1"/>
          </w:tcPr>
          <w:p w14:paraId="19BD2FAC" w14:textId="16BF3FA0" w:rsidR="00726101" w:rsidRPr="00C9417C" w:rsidRDefault="00726101" w:rsidP="4C10A0CA">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250" w:type="dxa"/>
            <w:gridSpan w:val="11"/>
            <w:tcBorders>
              <w:left w:val="single" w:sz="12" w:space="0" w:color="000000" w:themeColor="text1"/>
              <w:bottom w:val="single" w:sz="12" w:space="0" w:color="000000" w:themeColor="text1"/>
            </w:tcBorders>
            <w:shd w:val="clear" w:color="auto" w:fill="F1F1F1"/>
          </w:tcPr>
          <w:p w14:paraId="19BD2FAD" w14:textId="77777777" w:rsidR="00726101" w:rsidRPr="00C9417C" w:rsidRDefault="00726101">
            <w:pPr>
              <w:pStyle w:val="TableParagraph"/>
              <w:rPr>
                <w:rFonts w:ascii="Times New Roman" w:hAnsi="Times New Roman" w:cs="Times New Roman"/>
                <w:sz w:val="20"/>
              </w:rPr>
            </w:pPr>
          </w:p>
        </w:tc>
      </w:tr>
      <w:tr w:rsidR="005725D5" w:rsidRPr="00C9417C" w14:paraId="19BD2FB1" w14:textId="77777777" w:rsidTr="4B3A0129">
        <w:trPr>
          <w:trHeight w:val="258"/>
        </w:trPr>
        <w:tc>
          <w:tcPr>
            <w:tcW w:w="3330" w:type="dxa"/>
            <w:gridSpan w:val="4"/>
            <w:tcBorders>
              <w:top w:val="single" w:sz="12" w:space="0" w:color="000000" w:themeColor="text1"/>
              <w:right w:val="single" w:sz="12" w:space="0" w:color="000000" w:themeColor="text1"/>
            </w:tcBorders>
          </w:tcPr>
          <w:p w14:paraId="19BD2FAF" w14:textId="6E96E0D1" w:rsidR="009E7BF7" w:rsidRPr="00C9417C" w:rsidRDefault="00521629" w:rsidP="00A94DF6">
            <w:pPr>
              <w:pStyle w:val="TableParagraph"/>
              <w:spacing w:before="65"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t>
            </w:r>
            <w:r w:rsidR="00550251" w:rsidRPr="00C9417C">
              <w:rPr>
                <w:rFonts w:ascii="Times New Roman" w:hAnsi="Times New Roman" w:cs="Times New Roman"/>
                <w:sz w:val="20"/>
              </w:rPr>
              <w:t>Women</w:t>
            </w:r>
          </w:p>
        </w:tc>
        <w:tc>
          <w:tcPr>
            <w:tcW w:w="11250" w:type="dxa"/>
            <w:gridSpan w:val="11"/>
            <w:tcBorders>
              <w:top w:val="single" w:sz="12" w:space="0" w:color="000000" w:themeColor="text1"/>
              <w:left w:val="single" w:sz="12" w:space="0" w:color="000000" w:themeColor="text1"/>
            </w:tcBorders>
          </w:tcPr>
          <w:p w14:paraId="19BD2FB0" w14:textId="77777777" w:rsidR="009E7BF7" w:rsidRPr="00C9417C" w:rsidRDefault="009E7BF7">
            <w:pPr>
              <w:pStyle w:val="TableParagraph"/>
              <w:rPr>
                <w:rFonts w:ascii="Times New Roman" w:hAnsi="Times New Roman" w:cs="Times New Roman"/>
                <w:sz w:val="20"/>
              </w:rPr>
            </w:pPr>
          </w:p>
        </w:tc>
      </w:tr>
      <w:tr w:rsidR="005725D5" w:rsidRPr="00C9417C" w14:paraId="19BD2FB5" w14:textId="77777777" w:rsidTr="4B3A0129">
        <w:trPr>
          <w:trHeight w:val="270"/>
        </w:trPr>
        <w:tc>
          <w:tcPr>
            <w:tcW w:w="2079" w:type="dxa"/>
            <w:gridSpan w:val="2"/>
            <w:vMerge w:val="restart"/>
          </w:tcPr>
          <w:p w14:paraId="326E4ED2" w14:textId="77777777" w:rsidR="00726101" w:rsidRPr="00C9417C" w:rsidRDefault="00726101">
            <w:pPr>
              <w:pStyle w:val="TableParagraph"/>
              <w:spacing w:before="155" w:line="140" w:lineRule="exact"/>
              <w:ind w:left="274" w:right="254"/>
              <w:jc w:val="center"/>
              <w:rPr>
                <w:rFonts w:ascii="Times New Roman" w:hAnsi="Times New Roman" w:cs="Times New Roman"/>
                <w:i/>
                <w:sz w:val="20"/>
              </w:rPr>
            </w:pPr>
            <w:r w:rsidRPr="00C9417C">
              <w:rPr>
                <w:rFonts w:ascii="Times New Roman" w:hAnsi="Times New Roman" w:cs="Times New Roman"/>
                <w:i/>
                <w:sz w:val="20"/>
              </w:rPr>
              <w:t>New</w:t>
            </w:r>
            <w:r w:rsidRPr="00C9417C">
              <w:rPr>
                <w:rFonts w:ascii="Times New Roman" w:hAnsi="Times New Roman" w:cs="Times New Roman"/>
                <w:i/>
                <w:spacing w:val="-7"/>
                <w:sz w:val="20"/>
              </w:rPr>
              <w:t xml:space="preserve"> </w:t>
            </w:r>
            <w:r w:rsidRPr="00C9417C">
              <w:rPr>
                <w:rFonts w:ascii="Times New Roman" w:hAnsi="Times New Roman" w:cs="Times New Roman"/>
                <w:i/>
                <w:sz w:val="20"/>
              </w:rPr>
              <w:t>hires</w:t>
            </w:r>
          </w:p>
          <w:p w14:paraId="19BD2FB2" w14:textId="452D5254" w:rsidR="00726101" w:rsidRPr="00C9417C" w:rsidRDefault="00726101" w:rsidP="1BA317FB">
            <w:pPr>
              <w:pStyle w:val="TableParagraph"/>
              <w:spacing w:before="80" w:line="215" w:lineRule="exact"/>
              <w:ind w:left="274" w:right="254"/>
              <w:jc w:val="center"/>
              <w:rPr>
                <w:rFonts w:ascii="Times New Roman" w:hAnsi="Times New Roman" w:cs="Times New Roman"/>
                <w:i/>
                <w:iCs/>
                <w:strike/>
                <w:sz w:val="20"/>
                <w:szCs w:val="20"/>
              </w:rPr>
            </w:pPr>
          </w:p>
        </w:tc>
        <w:tc>
          <w:tcPr>
            <w:tcW w:w="1251" w:type="dxa"/>
            <w:gridSpan w:val="2"/>
            <w:tcBorders>
              <w:right w:val="single" w:sz="12" w:space="0" w:color="000000" w:themeColor="text1"/>
            </w:tcBorders>
            <w:shd w:val="clear" w:color="auto" w:fill="F1F1F1"/>
          </w:tcPr>
          <w:p w14:paraId="19BD2FB3"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50" w:type="dxa"/>
            <w:gridSpan w:val="11"/>
            <w:tcBorders>
              <w:left w:val="single" w:sz="12" w:space="0" w:color="000000" w:themeColor="text1"/>
            </w:tcBorders>
            <w:shd w:val="clear" w:color="auto" w:fill="F1F1F1"/>
          </w:tcPr>
          <w:p w14:paraId="19BD2FB4" w14:textId="77777777" w:rsidR="00726101" w:rsidRPr="00C9417C" w:rsidRDefault="00726101">
            <w:pPr>
              <w:pStyle w:val="TableParagraph"/>
              <w:rPr>
                <w:rFonts w:ascii="Times New Roman" w:hAnsi="Times New Roman" w:cs="Times New Roman"/>
                <w:sz w:val="20"/>
              </w:rPr>
            </w:pPr>
          </w:p>
        </w:tc>
      </w:tr>
      <w:tr w:rsidR="005725D5" w:rsidRPr="00C9417C" w14:paraId="19BD2FB9" w14:textId="77777777" w:rsidTr="4B3A0129">
        <w:trPr>
          <w:trHeight w:val="270"/>
        </w:trPr>
        <w:tc>
          <w:tcPr>
            <w:tcW w:w="2079" w:type="dxa"/>
            <w:gridSpan w:val="2"/>
            <w:vMerge/>
          </w:tcPr>
          <w:p w14:paraId="19BD2FB6" w14:textId="19CB01AE" w:rsidR="00726101" w:rsidRPr="00C9417C" w:rsidRDefault="00726101" w:rsidP="00407CBB">
            <w:pPr>
              <w:pStyle w:val="TableParagraph"/>
              <w:spacing w:before="5"/>
              <w:ind w:left="274" w:right="254"/>
              <w:jc w:val="center"/>
              <w:rPr>
                <w:rFonts w:ascii="Times New Roman" w:hAnsi="Times New Roman" w:cs="Times New Roman"/>
                <w:i/>
                <w:sz w:val="20"/>
              </w:rPr>
            </w:pPr>
          </w:p>
        </w:tc>
        <w:tc>
          <w:tcPr>
            <w:tcW w:w="1251" w:type="dxa"/>
            <w:gridSpan w:val="2"/>
            <w:tcBorders>
              <w:right w:val="single" w:sz="12" w:space="0" w:color="000000" w:themeColor="text1"/>
            </w:tcBorders>
          </w:tcPr>
          <w:p w14:paraId="19BD2FB7"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Other</w:t>
            </w:r>
          </w:p>
        </w:tc>
        <w:tc>
          <w:tcPr>
            <w:tcW w:w="11250" w:type="dxa"/>
            <w:gridSpan w:val="11"/>
            <w:tcBorders>
              <w:left w:val="single" w:sz="12" w:space="0" w:color="000000" w:themeColor="text1"/>
            </w:tcBorders>
          </w:tcPr>
          <w:p w14:paraId="19BD2FB8" w14:textId="77777777" w:rsidR="00726101" w:rsidRPr="00C9417C" w:rsidRDefault="00726101">
            <w:pPr>
              <w:pStyle w:val="TableParagraph"/>
              <w:rPr>
                <w:rFonts w:ascii="Times New Roman" w:hAnsi="Times New Roman" w:cs="Times New Roman"/>
                <w:sz w:val="20"/>
              </w:rPr>
            </w:pPr>
          </w:p>
        </w:tc>
      </w:tr>
      <w:tr w:rsidR="005725D5" w:rsidRPr="00C9417C" w14:paraId="19BD2FBD" w14:textId="77777777" w:rsidTr="4B3A0129">
        <w:trPr>
          <w:trHeight w:val="70"/>
        </w:trPr>
        <w:tc>
          <w:tcPr>
            <w:tcW w:w="2079" w:type="dxa"/>
            <w:gridSpan w:val="2"/>
            <w:vMerge/>
          </w:tcPr>
          <w:p w14:paraId="19BD2FBA" w14:textId="648EF2DA" w:rsidR="00726101" w:rsidRPr="00C9417C" w:rsidRDefault="00726101">
            <w:pPr>
              <w:pStyle w:val="TableParagraph"/>
              <w:spacing w:before="5"/>
              <w:ind w:left="274" w:right="254"/>
              <w:jc w:val="center"/>
              <w:rPr>
                <w:rFonts w:ascii="Times New Roman" w:hAnsi="Times New Roman" w:cs="Times New Roman"/>
                <w:i/>
                <w:sz w:val="20"/>
              </w:rPr>
            </w:pPr>
          </w:p>
        </w:tc>
        <w:tc>
          <w:tcPr>
            <w:tcW w:w="1251" w:type="dxa"/>
            <w:gridSpan w:val="2"/>
            <w:tcBorders>
              <w:bottom w:val="single" w:sz="12" w:space="0" w:color="000000" w:themeColor="text1"/>
              <w:right w:val="single" w:sz="12" w:space="0" w:color="000000" w:themeColor="text1"/>
            </w:tcBorders>
            <w:shd w:val="clear" w:color="auto" w:fill="F1F1F1"/>
          </w:tcPr>
          <w:p w14:paraId="19BD2FBB" w14:textId="41F8A821" w:rsidR="00726101" w:rsidRPr="00C9417C" w:rsidRDefault="00726101" w:rsidP="4C10A0CA">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250" w:type="dxa"/>
            <w:gridSpan w:val="11"/>
            <w:tcBorders>
              <w:left w:val="single" w:sz="12" w:space="0" w:color="000000" w:themeColor="text1"/>
              <w:bottom w:val="single" w:sz="12" w:space="0" w:color="000000" w:themeColor="text1"/>
            </w:tcBorders>
            <w:shd w:val="clear" w:color="auto" w:fill="F1F1F1"/>
          </w:tcPr>
          <w:p w14:paraId="19BD2FBC" w14:textId="77777777" w:rsidR="00726101" w:rsidRPr="00C9417C" w:rsidRDefault="00726101">
            <w:pPr>
              <w:pStyle w:val="TableParagraph"/>
              <w:rPr>
                <w:rFonts w:ascii="Times New Roman" w:hAnsi="Times New Roman" w:cs="Times New Roman"/>
                <w:sz w:val="20"/>
              </w:rPr>
            </w:pPr>
          </w:p>
        </w:tc>
      </w:tr>
      <w:tr w:rsidR="005725D5" w:rsidRPr="00C9417C" w14:paraId="19BD2FC0" w14:textId="77777777" w:rsidTr="4B3A0129">
        <w:trPr>
          <w:trHeight w:val="258"/>
        </w:trPr>
        <w:tc>
          <w:tcPr>
            <w:tcW w:w="3330" w:type="dxa"/>
            <w:gridSpan w:val="4"/>
            <w:tcBorders>
              <w:top w:val="single" w:sz="12" w:space="0" w:color="000000" w:themeColor="text1"/>
              <w:right w:val="single" w:sz="12" w:space="0" w:color="000000" w:themeColor="text1"/>
            </w:tcBorders>
          </w:tcPr>
          <w:p w14:paraId="19BD2FBE" w14:textId="3FB2089B" w:rsidR="009E7BF7" w:rsidRPr="00C9417C" w:rsidRDefault="00521629" w:rsidP="00A94DF6">
            <w:pPr>
              <w:pStyle w:val="TableParagraph"/>
              <w:spacing w:before="65"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t>
            </w:r>
            <w:r w:rsidR="00550251" w:rsidRPr="00C9417C">
              <w:rPr>
                <w:rFonts w:ascii="Times New Roman" w:hAnsi="Times New Roman" w:cs="Times New Roman"/>
                <w:sz w:val="20"/>
              </w:rPr>
              <w:t>Women</w:t>
            </w:r>
          </w:p>
        </w:tc>
        <w:tc>
          <w:tcPr>
            <w:tcW w:w="11250" w:type="dxa"/>
            <w:gridSpan w:val="11"/>
            <w:tcBorders>
              <w:top w:val="single" w:sz="12" w:space="0" w:color="000000" w:themeColor="text1"/>
              <w:left w:val="single" w:sz="12" w:space="0" w:color="000000" w:themeColor="text1"/>
            </w:tcBorders>
          </w:tcPr>
          <w:p w14:paraId="19BD2FBF" w14:textId="77777777" w:rsidR="009E7BF7" w:rsidRPr="00C9417C" w:rsidRDefault="009E7BF7">
            <w:pPr>
              <w:pStyle w:val="TableParagraph"/>
              <w:rPr>
                <w:rFonts w:ascii="Times New Roman" w:hAnsi="Times New Roman" w:cs="Times New Roman"/>
                <w:sz w:val="20"/>
              </w:rPr>
            </w:pPr>
          </w:p>
        </w:tc>
      </w:tr>
      <w:tr w:rsidR="005725D5" w:rsidRPr="00C9417C" w14:paraId="19BD2FC5" w14:textId="77777777" w:rsidTr="4B3A0129">
        <w:trPr>
          <w:trHeight w:val="270"/>
        </w:trPr>
        <w:tc>
          <w:tcPr>
            <w:tcW w:w="2079" w:type="dxa"/>
            <w:gridSpan w:val="2"/>
            <w:vMerge w:val="restart"/>
          </w:tcPr>
          <w:p w14:paraId="19BD2FC1" w14:textId="77777777" w:rsidR="00726101" w:rsidRPr="00C9417C" w:rsidRDefault="55E19F8D" w:rsidP="55E19F8D">
            <w:pPr>
              <w:pStyle w:val="TableParagraph"/>
              <w:spacing w:before="155" w:line="140" w:lineRule="exact"/>
              <w:ind w:left="274" w:right="254"/>
              <w:jc w:val="center"/>
              <w:rPr>
                <w:rFonts w:ascii="Times New Roman" w:hAnsi="Times New Roman" w:cs="Times New Roman"/>
                <w:i/>
                <w:iCs/>
                <w:sz w:val="20"/>
                <w:szCs w:val="20"/>
              </w:rPr>
            </w:pPr>
            <w:r w:rsidRPr="00C9417C">
              <w:rPr>
                <w:rFonts w:ascii="Times New Roman" w:hAnsi="Times New Roman" w:cs="Times New Roman"/>
                <w:i/>
                <w:iCs/>
                <w:sz w:val="20"/>
                <w:szCs w:val="20"/>
              </w:rPr>
              <w:t>Promotions</w:t>
            </w:r>
          </w:p>
          <w:p w14:paraId="19BD2FC2" w14:textId="3F487D46" w:rsidR="00726101" w:rsidRPr="00C9417C" w:rsidRDefault="00726101" w:rsidP="1BA317FB">
            <w:pPr>
              <w:pStyle w:val="TableParagraph"/>
              <w:spacing w:before="5"/>
              <w:ind w:left="274" w:right="254"/>
              <w:jc w:val="center"/>
              <w:rPr>
                <w:rFonts w:ascii="Times New Roman" w:hAnsi="Times New Roman" w:cs="Times New Roman"/>
                <w:i/>
                <w:iCs/>
                <w:strike/>
                <w:sz w:val="20"/>
                <w:szCs w:val="20"/>
              </w:rPr>
            </w:pPr>
          </w:p>
        </w:tc>
        <w:tc>
          <w:tcPr>
            <w:tcW w:w="1251" w:type="dxa"/>
            <w:gridSpan w:val="2"/>
            <w:tcBorders>
              <w:right w:val="single" w:sz="12" w:space="0" w:color="000000" w:themeColor="text1"/>
            </w:tcBorders>
            <w:shd w:val="clear" w:color="auto" w:fill="F1F1F1"/>
          </w:tcPr>
          <w:p w14:paraId="19BD2FC3"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50" w:type="dxa"/>
            <w:gridSpan w:val="11"/>
            <w:tcBorders>
              <w:left w:val="single" w:sz="12" w:space="0" w:color="000000" w:themeColor="text1"/>
            </w:tcBorders>
            <w:shd w:val="clear" w:color="auto" w:fill="F1F1F1"/>
          </w:tcPr>
          <w:p w14:paraId="19BD2FC4" w14:textId="77777777" w:rsidR="00726101" w:rsidRPr="00C9417C" w:rsidRDefault="00726101">
            <w:pPr>
              <w:pStyle w:val="TableParagraph"/>
              <w:rPr>
                <w:rFonts w:ascii="Times New Roman" w:hAnsi="Times New Roman" w:cs="Times New Roman"/>
                <w:sz w:val="20"/>
              </w:rPr>
            </w:pPr>
          </w:p>
        </w:tc>
      </w:tr>
      <w:tr w:rsidR="005725D5" w:rsidRPr="00C9417C" w14:paraId="19BD2FC9" w14:textId="77777777" w:rsidTr="4B3A0129">
        <w:trPr>
          <w:trHeight w:val="270"/>
        </w:trPr>
        <w:tc>
          <w:tcPr>
            <w:tcW w:w="2079" w:type="dxa"/>
            <w:gridSpan w:val="2"/>
            <w:vMerge/>
          </w:tcPr>
          <w:p w14:paraId="19BD2FC6" w14:textId="56A477F9" w:rsidR="00726101" w:rsidRPr="00C9417C" w:rsidRDefault="00726101" w:rsidP="00EA2789"/>
        </w:tc>
        <w:tc>
          <w:tcPr>
            <w:tcW w:w="1251" w:type="dxa"/>
            <w:gridSpan w:val="2"/>
            <w:tcBorders>
              <w:right w:val="single" w:sz="12" w:space="0" w:color="000000" w:themeColor="text1"/>
            </w:tcBorders>
          </w:tcPr>
          <w:p w14:paraId="19BD2FC7" w14:textId="77777777" w:rsidR="00726101" w:rsidRPr="00C9417C" w:rsidRDefault="00726101">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Other</w:t>
            </w:r>
          </w:p>
        </w:tc>
        <w:tc>
          <w:tcPr>
            <w:tcW w:w="11250" w:type="dxa"/>
            <w:gridSpan w:val="11"/>
            <w:tcBorders>
              <w:left w:val="single" w:sz="12" w:space="0" w:color="000000" w:themeColor="text1"/>
            </w:tcBorders>
          </w:tcPr>
          <w:p w14:paraId="19BD2FC8" w14:textId="77777777" w:rsidR="00726101" w:rsidRPr="00C9417C" w:rsidRDefault="00726101">
            <w:pPr>
              <w:pStyle w:val="TableParagraph"/>
              <w:rPr>
                <w:rFonts w:ascii="Times New Roman" w:hAnsi="Times New Roman" w:cs="Times New Roman"/>
                <w:sz w:val="20"/>
              </w:rPr>
            </w:pPr>
          </w:p>
        </w:tc>
      </w:tr>
      <w:tr w:rsidR="005725D5" w:rsidRPr="00C9417C" w14:paraId="19BD2FCD" w14:textId="77777777" w:rsidTr="4B3A0129">
        <w:trPr>
          <w:trHeight w:val="70"/>
        </w:trPr>
        <w:tc>
          <w:tcPr>
            <w:tcW w:w="2079" w:type="dxa"/>
            <w:gridSpan w:val="2"/>
            <w:vMerge/>
          </w:tcPr>
          <w:p w14:paraId="19BD2FCA" w14:textId="77777777" w:rsidR="00726101" w:rsidRPr="00C9417C" w:rsidRDefault="00726101">
            <w:pPr>
              <w:pStyle w:val="TableParagraph"/>
              <w:rPr>
                <w:rFonts w:ascii="Times New Roman" w:hAnsi="Times New Roman" w:cs="Times New Roman"/>
                <w:sz w:val="20"/>
              </w:rPr>
            </w:pPr>
          </w:p>
        </w:tc>
        <w:tc>
          <w:tcPr>
            <w:tcW w:w="1251" w:type="dxa"/>
            <w:gridSpan w:val="2"/>
            <w:tcBorders>
              <w:right w:val="single" w:sz="12" w:space="0" w:color="000000" w:themeColor="text1"/>
            </w:tcBorders>
            <w:shd w:val="clear" w:color="auto" w:fill="F1F1F1"/>
          </w:tcPr>
          <w:p w14:paraId="19BD2FCB" w14:textId="7B56CD01" w:rsidR="00726101" w:rsidRPr="00C9417C" w:rsidRDefault="00726101" w:rsidP="4C10A0CA">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250" w:type="dxa"/>
            <w:gridSpan w:val="11"/>
            <w:tcBorders>
              <w:left w:val="single" w:sz="12" w:space="0" w:color="000000" w:themeColor="text1"/>
            </w:tcBorders>
            <w:shd w:val="clear" w:color="auto" w:fill="F1F1F1"/>
          </w:tcPr>
          <w:p w14:paraId="19BD2FCC" w14:textId="77777777" w:rsidR="00726101" w:rsidRPr="00C9417C" w:rsidRDefault="00726101">
            <w:pPr>
              <w:pStyle w:val="TableParagraph"/>
              <w:rPr>
                <w:rFonts w:ascii="Times New Roman" w:hAnsi="Times New Roman" w:cs="Times New Roman"/>
                <w:sz w:val="20"/>
              </w:rPr>
            </w:pPr>
          </w:p>
        </w:tc>
      </w:tr>
      <w:tr w:rsidR="005725D5" w:rsidRPr="00C9417C" w14:paraId="1158B9E2" w14:textId="77777777" w:rsidTr="4B3A0129">
        <w:trPr>
          <w:gridAfter w:val="1"/>
          <w:wAfter w:w="90" w:type="dxa"/>
          <w:trHeight w:val="55"/>
        </w:trPr>
        <w:tc>
          <w:tcPr>
            <w:tcW w:w="3330" w:type="dxa"/>
            <w:gridSpan w:val="4"/>
            <w:tcBorders>
              <w:top w:val="single" w:sz="12" w:space="0" w:color="000000" w:themeColor="text1"/>
              <w:right w:val="single" w:sz="12" w:space="0" w:color="000000" w:themeColor="text1"/>
            </w:tcBorders>
          </w:tcPr>
          <w:p w14:paraId="6624FA09" w14:textId="59ABB95C" w:rsidR="00051396" w:rsidRPr="00C9417C" w:rsidRDefault="00051396" w:rsidP="00407CBB">
            <w:pPr>
              <w:pStyle w:val="TableParagraph"/>
              <w:spacing w:before="80" w:line="215" w:lineRule="exact"/>
              <w:ind w:right="246"/>
              <w:jc w:val="center"/>
              <w:rPr>
                <w:rFonts w:ascii="Times New Roman" w:hAnsi="Times New Roman" w:cs="Times New Roman"/>
                <w:sz w:val="20"/>
              </w:rPr>
            </w:pPr>
            <w:r w:rsidRPr="00C9417C">
              <w:rPr>
                <w:rFonts w:ascii="Times New Roman" w:hAnsi="Times New Roman" w:cs="Times New Roman"/>
                <w:sz w:val="20"/>
              </w:rPr>
              <w:t xml:space="preserve">                                          Women</w:t>
            </w:r>
          </w:p>
        </w:tc>
        <w:tc>
          <w:tcPr>
            <w:tcW w:w="11160" w:type="dxa"/>
            <w:gridSpan w:val="10"/>
            <w:tcBorders>
              <w:top w:val="single" w:sz="12" w:space="0" w:color="000000" w:themeColor="text1"/>
              <w:left w:val="single" w:sz="12" w:space="0" w:color="000000" w:themeColor="text1"/>
            </w:tcBorders>
          </w:tcPr>
          <w:p w14:paraId="33990B71" w14:textId="77777777" w:rsidR="00051396" w:rsidRPr="00C9417C" w:rsidRDefault="00051396" w:rsidP="00407CBB">
            <w:pPr>
              <w:pStyle w:val="TableParagraph"/>
              <w:rPr>
                <w:rFonts w:ascii="Times New Roman" w:hAnsi="Times New Roman" w:cs="Times New Roman"/>
                <w:sz w:val="20"/>
              </w:rPr>
            </w:pPr>
          </w:p>
        </w:tc>
      </w:tr>
      <w:tr w:rsidR="005725D5" w:rsidRPr="00C9417C" w14:paraId="793EE9D5" w14:textId="77777777" w:rsidTr="4B3A0129">
        <w:trPr>
          <w:gridAfter w:val="1"/>
          <w:wAfter w:w="90" w:type="dxa"/>
          <w:trHeight w:val="169"/>
        </w:trPr>
        <w:tc>
          <w:tcPr>
            <w:tcW w:w="2178" w:type="dxa"/>
            <w:gridSpan w:val="3"/>
          </w:tcPr>
          <w:p w14:paraId="13DFBFB0" w14:textId="77777777" w:rsidR="00051396" w:rsidRPr="00C9417C" w:rsidRDefault="00051396" w:rsidP="00407CBB">
            <w:pPr>
              <w:pStyle w:val="TableParagraph"/>
              <w:rPr>
                <w:rFonts w:ascii="Times New Roman" w:hAnsi="Times New Roman" w:cs="Times New Roman"/>
                <w:sz w:val="20"/>
              </w:rPr>
            </w:pPr>
          </w:p>
        </w:tc>
        <w:tc>
          <w:tcPr>
            <w:tcW w:w="1152" w:type="dxa"/>
            <w:tcBorders>
              <w:right w:val="single" w:sz="12" w:space="0" w:color="000000" w:themeColor="text1"/>
            </w:tcBorders>
            <w:shd w:val="clear" w:color="auto" w:fill="F1F1F1"/>
          </w:tcPr>
          <w:p w14:paraId="09C97957" w14:textId="1E7652FB" w:rsidR="00051396" w:rsidRPr="00C9417C" w:rsidRDefault="004B1A65" w:rsidP="004B1A65">
            <w:pPr>
              <w:pStyle w:val="TableParagraph"/>
              <w:spacing w:before="80" w:line="215" w:lineRule="exact"/>
              <w:rPr>
                <w:rFonts w:ascii="Times New Roman" w:hAnsi="Times New Roman" w:cs="Times New Roman"/>
                <w:sz w:val="20"/>
              </w:rPr>
            </w:pPr>
            <w:r w:rsidRPr="00C9417C">
              <w:rPr>
                <w:rFonts w:ascii="Times New Roman" w:hAnsi="Times New Roman" w:cs="Times New Roman"/>
                <w:sz w:val="20"/>
              </w:rPr>
              <w:t xml:space="preserve">  </w:t>
            </w:r>
            <w:r w:rsidR="00051396" w:rsidRPr="00C9417C">
              <w:rPr>
                <w:rFonts w:ascii="Times New Roman" w:hAnsi="Times New Roman" w:cs="Times New Roman"/>
                <w:sz w:val="20"/>
              </w:rPr>
              <w:t>Men</w:t>
            </w:r>
          </w:p>
        </w:tc>
        <w:tc>
          <w:tcPr>
            <w:tcW w:w="11160" w:type="dxa"/>
            <w:gridSpan w:val="10"/>
            <w:tcBorders>
              <w:left w:val="single" w:sz="12" w:space="0" w:color="000000" w:themeColor="text1"/>
            </w:tcBorders>
            <w:shd w:val="clear" w:color="auto" w:fill="F1F1F1"/>
          </w:tcPr>
          <w:p w14:paraId="1140AD24" w14:textId="77777777" w:rsidR="00051396" w:rsidRPr="00C9417C" w:rsidRDefault="00051396" w:rsidP="00407CBB">
            <w:pPr>
              <w:pStyle w:val="TableParagraph"/>
              <w:rPr>
                <w:rFonts w:ascii="Times New Roman" w:hAnsi="Times New Roman" w:cs="Times New Roman"/>
                <w:sz w:val="20"/>
              </w:rPr>
            </w:pPr>
          </w:p>
        </w:tc>
      </w:tr>
      <w:tr w:rsidR="005725D5" w:rsidRPr="00C9417C" w14:paraId="4D777E6F" w14:textId="77777777" w:rsidTr="4B3A0129">
        <w:trPr>
          <w:gridAfter w:val="1"/>
          <w:wAfter w:w="90" w:type="dxa"/>
          <w:trHeight w:val="178"/>
        </w:trPr>
        <w:tc>
          <w:tcPr>
            <w:tcW w:w="3330" w:type="dxa"/>
            <w:gridSpan w:val="4"/>
            <w:tcBorders>
              <w:right w:val="single" w:sz="12" w:space="0" w:color="000000" w:themeColor="text1"/>
            </w:tcBorders>
          </w:tcPr>
          <w:p w14:paraId="7D9D9393" w14:textId="3A11D882" w:rsidR="00051396" w:rsidRPr="00C9417C" w:rsidRDefault="00051396" w:rsidP="00407CBB">
            <w:pPr>
              <w:pStyle w:val="TableParagraph"/>
              <w:tabs>
                <w:tab w:val="left" w:pos="2214"/>
              </w:tabs>
              <w:spacing w:before="80" w:line="215" w:lineRule="exact"/>
              <w:ind w:left="209"/>
              <w:rPr>
                <w:rFonts w:ascii="Times New Roman" w:hAnsi="Times New Roman" w:cs="Times New Roman"/>
                <w:sz w:val="20"/>
              </w:rPr>
            </w:pPr>
            <w:r w:rsidRPr="00C9417C">
              <w:rPr>
                <w:rFonts w:ascii="Times New Roman" w:hAnsi="Times New Roman" w:cs="Times New Roman"/>
                <w:i/>
                <w:sz w:val="20"/>
              </w:rPr>
              <w:t>Involuntary</w:t>
            </w:r>
            <w:r w:rsidRPr="00C9417C">
              <w:rPr>
                <w:rFonts w:ascii="Times New Roman" w:hAnsi="Times New Roman" w:cs="Times New Roman"/>
                <w:i/>
                <w:spacing w:val="-7"/>
                <w:sz w:val="20"/>
              </w:rPr>
              <w:t xml:space="preserve"> </w:t>
            </w:r>
            <w:r w:rsidRPr="00C9417C">
              <w:rPr>
                <w:rFonts w:ascii="Times New Roman" w:hAnsi="Times New Roman" w:cs="Times New Roman"/>
                <w:i/>
                <w:sz w:val="20"/>
              </w:rPr>
              <w:t>turnover</w:t>
            </w:r>
            <w:r w:rsidRPr="00C9417C">
              <w:rPr>
                <w:rFonts w:ascii="Times New Roman" w:hAnsi="Times New Roman" w:cs="Times New Roman"/>
                <w:i/>
                <w:sz w:val="20"/>
              </w:rPr>
              <w:tab/>
              <w:t xml:space="preserve"> </w:t>
            </w:r>
            <w:r w:rsidRPr="00C9417C">
              <w:rPr>
                <w:rFonts w:ascii="Times New Roman" w:hAnsi="Times New Roman" w:cs="Times New Roman"/>
                <w:sz w:val="20"/>
              </w:rPr>
              <w:t>Other</w:t>
            </w:r>
          </w:p>
        </w:tc>
        <w:tc>
          <w:tcPr>
            <w:tcW w:w="11160" w:type="dxa"/>
            <w:gridSpan w:val="10"/>
            <w:tcBorders>
              <w:left w:val="single" w:sz="12" w:space="0" w:color="000000" w:themeColor="text1"/>
            </w:tcBorders>
          </w:tcPr>
          <w:p w14:paraId="213370B4" w14:textId="77777777" w:rsidR="00051396" w:rsidRPr="00C9417C" w:rsidRDefault="00051396" w:rsidP="00407CBB">
            <w:pPr>
              <w:pStyle w:val="TableParagraph"/>
              <w:rPr>
                <w:rFonts w:ascii="Times New Roman" w:hAnsi="Times New Roman" w:cs="Times New Roman"/>
                <w:sz w:val="20"/>
              </w:rPr>
            </w:pPr>
          </w:p>
        </w:tc>
      </w:tr>
      <w:tr w:rsidR="005725D5" w:rsidRPr="00C9417C" w14:paraId="5960371F" w14:textId="77777777" w:rsidTr="4B3A0129">
        <w:trPr>
          <w:gridAfter w:val="1"/>
          <w:wAfter w:w="90" w:type="dxa"/>
          <w:trHeight w:val="273"/>
        </w:trPr>
        <w:tc>
          <w:tcPr>
            <w:tcW w:w="2178" w:type="dxa"/>
            <w:gridSpan w:val="3"/>
            <w:tcBorders>
              <w:bottom w:val="single" w:sz="12" w:space="0" w:color="000000" w:themeColor="text1"/>
            </w:tcBorders>
          </w:tcPr>
          <w:p w14:paraId="7C3A4861" w14:textId="40A930BF" w:rsidR="00051396" w:rsidRPr="00C9417C" w:rsidRDefault="00051396" w:rsidP="1BA317FB">
            <w:pPr>
              <w:pStyle w:val="TableParagraph"/>
              <w:spacing w:line="240" w:lineRule="exact"/>
              <w:ind w:left="449" w:right="372" w:hanging="37"/>
              <w:rPr>
                <w:rFonts w:ascii="Times New Roman" w:hAnsi="Times New Roman" w:cs="Times New Roman"/>
                <w:i/>
                <w:iCs/>
                <w:strike/>
                <w:sz w:val="20"/>
                <w:szCs w:val="20"/>
                <w:shd w:val="clear" w:color="auto" w:fill="FFFF00"/>
              </w:rPr>
            </w:pPr>
          </w:p>
        </w:tc>
        <w:tc>
          <w:tcPr>
            <w:tcW w:w="1152" w:type="dxa"/>
            <w:tcBorders>
              <w:bottom w:val="single" w:sz="12" w:space="0" w:color="000000" w:themeColor="text1"/>
              <w:right w:val="single" w:sz="12" w:space="0" w:color="000000" w:themeColor="text1"/>
            </w:tcBorders>
            <w:shd w:val="clear" w:color="auto" w:fill="F1F1F1"/>
          </w:tcPr>
          <w:p w14:paraId="62F7AC32" w14:textId="687B4E87" w:rsidR="00051396" w:rsidRPr="00C9417C" w:rsidRDefault="004B1A65" w:rsidP="004B1A65">
            <w:pPr>
              <w:pStyle w:val="TableParagraph"/>
              <w:spacing w:line="240" w:lineRule="exact"/>
              <w:ind w:right="171"/>
              <w:rPr>
                <w:rFonts w:ascii="Times New Roman" w:hAnsi="Times New Roman" w:cs="Times New Roman"/>
                <w:sz w:val="20"/>
                <w:szCs w:val="20"/>
              </w:rPr>
            </w:pPr>
            <w:r w:rsidRPr="00C9417C">
              <w:rPr>
                <w:rFonts w:ascii="Times New Roman" w:hAnsi="Times New Roman" w:cs="Times New Roman"/>
                <w:sz w:val="20"/>
                <w:szCs w:val="20"/>
              </w:rPr>
              <w:t xml:space="preserve">  </w:t>
            </w:r>
            <w:r w:rsidR="00051396" w:rsidRPr="00C9417C">
              <w:rPr>
                <w:rFonts w:ascii="Times New Roman" w:hAnsi="Times New Roman" w:cs="Times New Roman"/>
                <w:sz w:val="20"/>
                <w:szCs w:val="20"/>
              </w:rPr>
              <w:t>Unknown</w:t>
            </w:r>
          </w:p>
        </w:tc>
        <w:tc>
          <w:tcPr>
            <w:tcW w:w="11160" w:type="dxa"/>
            <w:gridSpan w:val="10"/>
            <w:tcBorders>
              <w:left w:val="single" w:sz="12" w:space="0" w:color="000000" w:themeColor="text1"/>
              <w:bottom w:val="single" w:sz="12" w:space="0" w:color="000000" w:themeColor="text1"/>
            </w:tcBorders>
            <w:shd w:val="clear" w:color="auto" w:fill="F1F1F1"/>
          </w:tcPr>
          <w:p w14:paraId="5295D6D9" w14:textId="77777777" w:rsidR="00051396" w:rsidRPr="00C9417C" w:rsidRDefault="00051396" w:rsidP="00407CBB">
            <w:pPr>
              <w:pStyle w:val="TableParagraph"/>
              <w:rPr>
                <w:rFonts w:ascii="Times New Roman" w:hAnsi="Times New Roman" w:cs="Times New Roman"/>
                <w:sz w:val="20"/>
              </w:rPr>
            </w:pPr>
          </w:p>
        </w:tc>
      </w:tr>
      <w:tr w:rsidR="005725D5" w:rsidRPr="00C9417C" w14:paraId="6972C289" w14:textId="77777777" w:rsidTr="4B3A0129">
        <w:trPr>
          <w:gridAfter w:val="1"/>
          <w:wAfter w:w="90" w:type="dxa"/>
          <w:trHeight w:val="160"/>
        </w:trPr>
        <w:tc>
          <w:tcPr>
            <w:tcW w:w="3330" w:type="dxa"/>
            <w:gridSpan w:val="4"/>
            <w:tcBorders>
              <w:top w:val="single" w:sz="12" w:space="0" w:color="000000" w:themeColor="text1"/>
              <w:right w:val="single" w:sz="12" w:space="0" w:color="000000" w:themeColor="text1"/>
            </w:tcBorders>
          </w:tcPr>
          <w:p w14:paraId="5B2F7681" w14:textId="5D808D59" w:rsidR="00051396" w:rsidRPr="00C9417C" w:rsidRDefault="00051396" w:rsidP="00407CBB">
            <w:pPr>
              <w:pStyle w:val="TableParagraph"/>
              <w:spacing w:before="65" w:line="215" w:lineRule="exact"/>
              <w:ind w:right="246"/>
              <w:jc w:val="center"/>
              <w:rPr>
                <w:rFonts w:ascii="Times New Roman" w:hAnsi="Times New Roman" w:cs="Times New Roman"/>
                <w:sz w:val="20"/>
              </w:rPr>
            </w:pPr>
            <w:r w:rsidRPr="00C9417C">
              <w:rPr>
                <w:rFonts w:ascii="Times New Roman" w:hAnsi="Times New Roman" w:cs="Times New Roman"/>
                <w:sz w:val="20"/>
              </w:rPr>
              <w:lastRenderedPageBreak/>
              <w:t xml:space="preserve">                                         </w:t>
            </w:r>
            <w:r w:rsidR="004B1A65" w:rsidRPr="00C9417C">
              <w:rPr>
                <w:rFonts w:ascii="Times New Roman" w:hAnsi="Times New Roman" w:cs="Times New Roman"/>
                <w:sz w:val="20"/>
              </w:rPr>
              <w:t xml:space="preserve"> </w:t>
            </w:r>
            <w:r w:rsidRPr="00C9417C">
              <w:rPr>
                <w:rFonts w:ascii="Times New Roman" w:hAnsi="Times New Roman" w:cs="Times New Roman"/>
                <w:sz w:val="20"/>
              </w:rPr>
              <w:t>Women</w:t>
            </w:r>
          </w:p>
        </w:tc>
        <w:tc>
          <w:tcPr>
            <w:tcW w:w="11160" w:type="dxa"/>
            <w:gridSpan w:val="10"/>
            <w:tcBorders>
              <w:top w:val="single" w:sz="12" w:space="0" w:color="000000" w:themeColor="text1"/>
              <w:left w:val="single" w:sz="12" w:space="0" w:color="000000" w:themeColor="text1"/>
            </w:tcBorders>
          </w:tcPr>
          <w:p w14:paraId="46E20F53" w14:textId="77777777" w:rsidR="00051396" w:rsidRPr="00C9417C" w:rsidRDefault="00051396" w:rsidP="00407CBB">
            <w:pPr>
              <w:pStyle w:val="TableParagraph"/>
              <w:rPr>
                <w:rFonts w:ascii="Times New Roman" w:hAnsi="Times New Roman" w:cs="Times New Roman"/>
                <w:sz w:val="20"/>
              </w:rPr>
            </w:pPr>
          </w:p>
        </w:tc>
      </w:tr>
      <w:tr w:rsidR="005725D5" w:rsidRPr="00C9417C" w14:paraId="0DD93520" w14:textId="77777777" w:rsidTr="4B3A0129">
        <w:trPr>
          <w:gridAfter w:val="1"/>
          <w:wAfter w:w="90" w:type="dxa"/>
          <w:trHeight w:val="132"/>
        </w:trPr>
        <w:tc>
          <w:tcPr>
            <w:tcW w:w="2178" w:type="dxa"/>
            <w:gridSpan w:val="3"/>
          </w:tcPr>
          <w:p w14:paraId="729DE45F" w14:textId="77777777" w:rsidR="00051396" w:rsidRPr="00C9417C" w:rsidRDefault="00051396" w:rsidP="00A94DF6">
            <w:pPr>
              <w:jc w:val="center"/>
            </w:pPr>
            <w:r w:rsidRPr="00C9417C">
              <w:t>Voluntary turnover</w:t>
            </w:r>
          </w:p>
          <w:p w14:paraId="2E4F1237" w14:textId="6558480F" w:rsidR="00051396" w:rsidRPr="00C9417C" w:rsidRDefault="001423A0" w:rsidP="00CB68A8">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 xml:space="preserve">(excluding retirement) </w:t>
            </w:r>
          </w:p>
        </w:tc>
        <w:tc>
          <w:tcPr>
            <w:tcW w:w="1152" w:type="dxa"/>
            <w:tcBorders>
              <w:right w:val="single" w:sz="12" w:space="0" w:color="000000" w:themeColor="text1"/>
            </w:tcBorders>
            <w:shd w:val="clear" w:color="auto" w:fill="F1F1F1"/>
          </w:tcPr>
          <w:p w14:paraId="2A7A8BA4" w14:textId="07552BCD" w:rsidR="00051396" w:rsidRPr="00C9417C" w:rsidRDefault="00051396">
            <w:r w:rsidRPr="00C9417C">
              <w:rPr>
                <w:rFonts w:eastAsia="Arial"/>
                <w:sz w:val="20"/>
                <w:szCs w:val="20"/>
              </w:rPr>
              <w:t xml:space="preserve"> </w:t>
            </w:r>
            <w:r w:rsidR="004B1A65" w:rsidRPr="00C9417C">
              <w:rPr>
                <w:rFonts w:eastAsia="Arial"/>
                <w:sz w:val="20"/>
                <w:szCs w:val="20"/>
              </w:rPr>
              <w:t xml:space="preserve">  </w:t>
            </w:r>
            <w:r w:rsidRPr="00C9417C">
              <w:rPr>
                <w:rFonts w:eastAsia="Arial"/>
                <w:sz w:val="20"/>
                <w:szCs w:val="20"/>
              </w:rPr>
              <w:t>Men</w:t>
            </w:r>
          </w:p>
        </w:tc>
        <w:tc>
          <w:tcPr>
            <w:tcW w:w="11160" w:type="dxa"/>
            <w:gridSpan w:val="10"/>
            <w:tcBorders>
              <w:left w:val="single" w:sz="12" w:space="0" w:color="000000" w:themeColor="text1"/>
            </w:tcBorders>
            <w:shd w:val="clear" w:color="auto" w:fill="F1F1F1"/>
          </w:tcPr>
          <w:p w14:paraId="3A4BED3E" w14:textId="77777777" w:rsidR="00051396" w:rsidRPr="00C9417C" w:rsidRDefault="00051396" w:rsidP="00407CBB">
            <w:pPr>
              <w:pStyle w:val="TableParagraph"/>
              <w:rPr>
                <w:rFonts w:ascii="Times New Roman" w:hAnsi="Times New Roman" w:cs="Times New Roman"/>
                <w:sz w:val="20"/>
              </w:rPr>
            </w:pPr>
          </w:p>
        </w:tc>
      </w:tr>
      <w:tr w:rsidR="005725D5" w:rsidRPr="00C9417C" w14:paraId="5838A01C" w14:textId="77777777" w:rsidTr="4B3A0129">
        <w:trPr>
          <w:gridAfter w:val="1"/>
          <w:wAfter w:w="90" w:type="dxa"/>
          <w:trHeight w:val="132"/>
        </w:trPr>
        <w:tc>
          <w:tcPr>
            <w:tcW w:w="3330" w:type="dxa"/>
            <w:gridSpan w:val="4"/>
            <w:tcBorders>
              <w:right w:val="single" w:sz="12" w:space="0" w:color="000000" w:themeColor="text1"/>
            </w:tcBorders>
          </w:tcPr>
          <w:p w14:paraId="60D7B8AE" w14:textId="17528A6F" w:rsidR="00051396" w:rsidRPr="00C9417C" w:rsidRDefault="001423A0" w:rsidP="00CB68A8">
            <w:pPr>
              <w:pStyle w:val="TableParagraph"/>
              <w:ind w:left="254"/>
              <w:rPr>
                <w:rFonts w:ascii="Times New Roman" w:hAnsi="Times New Roman" w:cs="Times New Roman"/>
                <w:i/>
                <w:sz w:val="20"/>
              </w:rPr>
            </w:pPr>
            <w:r w:rsidRPr="00C9417C">
              <w:rPr>
                <w:rFonts w:ascii="Times New Roman" w:hAnsi="Times New Roman" w:cs="Times New Roman"/>
                <w:sz w:val="18"/>
                <w:szCs w:val="18"/>
              </w:rPr>
              <w:t xml:space="preserve">                 </w:t>
            </w:r>
            <w:r w:rsidR="00051396" w:rsidRPr="00C9417C">
              <w:rPr>
                <w:rFonts w:ascii="Times New Roman" w:hAnsi="Times New Roman" w:cs="Times New Roman"/>
              </w:rPr>
              <w:t xml:space="preserve">      </w:t>
            </w:r>
            <w:r w:rsidR="004B1A65" w:rsidRPr="00C9417C">
              <w:rPr>
                <w:rFonts w:ascii="Times New Roman" w:hAnsi="Times New Roman" w:cs="Times New Roman"/>
              </w:rPr>
              <w:t xml:space="preserve">                 </w:t>
            </w:r>
            <w:r w:rsidR="00051396" w:rsidRPr="00C9417C">
              <w:rPr>
                <w:rFonts w:ascii="Times New Roman" w:hAnsi="Times New Roman" w:cs="Times New Roman"/>
                <w:sz w:val="20"/>
                <w:szCs w:val="20"/>
              </w:rPr>
              <w:t>Oth</w:t>
            </w:r>
            <w:r w:rsidR="00051396" w:rsidRPr="00C9417C">
              <w:rPr>
                <w:rFonts w:ascii="Times New Roman" w:hAnsi="Times New Roman" w:cs="Times New Roman"/>
                <w:sz w:val="20"/>
              </w:rPr>
              <w:t>er</w:t>
            </w:r>
          </w:p>
        </w:tc>
        <w:tc>
          <w:tcPr>
            <w:tcW w:w="11160" w:type="dxa"/>
            <w:gridSpan w:val="10"/>
            <w:tcBorders>
              <w:left w:val="single" w:sz="12" w:space="0" w:color="000000" w:themeColor="text1"/>
            </w:tcBorders>
          </w:tcPr>
          <w:p w14:paraId="4ED4E3EB" w14:textId="77777777" w:rsidR="00051396" w:rsidRPr="00C9417C" w:rsidRDefault="00051396" w:rsidP="00407CBB">
            <w:pPr>
              <w:pStyle w:val="TableParagraph"/>
              <w:rPr>
                <w:rFonts w:ascii="Times New Roman" w:hAnsi="Times New Roman" w:cs="Times New Roman"/>
                <w:sz w:val="20"/>
              </w:rPr>
            </w:pPr>
          </w:p>
        </w:tc>
      </w:tr>
      <w:tr w:rsidR="005725D5" w:rsidRPr="00C9417C" w14:paraId="59759B91" w14:textId="77777777" w:rsidTr="4B3A0129">
        <w:trPr>
          <w:gridAfter w:val="1"/>
          <w:wAfter w:w="90" w:type="dxa"/>
          <w:trHeight w:val="141"/>
        </w:trPr>
        <w:tc>
          <w:tcPr>
            <w:tcW w:w="2178" w:type="dxa"/>
            <w:gridSpan w:val="3"/>
            <w:tcBorders>
              <w:bottom w:val="single" w:sz="12" w:space="0" w:color="000000" w:themeColor="text1"/>
            </w:tcBorders>
          </w:tcPr>
          <w:p w14:paraId="0F63480A" w14:textId="3EA97E0D" w:rsidR="00051396" w:rsidRPr="00C9417C" w:rsidRDefault="00051396" w:rsidP="1BA317FB">
            <w:pPr>
              <w:pStyle w:val="TableParagraph"/>
              <w:rPr>
                <w:rFonts w:ascii="Times New Roman" w:hAnsi="Times New Roman" w:cs="Times New Roman"/>
                <w:i/>
                <w:iCs/>
                <w:strike/>
                <w:sz w:val="20"/>
                <w:szCs w:val="20"/>
              </w:rPr>
            </w:pPr>
          </w:p>
        </w:tc>
        <w:tc>
          <w:tcPr>
            <w:tcW w:w="1152" w:type="dxa"/>
            <w:tcBorders>
              <w:bottom w:val="single" w:sz="12" w:space="0" w:color="000000" w:themeColor="text1"/>
              <w:right w:val="single" w:sz="12" w:space="0" w:color="000000" w:themeColor="text1"/>
            </w:tcBorders>
            <w:shd w:val="clear" w:color="auto" w:fill="F1F1F1"/>
          </w:tcPr>
          <w:p w14:paraId="6ECF5064" w14:textId="0EDA094E" w:rsidR="00051396" w:rsidRPr="00C9417C" w:rsidRDefault="00051396" w:rsidP="4574B1BE">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160" w:type="dxa"/>
            <w:gridSpan w:val="10"/>
            <w:tcBorders>
              <w:left w:val="single" w:sz="12" w:space="0" w:color="000000" w:themeColor="text1"/>
              <w:bottom w:val="single" w:sz="12" w:space="0" w:color="000000" w:themeColor="text1"/>
            </w:tcBorders>
            <w:shd w:val="clear" w:color="auto" w:fill="F1F1F1"/>
          </w:tcPr>
          <w:p w14:paraId="224C0557" w14:textId="77777777" w:rsidR="00051396" w:rsidRPr="00C9417C" w:rsidRDefault="00051396" w:rsidP="00407CBB">
            <w:pPr>
              <w:pStyle w:val="TableParagraph"/>
              <w:rPr>
                <w:rFonts w:ascii="Times New Roman" w:hAnsi="Times New Roman" w:cs="Times New Roman"/>
                <w:sz w:val="20"/>
              </w:rPr>
            </w:pPr>
          </w:p>
        </w:tc>
      </w:tr>
      <w:tr w:rsidR="005725D5" w:rsidRPr="00C9417C" w14:paraId="48A2299A" w14:textId="77777777" w:rsidTr="4B3A0129">
        <w:trPr>
          <w:gridAfter w:val="1"/>
          <w:wAfter w:w="90" w:type="dxa"/>
          <w:trHeight w:val="141"/>
        </w:trPr>
        <w:tc>
          <w:tcPr>
            <w:tcW w:w="2178" w:type="dxa"/>
            <w:gridSpan w:val="3"/>
            <w:vMerge w:val="restart"/>
          </w:tcPr>
          <w:p w14:paraId="2B299654" w14:textId="77777777" w:rsidR="001423A0" w:rsidRPr="00C9417C" w:rsidRDefault="001423A0" w:rsidP="001423A0">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p>
          <w:p w14:paraId="7578DCBE" w14:textId="468C139D" w:rsidR="001423A0" w:rsidRPr="00C9417C" w:rsidRDefault="001423A0" w:rsidP="001423A0">
            <w:pPr>
              <w:pStyle w:val="TableParagraph"/>
              <w:ind w:left="254"/>
              <w:rPr>
                <w:rFonts w:ascii="Times New Roman" w:hAnsi="Times New Roman" w:cs="Times New Roman"/>
                <w:i/>
                <w:sz w:val="20"/>
              </w:rPr>
            </w:pPr>
          </w:p>
          <w:p w14:paraId="3E813363" w14:textId="77777777" w:rsidR="001423A0" w:rsidRPr="00C9417C" w:rsidRDefault="001423A0" w:rsidP="001423A0">
            <w:pPr>
              <w:pStyle w:val="TableParagraph"/>
              <w:rPr>
                <w:rFonts w:ascii="Times New Roman" w:hAnsi="Times New Roman" w:cs="Times New Roman"/>
                <w:sz w:val="20"/>
              </w:rPr>
            </w:pPr>
          </w:p>
        </w:tc>
        <w:tc>
          <w:tcPr>
            <w:tcW w:w="1152" w:type="dxa"/>
            <w:tcBorders>
              <w:bottom w:val="single" w:sz="12" w:space="0" w:color="000000" w:themeColor="text1"/>
              <w:right w:val="single" w:sz="12" w:space="0" w:color="000000" w:themeColor="text1"/>
            </w:tcBorders>
            <w:shd w:val="clear" w:color="auto" w:fill="F1F1F1"/>
          </w:tcPr>
          <w:p w14:paraId="7D9D203F" w14:textId="5A397C54" w:rsidR="001423A0" w:rsidRPr="00C9417C" w:rsidRDefault="001423A0" w:rsidP="001423A0">
            <w:pPr>
              <w:pStyle w:val="TableParagraph"/>
              <w:spacing w:line="240" w:lineRule="exact"/>
              <w:ind w:left="115" w:right="171"/>
              <w:rPr>
                <w:rFonts w:ascii="Times New Roman" w:hAnsi="Times New Roman" w:cs="Times New Roman"/>
                <w:sz w:val="20"/>
              </w:rPr>
            </w:pPr>
            <w:r w:rsidRPr="00C9417C">
              <w:rPr>
                <w:rFonts w:ascii="Times New Roman" w:hAnsi="Times New Roman" w:cs="Times New Roman"/>
                <w:sz w:val="20"/>
              </w:rPr>
              <w:t>Women</w:t>
            </w:r>
          </w:p>
        </w:tc>
        <w:tc>
          <w:tcPr>
            <w:tcW w:w="11160" w:type="dxa"/>
            <w:gridSpan w:val="10"/>
            <w:tcBorders>
              <w:left w:val="single" w:sz="12" w:space="0" w:color="000000" w:themeColor="text1"/>
              <w:bottom w:val="single" w:sz="12" w:space="0" w:color="000000" w:themeColor="text1"/>
            </w:tcBorders>
            <w:shd w:val="clear" w:color="auto" w:fill="F1F1F1"/>
          </w:tcPr>
          <w:p w14:paraId="0FEB1570" w14:textId="77777777" w:rsidR="001423A0" w:rsidRPr="00C9417C" w:rsidRDefault="001423A0" w:rsidP="001423A0">
            <w:pPr>
              <w:pStyle w:val="TableParagraph"/>
              <w:rPr>
                <w:rFonts w:ascii="Times New Roman" w:hAnsi="Times New Roman" w:cs="Times New Roman"/>
                <w:sz w:val="20"/>
              </w:rPr>
            </w:pPr>
          </w:p>
        </w:tc>
      </w:tr>
      <w:tr w:rsidR="005725D5" w:rsidRPr="00C9417C" w14:paraId="1CF5AB3E" w14:textId="77777777" w:rsidTr="4B3A0129">
        <w:trPr>
          <w:gridAfter w:val="1"/>
          <w:wAfter w:w="90" w:type="dxa"/>
          <w:trHeight w:val="141"/>
        </w:trPr>
        <w:tc>
          <w:tcPr>
            <w:tcW w:w="2178" w:type="dxa"/>
            <w:gridSpan w:val="3"/>
            <w:vMerge/>
          </w:tcPr>
          <w:p w14:paraId="1022D077" w14:textId="77777777" w:rsidR="001423A0" w:rsidRPr="00C9417C" w:rsidRDefault="001423A0" w:rsidP="001423A0">
            <w:pPr>
              <w:pStyle w:val="TableParagraph"/>
              <w:rPr>
                <w:rFonts w:ascii="Times New Roman" w:hAnsi="Times New Roman" w:cs="Times New Roman"/>
                <w:sz w:val="20"/>
              </w:rPr>
            </w:pPr>
          </w:p>
        </w:tc>
        <w:tc>
          <w:tcPr>
            <w:tcW w:w="1152" w:type="dxa"/>
            <w:tcBorders>
              <w:bottom w:val="single" w:sz="12" w:space="0" w:color="000000" w:themeColor="text1"/>
              <w:right w:val="single" w:sz="12" w:space="0" w:color="000000" w:themeColor="text1"/>
            </w:tcBorders>
            <w:shd w:val="clear" w:color="auto" w:fill="F1F1F1"/>
          </w:tcPr>
          <w:p w14:paraId="22A41EB4" w14:textId="6A638C63" w:rsidR="001423A0" w:rsidRPr="00C9417C" w:rsidRDefault="001423A0" w:rsidP="001423A0">
            <w:pPr>
              <w:pStyle w:val="TableParagraph"/>
              <w:spacing w:line="240" w:lineRule="exact"/>
              <w:ind w:left="115" w:right="171"/>
              <w:rPr>
                <w:rFonts w:ascii="Times New Roman" w:hAnsi="Times New Roman" w:cs="Times New Roman"/>
                <w:sz w:val="20"/>
              </w:rPr>
            </w:pPr>
            <w:r w:rsidRPr="00C9417C">
              <w:rPr>
                <w:rFonts w:ascii="Times New Roman" w:hAnsi="Times New Roman" w:cs="Times New Roman"/>
                <w:sz w:val="20"/>
              </w:rPr>
              <w:t>Men</w:t>
            </w:r>
          </w:p>
        </w:tc>
        <w:tc>
          <w:tcPr>
            <w:tcW w:w="11160" w:type="dxa"/>
            <w:gridSpan w:val="10"/>
            <w:tcBorders>
              <w:left w:val="single" w:sz="12" w:space="0" w:color="000000" w:themeColor="text1"/>
              <w:bottom w:val="single" w:sz="12" w:space="0" w:color="000000" w:themeColor="text1"/>
            </w:tcBorders>
            <w:shd w:val="clear" w:color="auto" w:fill="F1F1F1"/>
          </w:tcPr>
          <w:p w14:paraId="0D3A9F15" w14:textId="77777777" w:rsidR="001423A0" w:rsidRPr="00C9417C" w:rsidRDefault="001423A0" w:rsidP="001423A0">
            <w:pPr>
              <w:pStyle w:val="TableParagraph"/>
              <w:rPr>
                <w:rFonts w:ascii="Times New Roman" w:hAnsi="Times New Roman" w:cs="Times New Roman"/>
                <w:sz w:val="20"/>
              </w:rPr>
            </w:pPr>
          </w:p>
        </w:tc>
      </w:tr>
      <w:tr w:rsidR="005725D5" w:rsidRPr="00C9417C" w14:paraId="6A718E47" w14:textId="77777777" w:rsidTr="4B3A0129">
        <w:trPr>
          <w:gridAfter w:val="1"/>
          <w:wAfter w:w="90" w:type="dxa"/>
          <w:trHeight w:val="141"/>
        </w:trPr>
        <w:tc>
          <w:tcPr>
            <w:tcW w:w="2178" w:type="dxa"/>
            <w:gridSpan w:val="3"/>
            <w:vMerge/>
          </w:tcPr>
          <w:p w14:paraId="17B72F5C" w14:textId="77777777" w:rsidR="001423A0" w:rsidRPr="00C9417C" w:rsidRDefault="001423A0" w:rsidP="001423A0">
            <w:pPr>
              <w:pStyle w:val="TableParagraph"/>
              <w:rPr>
                <w:rFonts w:ascii="Times New Roman" w:hAnsi="Times New Roman" w:cs="Times New Roman"/>
                <w:sz w:val="20"/>
              </w:rPr>
            </w:pPr>
          </w:p>
        </w:tc>
        <w:tc>
          <w:tcPr>
            <w:tcW w:w="1152" w:type="dxa"/>
            <w:tcBorders>
              <w:bottom w:val="single" w:sz="12" w:space="0" w:color="000000" w:themeColor="text1"/>
              <w:right w:val="single" w:sz="12" w:space="0" w:color="000000" w:themeColor="text1"/>
            </w:tcBorders>
            <w:shd w:val="clear" w:color="auto" w:fill="F1F1F1"/>
          </w:tcPr>
          <w:p w14:paraId="69A09AFC" w14:textId="080DA50F" w:rsidR="001423A0" w:rsidRPr="00C9417C" w:rsidRDefault="001423A0" w:rsidP="001423A0">
            <w:pPr>
              <w:pStyle w:val="TableParagraph"/>
              <w:spacing w:line="240" w:lineRule="exact"/>
              <w:ind w:left="115" w:right="171"/>
              <w:rPr>
                <w:rFonts w:ascii="Times New Roman" w:hAnsi="Times New Roman" w:cs="Times New Roman"/>
                <w:sz w:val="20"/>
              </w:rPr>
            </w:pPr>
            <w:r w:rsidRPr="00C9417C">
              <w:rPr>
                <w:rFonts w:ascii="Times New Roman" w:hAnsi="Times New Roman" w:cs="Times New Roman"/>
                <w:sz w:val="20"/>
              </w:rPr>
              <w:t>Other</w:t>
            </w:r>
          </w:p>
        </w:tc>
        <w:tc>
          <w:tcPr>
            <w:tcW w:w="11160" w:type="dxa"/>
            <w:gridSpan w:val="10"/>
            <w:tcBorders>
              <w:left w:val="single" w:sz="12" w:space="0" w:color="000000" w:themeColor="text1"/>
              <w:bottom w:val="single" w:sz="12" w:space="0" w:color="000000" w:themeColor="text1"/>
            </w:tcBorders>
            <w:shd w:val="clear" w:color="auto" w:fill="F1F1F1"/>
          </w:tcPr>
          <w:p w14:paraId="5166A916" w14:textId="77777777" w:rsidR="001423A0" w:rsidRPr="00C9417C" w:rsidRDefault="001423A0" w:rsidP="001423A0">
            <w:pPr>
              <w:pStyle w:val="TableParagraph"/>
              <w:rPr>
                <w:rFonts w:ascii="Times New Roman" w:hAnsi="Times New Roman" w:cs="Times New Roman"/>
                <w:sz w:val="20"/>
              </w:rPr>
            </w:pPr>
          </w:p>
        </w:tc>
      </w:tr>
      <w:tr w:rsidR="005725D5" w:rsidRPr="00C9417C" w14:paraId="23E90C91" w14:textId="77777777" w:rsidTr="4B3A0129">
        <w:trPr>
          <w:gridAfter w:val="1"/>
          <w:wAfter w:w="90" w:type="dxa"/>
          <w:trHeight w:val="141"/>
        </w:trPr>
        <w:tc>
          <w:tcPr>
            <w:tcW w:w="2178" w:type="dxa"/>
            <w:gridSpan w:val="3"/>
            <w:vMerge/>
          </w:tcPr>
          <w:p w14:paraId="216C191B" w14:textId="77777777" w:rsidR="001423A0" w:rsidRPr="00C9417C" w:rsidRDefault="001423A0" w:rsidP="001423A0">
            <w:pPr>
              <w:pStyle w:val="TableParagraph"/>
              <w:rPr>
                <w:rFonts w:ascii="Times New Roman" w:hAnsi="Times New Roman" w:cs="Times New Roman"/>
                <w:sz w:val="20"/>
              </w:rPr>
            </w:pPr>
          </w:p>
        </w:tc>
        <w:tc>
          <w:tcPr>
            <w:tcW w:w="1152" w:type="dxa"/>
            <w:tcBorders>
              <w:bottom w:val="single" w:sz="12" w:space="0" w:color="000000" w:themeColor="text1"/>
              <w:right w:val="single" w:sz="12" w:space="0" w:color="000000" w:themeColor="text1"/>
            </w:tcBorders>
            <w:shd w:val="clear" w:color="auto" w:fill="F1F1F1"/>
          </w:tcPr>
          <w:p w14:paraId="4B0BD615" w14:textId="5DA3C030" w:rsidR="001423A0" w:rsidRPr="00C9417C" w:rsidRDefault="001423A0" w:rsidP="4574B1BE">
            <w:pPr>
              <w:pStyle w:val="TableParagraph"/>
              <w:spacing w:line="240" w:lineRule="exact"/>
              <w:ind w:left="115" w:right="171"/>
              <w:rPr>
                <w:rFonts w:ascii="Times New Roman" w:hAnsi="Times New Roman" w:cs="Times New Roman"/>
                <w:sz w:val="20"/>
                <w:szCs w:val="20"/>
              </w:rPr>
            </w:pPr>
            <w:r w:rsidRPr="00C9417C">
              <w:rPr>
                <w:rFonts w:ascii="Times New Roman" w:hAnsi="Times New Roman" w:cs="Times New Roman"/>
                <w:sz w:val="20"/>
                <w:szCs w:val="20"/>
              </w:rPr>
              <w:t>Unknown</w:t>
            </w:r>
          </w:p>
        </w:tc>
        <w:tc>
          <w:tcPr>
            <w:tcW w:w="11160" w:type="dxa"/>
            <w:gridSpan w:val="10"/>
            <w:tcBorders>
              <w:left w:val="single" w:sz="12" w:space="0" w:color="000000" w:themeColor="text1"/>
              <w:bottom w:val="single" w:sz="12" w:space="0" w:color="000000" w:themeColor="text1"/>
            </w:tcBorders>
            <w:shd w:val="clear" w:color="auto" w:fill="F1F1F1"/>
          </w:tcPr>
          <w:p w14:paraId="2020C317" w14:textId="77777777" w:rsidR="001423A0" w:rsidRPr="00C9417C" w:rsidRDefault="001423A0" w:rsidP="001423A0">
            <w:pPr>
              <w:pStyle w:val="TableParagraph"/>
              <w:rPr>
                <w:rFonts w:ascii="Times New Roman" w:hAnsi="Times New Roman" w:cs="Times New Roman"/>
                <w:sz w:val="20"/>
              </w:rPr>
            </w:pPr>
          </w:p>
        </w:tc>
      </w:tr>
    </w:tbl>
    <w:p w14:paraId="48555C2B" w14:textId="7838C29A" w:rsidR="00742423" w:rsidRPr="00C9417C" w:rsidRDefault="00742423">
      <w:pPr>
        <w:pStyle w:val="BodyText"/>
        <w:spacing w:before="0"/>
        <w:rPr>
          <w:i/>
          <w:sz w:val="20"/>
        </w:rPr>
      </w:pPr>
    </w:p>
    <w:p w14:paraId="348E992A" w14:textId="77777777" w:rsidR="00742423" w:rsidRPr="00C9417C" w:rsidRDefault="00742423">
      <w:pPr>
        <w:rPr>
          <w:i/>
          <w:sz w:val="20"/>
          <w:szCs w:val="24"/>
        </w:rPr>
      </w:pPr>
      <w:r w:rsidRPr="00C9417C">
        <w:rPr>
          <w:i/>
          <w:sz w:val="20"/>
        </w:rPr>
        <w:br w:type="page"/>
      </w:r>
    </w:p>
    <w:p w14:paraId="19BD2FFD" w14:textId="46CCA196" w:rsidR="009E7BF7" w:rsidRPr="00C9417C" w:rsidRDefault="006C55AC" w:rsidP="00A94DF6">
      <w:pPr>
        <w:pStyle w:val="BodyText"/>
        <w:spacing w:before="90" w:line="247" w:lineRule="auto"/>
        <w:ind w:right="308"/>
      </w:pPr>
      <w:r w:rsidRPr="00C9417C">
        <w:lastRenderedPageBreak/>
        <w:t>Q</w:t>
      </w:r>
      <w:r w:rsidR="00D008AC">
        <w:t>19</w:t>
      </w:r>
      <w:r w:rsidR="00550251" w:rsidRPr="00C9417C">
        <w:t>. Provide the gender and ethnicity breakdowns of your management overall, management new</w:t>
      </w:r>
      <w:r w:rsidR="00550251" w:rsidRPr="00C9417C">
        <w:rPr>
          <w:spacing w:val="-58"/>
        </w:rPr>
        <w:t xml:space="preserve"> </w:t>
      </w:r>
      <w:r w:rsidR="00550251" w:rsidRPr="00C9417C">
        <w:t>hires, non-management employees promoted into management, within-management promotions</w:t>
      </w:r>
      <w:r w:rsidR="00AD3F2F">
        <w:t>,</w:t>
      </w:r>
      <w:r w:rsidR="00550251" w:rsidRPr="00C9417C">
        <w:t xml:space="preserve"> and management turnovers (voluntary and</w:t>
      </w:r>
      <w:r w:rsidR="00550251" w:rsidRPr="00C9417C">
        <w:rPr>
          <w:spacing w:val="1"/>
        </w:rPr>
        <w:t xml:space="preserve"> </w:t>
      </w:r>
      <w:r w:rsidR="00550251" w:rsidRPr="00C9417C">
        <w:t>involuntary):</w:t>
      </w:r>
    </w:p>
    <w:p w14:paraId="19BD2FFE" w14:textId="4D591EAC" w:rsidR="009E7BF7" w:rsidRPr="00C9417C" w:rsidRDefault="00550251" w:rsidP="78837982">
      <w:pPr>
        <w:spacing w:before="1" w:line="249" w:lineRule="auto"/>
        <w:ind w:left="260" w:right="148"/>
        <w:rPr>
          <w:i/>
          <w:iCs/>
          <w:sz w:val="20"/>
          <w:szCs w:val="20"/>
        </w:rPr>
      </w:pPr>
      <w:r w:rsidRPr="00C9417C">
        <w:rPr>
          <w:i/>
          <w:iCs/>
          <w:sz w:val="20"/>
          <w:szCs w:val="20"/>
        </w:rPr>
        <w:t xml:space="preserve">Note: Please enter the number of all the management employees as defined by your company (and as answered previously). This includes entry-level management </w:t>
      </w:r>
      <w:r w:rsidR="00E81897" w:rsidRPr="00C9417C">
        <w:rPr>
          <w:i/>
          <w:iCs/>
          <w:sz w:val="20"/>
          <w:szCs w:val="20"/>
        </w:rPr>
        <w:t xml:space="preserve">up </w:t>
      </w:r>
      <w:r w:rsidRPr="00C9417C">
        <w:rPr>
          <w:i/>
          <w:iCs/>
          <w:sz w:val="20"/>
          <w:szCs w:val="20"/>
        </w:rPr>
        <w:t>to your U.S.</w:t>
      </w:r>
      <w:r w:rsidRPr="00C9417C">
        <w:rPr>
          <w:i/>
          <w:iCs/>
          <w:spacing w:val="1"/>
          <w:sz w:val="20"/>
          <w:szCs w:val="20"/>
        </w:rPr>
        <w:t xml:space="preserve"> </w:t>
      </w:r>
      <w:r w:rsidRPr="00C9417C">
        <w:rPr>
          <w:i/>
          <w:iCs/>
          <w:sz w:val="20"/>
          <w:szCs w:val="20"/>
        </w:rPr>
        <w:t xml:space="preserve">CEO. </w:t>
      </w:r>
      <w:r w:rsidRPr="00C9417C">
        <w:rPr>
          <w:i/>
          <w:iCs/>
          <w:sz w:val="20"/>
          <w:szCs w:val="20"/>
          <w:u w:val="thick"/>
        </w:rPr>
        <w:t>Please include all management employees in all U.S. territories</w:t>
      </w:r>
      <w:r w:rsidRPr="00C9417C">
        <w:rPr>
          <w:i/>
          <w:iCs/>
          <w:sz w:val="20"/>
          <w:szCs w:val="20"/>
        </w:rPr>
        <w:t xml:space="preserve">. Management new hires are those who are hired into management after Dec. 31, </w:t>
      </w:r>
      <w:r w:rsidR="00AD3F2F">
        <w:rPr>
          <w:i/>
          <w:iCs/>
          <w:sz w:val="20"/>
          <w:szCs w:val="20"/>
        </w:rPr>
        <w:t xml:space="preserve">the </w:t>
      </w:r>
      <w:r w:rsidR="00D008AC">
        <w:rPr>
          <w:i/>
          <w:iCs/>
          <w:sz w:val="20"/>
          <w:szCs w:val="20"/>
        </w:rPr>
        <w:t>previous year</w:t>
      </w:r>
      <w:r w:rsidR="7B9B2696" w:rsidRPr="00C9417C">
        <w:rPr>
          <w:i/>
          <w:iCs/>
          <w:sz w:val="20"/>
          <w:szCs w:val="20"/>
        </w:rPr>
        <w:t>,</w:t>
      </w:r>
      <w:r w:rsidRPr="00C9417C">
        <w:rPr>
          <w:i/>
          <w:iCs/>
          <w:sz w:val="20"/>
          <w:szCs w:val="20"/>
        </w:rPr>
        <w:t xml:space="preserve"> and </w:t>
      </w:r>
      <w:r w:rsidR="00622CEF" w:rsidRPr="00C9417C">
        <w:rPr>
          <w:i/>
          <w:iCs/>
          <w:sz w:val="20"/>
          <w:szCs w:val="20"/>
        </w:rPr>
        <w:t>wer</w:t>
      </w:r>
      <w:r w:rsidRPr="00C9417C">
        <w:rPr>
          <w:i/>
          <w:iCs/>
          <w:sz w:val="20"/>
          <w:szCs w:val="20"/>
        </w:rPr>
        <w:t>e active</w:t>
      </w:r>
      <w:r w:rsidRPr="00C9417C">
        <w:rPr>
          <w:i/>
          <w:iCs/>
          <w:spacing w:val="1"/>
          <w:sz w:val="20"/>
          <w:szCs w:val="20"/>
        </w:rPr>
        <w:t xml:space="preserve"> </w:t>
      </w:r>
      <w:r w:rsidRPr="00C9417C">
        <w:rPr>
          <w:i/>
          <w:iCs/>
          <w:sz w:val="20"/>
          <w:szCs w:val="20"/>
        </w:rPr>
        <w:t>management</w:t>
      </w:r>
      <w:r w:rsidRPr="00C9417C">
        <w:rPr>
          <w:i/>
          <w:iCs/>
          <w:spacing w:val="-7"/>
          <w:sz w:val="20"/>
          <w:szCs w:val="20"/>
        </w:rPr>
        <w:t xml:space="preserve"> </w:t>
      </w:r>
      <w:r w:rsidRPr="00C9417C">
        <w:rPr>
          <w:i/>
          <w:iCs/>
          <w:sz w:val="20"/>
          <w:szCs w:val="20"/>
        </w:rPr>
        <w:t>employees</w:t>
      </w:r>
      <w:r w:rsidRPr="00C9417C">
        <w:rPr>
          <w:i/>
          <w:iCs/>
          <w:spacing w:val="-7"/>
          <w:sz w:val="20"/>
          <w:szCs w:val="20"/>
        </w:rPr>
        <w:t xml:space="preserve"> </w:t>
      </w:r>
      <w:r w:rsidR="00622CEF" w:rsidRPr="00C9417C">
        <w:rPr>
          <w:i/>
          <w:iCs/>
          <w:sz w:val="20"/>
          <w:szCs w:val="20"/>
        </w:rPr>
        <w:t>during the</w:t>
      </w:r>
      <w:r w:rsidRPr="00C9417C">
        <w:rPr>
          <w:i/>
          <w:iCs/>
          <w:spacing w:val="-7"/>
          <w:sz w:val="20"/>
          <w:szCs w:val="20"/>
        </w:rPr>
        <w:t xml:space="preserve"> </w:t>
      </w:r>
      <w:r w:rsidR="00D008AC">
        <w:rPr>
          <w:i/>
          <w:iCs/>
          <w:sz w:val="20"/>
          <w:szCs w:val="20"/>
        </w:rPr>
        <w:t>current</w:t>
      </w:r>
      <w:r w:rsidR="00622CEF" w:rsidRPr="00C9417C">
        <w:rPr>
          <w:i/>
          <w:iCs/>
          <w:sz w:val="20"/>
          <w:szCs w:val="20"/>
        </w:rPr>
        <w:t xml:space="preserve"> calendar year</w:t>
      </w:r>
      <w:r w:rsidRPr="00C9417C">
        <w:rPr>
          <w:i/>
          <w:iCs/>
          <w:sz w:val="20"/>
          <w:szCs w:val="20"/>
        </w:rPr>
        <w:t>.</w:t>
      </w:r>
      <w:r w:rsidRPr="00C9417C">
        <w:rPr>
          <w:i/>
          <w:iCs/>
          <w:spacing w:val="-6"/>
          <w:sz w:val="20"/>
          <w:szCs w:val="20"/>
        </w:rPr>
        <w:t xml:space="preserve"> </w:t>
      </w:r>
      <w:r w:rsidRPr="00C9417C">
        <w:rPr>
          <w:i/>
          <w:iCs/>
          <w:sz w:val="20"/>
          <w:szCs w:val="20"/>
        </w:rPr>
        <w:t>The</w:t>
      </w:r>
      <w:r w:rsidRPr="00C9417C">
        <w:rPr>
          <w:i/>
          <w:iCs/>
          <w:spacing w:val="-7"/>
          <w:sz w:val="20"/>
          <w:szCs w:val="20"/>
        </w:rPr>
        <w:t xml:space="preserve"> </w:t>
      </w:r>
      <w:r w:rsidRPr="00C9417C">
        <w:rPr>
          <w:i/>
          <w:iCs/>
          <w:sz w:val="20"/>
          <w:szCs w:val="20"/>
        </w:rPr>
        <w:t>same</w:t>
      </w:r>
      <w:r w:rsidRPr="00C9417C">
        <w:rPr>
          <w:i/>
          <w:iCs/>
          <w:spacing w:val="-7"/>
          <w:sz w:val="20"/>
          <w:szCs w:val="20"/>
        </w:rPr>
        <w:t xml:space="preserve"> </w:t>
      </w:r>
      <w:r w:rsidRPr="00C9417C">
        <w:rPr>
          <w:i/>
          <w:iCs/>
          <w:sz w:val="20"/>
          <w:szCs w:val="20"/>
        </w:rPr>
        <w:t>applies</w:t>
      </w:r>
      <w:r w:rsidRPr="00C9417C">
        <w:rPr>
          <w:i/>
          <w:iCs/>
          <w:spacing w:val="-7"/>
          <w:sz w:val="20"/>
          <w:szCs w:val="20"/>
        </w:rPr>
        <w:t xml:space="preserve"> </w:t>
      </w:r>
      <w:r w:rsidR="00AD3F2F">
        <w:rPr>
          <w:i/>
          <w:iCs/>
          <w:sz w:val="20"/>
          <w:szCs w:val="20"/>
        </w:rPr>
        <w:t>to</w:t>
      </w:r>
      <w:r w:rsidRPr="00C9417C">
        <w:rPr>
          <w:i/>
          <w:iCs/>
          <w:spacing w:val="-7"/>
          <w:sz w:val="20"/>
          <w:szCs w:val="20"/>
        </w:rPr>
        <w:t xml:space="preserve"> </w:t>
      </w:r>
      <w:r w:rsidRPr="00C9417C">
        <w:rPr>
          <w:i/>
          <w:iCs/>
          <w:sz w:val="20"/>
          <w:szCs w:val="20"/>
        </w:rPr>
        <w:t>non-management</w:t>
      </w:r>
      <w:r w:rsidRPr="00C9417C">
        <w:rPr>
          <w:i/>
          <w:iCs/>
          <w:spacing w:val="-6"/>
          <w:sz w:val="20"/>
          <w:szCs w:val="20"/>
        </w:rPr>
        <w:t xml:space="preserve"> </w:t>
      </w:r>
      <w:r w:rsidRPr="00C9417C">
        <w:rPr>
          <w:i/>
          <w:iCs/>
          <w:sz w:val="20"/>
          <w:szCs w:val="20"/>
        </w:rPr>
        <w:t>employees</w:t>
      </w:r>
      <w:r w:rsidRPr="00C9417C">
        <w:rPr>
          <w:i/>
          <w:iCs/>
          <w:spacing w:val="-7"/>
          <w:sz w:val="20"/>
          <w:szCs w:val="20"/>
        </w:rPr>
        <w:t xml:space="preserve"> </w:t>
      </w:r>
      <w:r w:rsidRPr="00C9417C">
        <w:rPr>
          <w:i/>
          <w:iCs/>
          <w:sz w:val="20"/>
          <w:szCs w:val="20"/>
        </w:rPr>
        <w:t>promoted</w:t>
      </w:r>
      <w:r w:rsidRPr="00C9417C">
        <w:rPr>
          <w:i/>
          <w:iCs/>
          <w:spacing w:val="-7"/>
          <w:sz w:val="20"/>
          <w:szCs w:val="20"/>
        </w:rPr>
        <w:t xml:space="preserve"> </w:t>
      </w:r>
      <w:r w:rsidRPr="00C9417C">
        <w:rPr>
          <w:i/>
          <w:iCs/>
          <w:sz w:val="20"/>
          <w:szCs w:val="20"/>
        </w:rPr>
        <w:t>into</w:t>
      </w:r>
      <w:r w:rsidRPr="00C9417C">
        <w:rPr>
          <w:i/>
          <w:iCs/>
          <w:spacing w:val="-7"/>
          <w:sz w:val="20"/>
          <w:szCs w:val="20"/>
        </w:rPr>
        <w:t xml:space="preserve"> </w:t>
      </w:r>
      <w:r w:rsidRPr="00C9417C">
        <w:rPr>
          <w:i/>
          <w:iCs/>
          <w:sz w:val="20"/>
          <w:szCs w:val="20"/>
        </w:rPr>
        <w:t>management.</w:t>
      </w:r>
      <w:r w:rsidRPr="00C9417C">
        <w:rPr>
          <w:i/>
          <w:iCs/>
          <w:spacing w:val="-7"/>
          <w:sz w:val="20"/>
          <w:szCs w:val="20"/>
        </w:rPr>
        <w:t xml:space="preserve"> </w:t>
      </w:r>
      <w:r w:rsidRPr="00C9417C">
        <w:rPr>
          <w:i/>
          <w:iCs/>
          <w:sz w:val="20"/>
          <w:szCs w:val="20"/>
        </w:rPr>
        <w:t>Turnovers</w:t>
      </w:r>
      <w:r w:rsidRPr="00C9417C">
        <w:rPr>
          <w:i/>
          <w:iCs/>
          <w:spacing w:val="-6"/>
          <w:sz w:val="20"/>
          <w:szCs w:val="20"/>
        </w:rPr>
        <w:t xml:space="preserve"> </w:t>
      </w:r>
      <w:r w:rsidRPr="00C9417C">
        <w:rPr>
          <w:i/>
          <w:iCs/>
          <w:sz w:val="20"/>
          <w:szCs w:val="20"/>
        </w:rPr>
        <w:t>are</w:t>
      </w:r>
      <w:r w:rsidRPr="00C9417C">
        <w:rPr>
          <w:i/>
          <w:iCs/>
          <w:spacing w:val="-7"/>
          <w:sz w:val="20"/>
          <w:szCs w:val="20"/>
        </w:rPr>
        <w:t xml:space="preserve"> </w:t>
      </w:r>
      <w:r w:rsidRPr="00C9417C">
        <w:rPr>
          <w:i/>
          <w:iCs/>
          <w:sz w:val="20"/>
          <w:szCs w:val="20"/>
        </w:rPr>
        <w:t>defined</w:t>
      </w:r>
      <w:r w:rsidRPr="00C9417C">
        <w:rPr>
          <w:i/>
          <w:iCs/>
          <w:spacing w:val="-7"/>
          <w:sz w:val="20"/>
          <w:szCs w:val="20"/>
        </w:rPr>
        <w:t xml:space="preserve"> </w:t>
      </w:r>
      <w:r w:rsidRPr="00C9417C">
        <w:rPr>
          <w:i/>
          <w:iCs/>
          <w:sz w:val="20"/>
          <w:szCs w:val="20"/>
        </w:rPr>
        <w:t>as</w:t>
      </w:r>
      <w:r w:rsidRPr="00C9417C">
        <w:rPr>
          <w:i/>
          <w:iCs/>
          <w:spacing w:val="-7"/>
          <w:sz w:val="20"/>
          <w:szCs w:val="20"/>
        </w:rPr>
        <w:t xml:space="preserve"> </w:t>
      </w:r>
      <w:r w:rsidRPr="00C9417C">
        <w:rPr>
          <w:i/>
          <w:iCs/>
          <w:sz w:val="20"/>
          <w:szCs w:val="20"/>
        </w:rPr>
        <w:t>the</w:t>
      </w:r>
      <w:r w:rsidRPr="00C9417C">
        <w:rPr>
          <w:i/>
          <w:iCs/>
          <w:spacing w:val="-7"/>
          <w:sz w:val="20"/>
          <w:szCs w:val="20"/>
        </w:rPr>
        <w:t xml:space="preserve"> </w:t>
      </w:r>
      <w:r w:rsidRPr="00C9417C">
        <w:rPr>
          <w:i/>
          <w:iCs/>
          <w:sz w:val="20"/>
          <w:szCs w:val="20"/>
        </w:rPr>
        <w:t>management</w:t>
      </w:r>
      <w:r w:rsidRPr="00C9417C">
        <w:rPr>
          <w:i/>
          <w:iCs/>
          <w:spacing w:val="-6"/>
          <w:sz w:val="20"/>
          <w:szCs w:val="20"/>
        </w:rPr>
        <w:t xml:space="preserve"> </w:t>
      </w:r>
      <w:r w:rsidRPr="00C9417C">
        <w:rPr>
          <w:i/>
          <w:iCs/>
          <w:sz w:val="20"/>
          <w:szCs w:val="20"/>
        </w:rPr>
        <w:t>employees</w:t>
      </w:r>
      <w:r w:rsidRPr="00C9417C">
        <w:rPr>
          <w:i/>
          <w:iCs/>
          <w:spacing w:val="-7"/>
          <w:sz w:val="20"/>
          <w:szCs w:val="20"/>
        </w:rPr>
        <w:t xml:space="preserve"> </w:t>
      </w:r>
      <w:r w:rsidRPr="00C9417C">
        <w:rPr>
          <w:i/>
          <w:iCs/>
          <w:sz w:val="20"/>
          <w:szCs w:val="20"/>
        </w:rPr>
        <w:t>who</w:t>
      </w:r>
      <w:r w:rsidRPr="00C9417C">
        <w:rPr>
          <w:i/>
          <w:iCs/>
          <w:spacing w:val="1"/>
          <w:sz w:val="20"/>
          <w:szCs w:val="20"/>
        </w:rPr>
        <w:t xml:space="preserve"> </w:t>
      </w:r>
      <w:r w:rsidRPr="00C9417C">
        <w:rPr>
          <w:i/>
          <w:iCs/>
          <w:sz w:val="20"/>
          <w:szCs w:val="20"/>
        </w:rPr>
        <w:t xml:space="preserve">were with the company on the last day of the previous year (Dec. 31) but no longer with the company on the last day of the current survey year (Dec. 31). </w:t>
      </w:r>
      <w:r w:rsidR="0DAD6CCD" w:rsidRPr="00C9417C">
        <w:rPr>
          <w:i/>
          <w:iCs/>
          <w:sz w:val="20"/>
          <w:szCs w:val="20"/>
        </w:rPr>
        <w:t>Note: Include retirees in the category of Retirement voluntary turnovers; exclude them from Voluntary turnover.</w:t>
      </w:r>
    </w:p>
    <w:tbl>
      <w:tblPr>
        <w:tblW w:w="14813" w:type="dxa"/>
        <w:tblInd w:w="137" w:type="dxa"/>
        <w:tblLayout w:type="fixed"/>
        <w:tblCellMar>
          <w:left w:w="0" w:type="dxa"/>
          <w:right w:w="0" w:type="dxa"/>
        </w:tblCellMar>
        <w:tblLook w:val="01E0" w:firstRow="1" w:lastRow="1" w:firstColumn="1" w:lastColumn="1" w:noHBand="0" w:noVBand="0"/>
      </w:tblPr>
      <w:tblGrid>
        <w:gridCol w:w="11"/>
        <w:gridCol w:w="1982"/>
        <w:gridCol w:w="1175"/>
        <w:gridCol w:w="11"/>
        <w:gridCol w:w="633"/>
        <w:gridCol w:w="789"/>
        <w:gridCol w:w="789"/>
        <w:gridCol w:w="2105"/>
        <w:gridCol w:w="1754"/>
        <w:gridCol w:w="1402"/>
        <w:gridCol w:w="1754"/>
        <w:gridCol w:w="525"/>
        <w:gridCol w:w="1052"/>
        <w:gridCol w:w="831"/>
      </w:tblGrid>
      <w:tr w:rsidR="005725D5" w:rsidRPr="00C9417C" w14:paraId="19BD3016" w14:textId="77777777" w:rsidTr="00C22C7C">
        <w:trPr>
          <w:trHeight w:val="271"/>
        </w:trPr>
        <w:tc>
          <w:tcPr>
            <w:tcW w:w="1993" w:type="dxa"/>
            <w:gridSpan w:val="2"/>
            <w:tcBorders>
              <w:top w:val="single" w:sz="12" w:space="0" w:color="000000" w:themeColor="text1"/>
              <w:bottom w:val="single" w:sz="12" w:space="0" w:color="000000" w:themeColor="text1"/>
            </w:tcBorders>
          </w:tcPr>
          <w:p w14:paraId="19BD2FFF" w14:textId="77777777" w:rsidR="009E7BF7" w:rsidRPr="00C9417C" w:rsidRDefault="009E7BF7">
            <w:pPr>
              <w:pStyle w:val="TableParagraph"/>
              <w:spacing w:before="4"/>
              <w:rPr>
                <w:rFonts w:ascii="Times New Roman" w:hAnsi="Times New Roman" w:cs="Times New Roman"/>
                <w:i/>
                <w:sz w:val="27"/>
              </w:rPr>
            </w:pPr>
          </w:p>
          <w:p w14:paraId="19BD3000" w14:textId="77777777" w:rsidR="009E7BF7" w:rsidRPr="00C9417C" w:rsidRDefault="00550251">
            <w:pPr>
              <w:pStyle w:val="TableParagraph"/>
              <w:spacing w:before="1"/>
              <w:ind w:left="161" w:right="141"/>
              <w:jc w:val="center"/>
              <w:rPr>
                <w:rFonts w:ascii="Times New Roman" w:hAnsi="Times New Roman" w:cs="Times New Roman"/>
                <w:sz w:val="20"/>
              </w:rPr>
            </w:pPr>
            <w:r w:rsidRPr="00C9417C">
              <w:rPr>
                <w:rFonts w:ascii="Times New Roman" w:hAnsi="Times New Roman" w:cs="Times New Roman"/>
                <w:sz w:val="20"/>
              </w:rPr>
              <w:t>Type</w:t>
            </w:r>
          </w:p>
        </w:tc>
        <w:tc>
          <w:tcPr>
            <w:tcW w:w="1175" w:type="dxa"/>
            <w:tcBorders>
              <w:top w:val="single" w:sz="12" w:space="0" w:color="000000" w:themeColor="text1"/>
              <w:bottom w:val="single" w:sz="12" w:space="0" w:color="000000" w:themeColor="text1"/>
              <w:right w:val="single" w:sz="12" w:space="0" w:color="000000" w:themeColor="text1"/>
            </w:tcBorders>
          </w:tcPr>
          <w:p w14:paraId="19BD3001" w14:textId="77777777" w:rsidR="009E7BF7" w:rsidRPr="00C9417C" w:rsidRDefault="009E7BF7">
            <w:pPr>
              <w:pStyle w:val="TableParagraph"/>
              <w:spacing w:before="4"/>
              <w:rPr>
                <w:rFonts w:ascii="Times New Roman" w:hAnsi="Times New Roman" w:cs="Times New Roman"/>
                <w:i/>
                <w:sz w:val="27"/>
              </w:rPr>
            </w:pPr>
          </w:p>
          <w:p w14:paraId="19BD3002" w14:textId="77777777" w:rsidR="009E7BF7" w:rsidRPr="00C9417C" w:rsidRDefault="00550251">
            <w:pPr>
              <w:pStyle w:val="TableParagraph"/>
              <w:spacing w:before="1"/>
              <w:ind w:left="115"/>
              <w:rPr>
                <w:rFonts w:ascii="Times New Roman" w:hAnsi="Times New Roman" w:cs="Times New Roman"/>
                <w:sz w:val="20"/>
              </w:rPr>
            </w:pPr>
            <w:r w:rsidRPr="00C9417C">
              <w:rPr>
                <w:rFonts w:ascii="Times New Roman" w:hAnsi="Times New Roman" w:cs="Times New Roman"/>
                <w:sz w:val="20"/>
              </w:rPr>
              <w:t>Gender</w:t>
            </w:r>
          </w:p>
        </w:tc>
        <w:tc>
          <w:tcPr>
            <w:tcW w:w="644" w:type="dxa"/>
            <w:gridSpan w:val="2"/>
            <w:tcBorders>
              <w:top w:val="single" w:sz="12" w:space="0" w:color="000000" w:themeColor="text1"/>
              <w:left w:val="single" w:sz="12" w:space="0" w:color="000000" w:themeColor="text1"/>
              <w:bottom w:val="single" w:sz="12" w:space="0" w:color="000000" w:themeColor="text1"/>
            </w:tcBorders>
            <w:vAlign w:val="center"/>
          </w:tcPr>
          <w:p w14:paraId="19BD3004" w14:textId="77777777" w:rsidR="009E7BF7" w:rsidRPr="00C9417C" w:rsidRDefault="00550251" w:rsidP="00CB68A8">
            <w:pPr>
              <w:pStyle w:val="TableParagraph"/>
              <w:spacing w:before="1"/>
              <w:rPr>
                <w:rFonts w:ascii="Times New Roman" w:hAnsi="Times New Roman" w:cs="Times New Roman"/>
                <w:sz w:val="20"/>
              </w:rPr>
            </w:pPr>
            <w:r w:rsidRPr="00C9417C">
              <w:rPr>
                <w:rFonts w:ascii="Times New Roman" w:hAnsi="Times New Roman" w:cs="Times New Roman"/>
                <w:sz w:val="20"/>
              </w:rPr>
              <w:t>White</w:t>
            </w:r>
          </w:p>
        </w:tc>
        <w:tc>
          <w:tcPr>
            <w:tcW w:w="789" w:type="dxa"/>
            <w:tcBorders>
              <w:top w:val="single" w:sz="12" w:space="0" w:color="000000" w:themeColor="text1"/>
              <w:bottom w:val="single" w:sz="12" w:space="0" w:color="000000" w:themeColor="text1"/>
            </w:tcBorders>
            <w:vAlign w:val="center"/>
          </w:tcPr>
          <w:p w14:paraId="19BD3006" w14:textId="77777777" w:rsidR="009E7BF7" w:rsidRPr="00C9417C" w:rsidRDefault="00550251" w:rsidP="00CB68A8">
            <w:pPr>
              <w:pStyle w:val="TableParagraph"/>
              <w:spacing w:line="204" w:lineRule="auto"/>
              <w:ind w:right="132"/>
              <w:rPr>
                <w:rFonts w:ascii="Times New Roman" w:hAnsi="Times New Roman" w:cs="Times New Roman"/>
                <w:sz w:val="20"/>
              </w:rPr>
            </w:pPr>
            <w:r w:rsidRPr="00C9417C">
              <w:rPr>
                <w:rFonts w:ascii="Times New Roman" w:hAnsi="Times New Roman" w:cs="Times New Roman"/>
                <w:sz w:val="20"/>
              </w:rPr>
              <w:t>Blac</w:t>
            </w:r>
            <w:r w:rsidRPr="00C9417C">
              <w:rPr>
                <w:rFonts w:ascii="Times New Roman" w:hAnsi="Times New Roman" w:cs="Times New Roman"/>
                <w:spacing w:val="-47"/>
                <w:sz w:val="20"/>
              </w:rPr>
              <w:t xml:space="preserve"> </w:t>
            </w:r>
            <w:r w:rsidRPr="00C9417C">
              <w:rPr>
                <w:rFonts w:ascii="Times New Roman" w:hAnsi="Times New Roman" w:cs="Times New Roman"/>
                <w:sz w:val="20"/>
              </w:rPr>
              <w:t>k</w:t>
            </w:r>
          </w:p>
        </w:tc>
        <w:tc>
          <w:tcPr>
            <w:tcW w:w="789" w:type="dxa"/>
            <w:tcBorders>
              <w:top w:val="single" w:sz="12" w:space="0" w:color="000000" w:themeColor="text1"/>
              <w:bottom w:val="single" w:sz="12" w:space="0" w:color="000000" w:themeColor="text1"/>
            </w:tcBorders>
            <w:vAlign w:val="center"/>
          </w:tcPr>
          <w:p w14:paraId="19BD3008" w14:textId="77777777" w:rsidR="009E7BF7" w:rsidRPr="00C9417C" w:rsidRDefault="00550251" w:rsidP="00CB68A8">
            <w:pPr>
              <w:pStyle w:val="TableParagraph"/>
              <w:spacing w:line="204" w:lineRule="auto"/>
              <w:ind w:right="134"/>
              <w:rPr>
                <w:rFonts w:ascii="Times New Roman" w:hAnsi="Times New Roman" w:cs="Times New Roman"/>
                <w:sz w:val="20"/>
              </w:rPr>
            </w:pPr>
            <w:r w:rsidRPr="00C9417C">
              <w:rPr>
                <w:rFonts w:ascii="Times New Roman" w:hAnsi="Times New Roman" w:cs="Times New Roman"/>
                <w:sz w:val="20"/>
              </w:rPr>
              <w:t>Asia</w:t>
            </w:r>
            <w:r w:rsidRPr="00C9417C">
              <w:rPr>
                <w:rFonts w:ascii="Times New Roman" w:hAnsi="Times New Roman" w:cs="Times New Roman"/>
                <w:spacing w:val="-47"/>
                <w:sz w:val="20"/>
              </w:rPr>
              <w:t xml:space="preserve"> </w:t>
            </w:r>
            <w:r w:rsidRPr="00C9417C">
              <w:rPr>
                <w:rFonts w:ascii="Times New Roman" w:hAnsi="Times New Roman" w:cs="Times New Roman"/>
                <w:sz w:val="20"/>
              </w:rPr>
              <w:t>n</w:t>
            </w:r>
          </w:p>
        </w:tc>
        <w:tc>
          <w:tcPr>
            <w:tcW w:w="2105" w:type="dxa"/>
            <w:tcBorders>
              <w:top w:val="single" w:sz="12" w:space="0" w:color="000000" w:themeColor="text1"/>
              <w:bottom w:val="single" w:sz="12" w:space="0" w:color="000000" w:themeColor="text1"/>
            </w:tcBorders>
            <w:vAlign w:val="center"/>
          </w:tcPr>
          <w:p w14:paraId="19BD300A" w14:textId="77777777" w:rsidR="009E7BF7" w:rsidRPr="00C9417C" w:rsidRDefault="00550251" w:rsidP="00CB68A8">
            <w:pPr>
              <w:pStyle w:val="TableParagraph"/>
              <w:spacing w:line="204" w:lineRule="auto"/>
              <w:ind w:right="201"/>
              <w:rPr>
                <w:rFonts w:ascii="Times New Roman" w:hAnsi="Times New Roman" w:cs="Times New Roman"/>
                <w:sz w:val="20"/>
              </w:rPr>
            </w:pPr>
            <w:r w:rsidRPr="00C9417C">
              <w:rPr>
                <w:rFonts w:ascii="Times New Roman" w:hAnsi="Times New Roman" w:cs="Times New Roman"/>
                <w:sz w:val="20"/>
              </w:rPr>
              <w:t>Native Hawaiian /</w:t>
            </w:r>
            <w:r w:rsidRPr="00C9417C">
              <w:rPr>
                <w:rFonts w:ascii="Times New Roman" w:hAnsi="Times New Roman" w:cs="Times New Roman"/>
                <w:spacing w:val="1"/>
                <w:sz w:val="20"/>
              </w:rPr>
              <w:t xml:space="preserve"> </w:t>
            </w:r>
            <w:r w:rsidRPr="00C9417C">
              <w:rPr>
                <w:rFonts w:ascii="Times New Roman" w:hAnsi="Times New Roman" w:cs="Times New Roman"/>
                <w:sz w:val="20"/>
              </w:rPr>
              <w:t>Other</w:t>
            </w:r>
            <w:r w:rsidRPr="00C9417C">
              <w:rPr>
                <w:rFonts w:ascii="Times New Roman" w:hAnsi="Times New Roman" w:cs="Times New Roman"/>
                <w:spacing w:val="-8"/>
                <w:sz w:val="20"/>
              </w:rPr>
              <w:t xml:space="preserve"> </w:t>
            </w:r>
            <w:r w:rsidRPr="00C9417C">
              <w:rPr>
                <w:rFonts w:ascii="Times New Roman" w:hAnsi="Times New Roman" w:cs="Times New Roman"/>
                <w:sz w:val="20"/>
              </w:rPr>
              <w:t>Pacific</w:t>
            </w:r>
            <w:r w:rsidRPr="00C9417C">
              <w:rPr>
                <w:rFonts w:ascii="Times New Roman" w:hAnsi="Times New Roman" w:cs="Times New Roman"/>
                <w:spacing w:val="-8"/>
                <w:sz w:val="20"/>
              </w:rPr>
              <w:t xml:space="preserve"> </w:t>
            </w:r>
            <w:r w:rsidRPr="00C9417C">
              <w:rPr>
                <w:rFonts w:ascii="Times New Roman" w:hAnsi="Times New Roman" w:cs="Times New Roman"/>
                <w:sz w:val="20"/>
              </w:rPr>
              <w:t>Islander</w:t>
            </w:r>
          </w:p>
        </w:tc>
        <w:tc>
          <w:tcPr>
            <w:tcW w:w="1754" w:type="dxa"/>
            <w:tcBorders>
              <w:top w:val="single" w:sz="12" w:space="0" w:color="000000" w:themeColor="text1"/>
              <w:bottom w:val="single" w:sz="12" w:space="0" w:color="000000" w:themeColor="text1"/>
            </w:tcBorders>
            <w:vAlign w:val="center"/>
          </w:tcPr>
          <w:p w14:paraId="19BD300B" w14:textId="77777777" w:rsidR="009E7BF7" w:rsidRPr="00C9417C" w:rsidRDefault="00550251" w:rsidP="00CB68A8">
            <w:pPr>
              <w:pStyle w:val="TableParagraph"/>
              <w:spacing w:before="51" w:line="204" w:lineRule="auto"/>
              <w:ind w:right="186"/>
              <w:rPr>
                <w:rFonts w:ascii="Times New Roman" w:hAnsi="Times New Roman" w:cs="Times New Roman"/>
                <w:sz w:val="20"/>
              </w:rPr>
            </w:pPr>
            <w:r w:rsidRPr="00C9417C">
              <w:rPr>
                <w:rFonts w:ascii="Times New Roman" w:hAnsi="Times New Roman" w:cs="Times New Roman"/>
                <w:sz w:val="20"/>
              </w:rPr>
              <w:t>Native</w:t>
            </w:r>
            <w:r w:rsidRPr="00C9417C">
              <w:rPr>
                <w:rFonts w:ascii="Times New Roman" w:hAnsi="Times New Roman" w:cs="Times New Roman"/>
                <w:spacing w:val="1"/>
                <w:sz w:val="20"/>
              </w:rPr>
              <w:t xml:space="preserve"> </w:t>
            </w:r>
            <w:r w:rsidRPr="00C9417C">
              <w:rPr>
                <w:rFonts w:ascii="Times New Roman" w:hAnsi="Times New Roman" w:cs="Times New Roman"/>
                <w:sz w:val="20"/>
              </w:rPr>
              <w:t>American /</w:t>
            </w:r>
            <w:r w:rsidRPr="00C9417C">
              <w:rPr>
                <w:rFonts w:ascii="Times New Roman" w:hAnsi="Times New Roman" w:cs="Times New Roman"/>
                <w:spacing w:val="-48"/>
                <w:sz w:val="20"/>
              </w:rPr>
              <w:t xml:space="preserve"> </w:t>
            </w:r>
            <w:r w:rsidRPr="00C9417C">
              <w:rPr>
                <w:rFonts w:ascii="Times New Roman" w:hAnsi="Times New Roman" w:cs="Times New Roman"/>
                <w:sz w:val="20"/>
              </w:rPr>
              <w:t>Alaskan</w:t>
            </w:r>
            <w:r w:rsidRPr="00C9417C">
              <w:rPr>
                <w:rFonts w:ascii="Times New Roman" w:hAnsi="Times New Roman" w:cs="Times New Roman"/>
                <w:spacing w:val="1"/>
                <w:sz w:val="20"/>
              </w:rPr>
              <w:t xml:space="preserve"> </w:t>
            </w:r>
            <w:r w:rsidRPr="00C9417C">
              <w:rPr>
                <w:rFonts w:ascii="Times New Roman" w:hAnsi="Times New Roman" w:cs="Times New Roman"/>
                <w:sz w:val="20"/>
              </w:rPr>
              <w:t>Native</w:t>
            </w:r>
          </w:p>
        </w:tc>
        <w:tc>
          <w:tcPr>
            <w:tcW w:w="1402" w:type="dxa"/>
            <w:tcBorders>
              <w:top w:val="single" w:sz="12" w:space="0" w:color="000000" w:themeColor="text1"/>
              <w:bottom w:val="single" w:sz="12" w:space="0" w:color="000000" w:themeColor="text1"/>
            </w:tcBorders>
            <w:vAlign w:val="center"/>
          </w:tcPr>
          <w:p w14:paraId="19BD300D" w14:textId="77777777" w:rsidR="009E7BF7" w:rsidRPr="00C9417C" w:rsidRDefault="00550251" w:rsidP="00CB68A8">
            <w:pPr>
              <w:pStyle w:val="TableParagraph"/>
              <w:spacing w:line="204" w:lineRule="auto"/>
              <w:ind w:right="105"/>
              <w:rPr>
                <w:rFonts w:ascii="Times New Roman" w:hAnsi="Times New Roman" w:cs="Times New Roman"/>
                <w:sz w:val="20"/>
              </w:rPr>
            </w:pPr>
            <w:r w:rsidRPr="00C9417C">
              <w:rPr>
                <w:rFonts w:ascii="Times New Roman" w:hAnsi="Times New Roman" w:cs="Times New Roman"/>
                <w:spacing w:val="-1"/>
                <w:sz w:val="20"/>
              </w:rPr>
              <w:t xml:space="preserve">Latino </w:t>
            </w:r>
            <w:r w:rsidRPr="00C9417C">
              <w:rPr>
                <w:rFonts w:ascii="Times New Roman" w:hAnsi="Times New Roman" w:cs="Times New Roman"/>
                <w:sz w:val="20"/>
              </w:rPr>
              <w:t>or</w:t>
            </w:r>
            <w:r w:rsidRPr="00C9417C">
              <w:rPr>
                <w:rFonts w:ascii="Times New Roman" w:hAnsi="Times New Roman" w:cs="Times New Roman"/>
                <w:spacing w:val="-47"/>
                <w:sz w:val="20"/>
              </w:rPr>
              <w:t xml:space="preserve"> </w:t>
            </w:r>
            <w:r w:rsidRPr="00C9417C">
              <w:rPr>
                <w:rFonts w:ascii="Times New Roman" w:hAnsi="Times New Roman" w:cs="Times New Roman"/>
                <w:sz w:val="20"/>
              </w:rPr>
              <w:t>Hispanic</w:t>
            </w:r>
          </w:p>
        </w:tc>
        <w:tc>
          <w:tcPr>
            <w:tcW w:w="1754" w:type="dxa"/>
            <w:tcBorders>
              <w:top w:val="single" w:sz="12" w:space="0" w:color="000000" w:themeColor="text1"/>
              <w:bottom w:val="single" w:sz="12" w:space="0" w:color="000000" w:themeColor="text1"/>
            </w:tcBorders>
            <w:vAlign w:val="center"/>
          </w:tcPr>
          <w:p w14:paraId="19BD300F" w14:textId="3EBEAE3A" w:rsidR="009E7BF7" w:rsidRPr="00C9417C" w:rsidRDefault="00550251" w:rsidP="00CB68A8">
            <w:pPr>
              <w:pStyle w:val="TableParagraph"/>
              <w:spacing w:before="148" w:line="204" w:lineRule="auto"/>
              <w:ind w:right="251"/>
              <w:rPr>
                <w:rFonts w:ascii="Times New Roman" w:hAnsi="Times New Roman" w:cs="Times New Roman"/>
                <w:sz w:val="20"/>
                <w:szCs w:val="20"/>
              </w:rPr>
            </w:pPr>
            <w:r w:rsidRPr="00C9417C">
              <w:rPr>
                <w:rFonts w:ascii="Times New Roman" w:hAnsi="Times New Roman" w:cs="Times New Roman"/>
                <w:sz w:val="20"/>
                <w:szCs w:val="20"/>
              </w:rPr>
              <w:t>Two or</w:t>
            </w:r>
            <w:r w:rsidRPr="00C9417C">
              <w:rPr>
                <w:rFonts w:ascii="Times New Roman" w:hAnsi="Times New Roman" w:cs="Times New Roman"/>
                <w:spacing w:val="1"/>
                <w:sz w:val="20"/>
                <w:szCs w:val="20"/>
              </w:rPr>
              <w:t xml:space="preserve"> </w:t>
            </w:r>
            <w:r w:rsidRPr="00C9417C">
              <w:rPr>
                <w:rFonts w:ascii="Times New Roman" w:hAnsi="Times New Roman" w:cs="Times New Roman"/>
                <w:sz w:val="20"/>
                <w:szCs w:val="20"/>
              </w:rPr>
              <w:t>More</w:t>
            </w:r>
            <w:r w:rsidRPr="00C9417C">
              <w:rPr>
                <w:rFonts w:ascii="Times New Roman" w:hAnsi="Times New Roman" w:cs="Times New Roman"/>
                <w:spacing w:val="-8"/>
                <w:sz w:val="20"/>
                <w:szCs w:val="20"/>
              </w:rPr>
              <w:t xml:space="preserve"> </w:t>
            </w:r>
            <w:r w:rsidRPr="00C9417C" w:rsidDel="0DAD6CCD">
              <w:rPr>
                <w:rFonts w:ascii="Times New Roman" w:hAnsi="Times New Roman" w:cs="Times New Roman"/>
                <w:sz w:val="20"/>
                <w:szCs w:val="20"/>
              </w:rPr>
              <w:t>Races</w:t>
            </w:r>
            <w:r w:rsidR="64BAFE44" w:rsidRPr="00C9417C" w:rsidDel="0DAD6CCD">
              <w:rPr>
                <w:rFonts w:ascii="Times New Roman" w:hAnsi="Times New Roman" w:cs="Times New Roman"/>
                <w:sz w:val="20"/>
                <w:szCs w:val="20"/>
              </w:rPr>
              <w:t>/</w:t>
            </w:r>
            <w:r w:rsidRPr="00C9417C">
              <w:rPr>
                <w:rFonts w:ascii="Times New Roman" w:hAnsi="Times New Roman" w:cs="Times New Roman"/>
                <w:sz w:val="20"/>
                <w:szCs w:val="20"/>
              </w:rPr>
              <w:t>Ethnicities</w:t>
            </w:r>
          </w:p>
        </w:tc>
        <w:tc>
          <w:tcPr>
            <w:tcW w:w="525" w:type="dxa"/>
            <w:tcBorders>
              <w:top w:val="single" w:sz="12" w:space="0" w:color="000000" w:themeColor="text1"/>
              <w:bottom w:val="single" w:sz="12" w:space="0" w:color="000000" w:themeColor="text1"/>
            </w:tcBorders>
            <w:vAlign w:val="center"/>
          </w:tcPr>
          <w:p w14:paraId="19BD3011" w14:textId="77777777" w:rsidR="009E7BF7" w:rsidRPr="00C9417C" w:rsidRDefault="00550251" w:rsidP="00CB68A8">
            <w:pPr>
              <w:pStyle w:val="TableParagraph"/>
              <w:spacing w:before="1"/>
              <w:rPr>
                <w:rFonts w:ascii="Times New Roman" w:hAnsi="Times New Roman" w:cs="Times New Roman"/>
                <w:sz w:val="20"/>
              </w:rPr>
            </w:pPr>
            <w:r w:rsidRPr="00C9417C">
              <w:rPr>
                <w:rFonts w:ascii="Times New Roman" w:hAnsi="Times New Roman" w:cs="Times New Roman"/>
                <w:sz w:val="20"/>
              </w:rPr>
              <w:t>Other</w:t>
            </w:r>
          </w:p>
        </w:tc>
        <w:tc>
          <w:tcPr>
            <w:tcW w:w="1052" w:type="dxa"/>
            <w:tcBorders>
              <w:top w:val="single" w:sz="12" w:space="0" w:color="000000" w:themeColor="text1"/>
              <w:bottom w:val="single" w:sz="12" w:space="0" w:color="000000" w:themeColor="text1"/>
            </w:tcBorders>
            <w:vAlign w:val="center"/>
          </w:tcPr>
          <w:p w14:paraId="19BD3013" w14:textId="77777777" w:rsidR="009E7BF7" w:rsidRPr="00C9417C" w:rsidRDefault="00550251" w:rsidP="00CB68A8">
            <w:pPr>
              <w:pStyle w:val="TableParagraph"/>
              <w:spacing w:line="204" w:lineRule="auto"/>
              <w:ind w:right="225"/>
              <w:rPr>
                <w:rFonts w:ascii="Times New Roman" w:hAnsi="Times New Roman" w:cs="Times New Roman"/>
                <w:sz w:val="20"/>
              </w:rPr>
            </w:pPr>
            <w:r w:rsidRPr="00C9417C">
              <w:rPr>
                <w:rFonts w:ascii="Times New Roman" w:hAnsi="Times New Roman" w:cs="Times New Roman"/>
                <w:sz w:val="20"/>
              </w:rPr>
              <w:t>Unknow</w:t>
            </w:r>
            <w:r w:rsidRPr="00C9417C">
              <w:rPr>
                <w:rFonts w:ascii="Times New Roman" w:hAnsi="Times New Roman" w:cs="Times New Roman"/>
                <w:spacing w:val="-47"/>
                <w:sz w:val="20"/>
              </w:rPr>
              <w:t xml:space="preserve"> </w:t>
            </w:r>
            <w:r w:rsidRPr="00C9417C">
              <w:rPr>
                <w:rFonts w:ascii="Times New Roman" w:hAnsi="Times New Roman" w:cs="Times New Roman"/>
                <w:sz w:val="20"/>
              </w:rPr>
              <w:t>n</w:t>
            </w:r>
          </w:p>
        </w:tc>
        <w:tc>
          <w:tcPr>
            <w:tcW w:w="827" w:type="dxa"/>
            <w:tcBorders>
              <w:top w:val="single" w:sz="12" w:space="0" w:color="000000" w:themeColor="text1"/>
              <w:bottom w:val="single" w:sz="12" w:space="0" w:color="000000" w:themeColor="text1"/>
            </w:tcBorders>
            <w:vAlign w:val="center"/>
          </w:tcPr>
          <w:p w14:paraId="19BD3015" w14:textId="77777777" w:rsidR="009E7BF7" w:rsidRPr="00C9417C" w:rsidRDefault="00550251" w:rsidP="00CB68A8">
            <w:pPr>
              <w:pStyle w:val="TableParagraph"/>
              <w:spacing w:before="1"/>
              <w:rPr>
                <w:rFonts w:ascii="Times New Roman" w:hAnsi="Times New Roman" w:cs="Times New Roman"/>
                <w:sz w:val="20"/>
              </w:rPr>
            </w:pPr>
            <w:r w:rsidRPr="00C9417C">
              <w:rPr>
                <w:rFonts w:ascii="Times New Roman" w:hAnsi="Times New Roman" w:cs="Times New Roman"/>
                <w:sz w:val="20"/>
              </w:rPr>
              <w:t>Total</w:t>
            </w:r>
          </w:p>
        </w:tc>
      </w:tr>
      <w:tr w:rsidR="005725D5" w:rsidRPr="00C9417C" w14:paraId="19BD3019" w14:textId="77777777" w:rsidTr="00C22C7C">
        <w:trPr>
          <w:trHeight w:val="93"/>
        </w:trPr>
        <w:tc>
          <w:tcPr>
            <w:tcW w:w="1993" w:type="dxa"/>
            <w:gridSpan w:val="2"/>
            <w:vMerge w:val="restart"/>
            <w:tcBorders>
              <w:top w:val="single" w:sz="12" w:space="0" w:color="000000" w:themeColor="text1"/>
              <w:right w:val="single" w:sz="12" w:space="0" w:color="000000" w:themeColor="text1"/>
            </w:tcBorders>
          </w:tcPr>
          <w:p w14:paraId="790F0C8B" w14:textId="7144D091" w:rsidR="00742423" w:rsidRPr="00C9417C" w:rsidRDefault="00742423">
            <w:pPr>
              <w:pStyle w:val="TableParagraph"/>
              <w:spacing w:before="65" w:line="225" w:lineRule="exact"/>
              <w:ind w:right="281"/>
              <w:jc w:val="right"/>
              <w:rPr>
                <w:rFonts w:ascii="Times New Roman" w:hAnsi="Times New Roman" w:cs="Times New Roman"/>
                <w:sz w:val="20"/>
              </w:rPr>
            </w:pPr>
          </w:p>
          <w:p w14:paraId="51611AE5" w14:textId="77777777" w:rsidR="00742423" w:rsidRPr="00C9417C" w:rsidRDefault="00742423">
            <w:pPr>
              <w:pStyle w:val="TableParagraph"/>
              <w:spacing w:line="210" w:lineRule="exact"/>
              <w:ind w:left="161" w:right="141"/>
              <w:jc w:val="center"/>
              <w:rPr>
                <w:rFonts w:ascii="Times New Roman" w:hAnsi="Times New Roman" w:cs="Times New Roman"/>
                <w:i/>
                <w:sz w:val="20"/>
              </w:rPr>
            </w:pPr>
            <w:r w:rsidRPr="00C9417C">
              <w:rPr>
                <w:rFonts w:ascii="Times New Roman" w:hAnsi="Times New Roman" w:cs="Times New Roman"/>
                <w:i/>
                <w:sz w:val="20"/>
              </w:rPr>
              <w:t>Overall</w:t>
            </w:r>
            <w:r w:rsidRPr="00C9417C">
              <w:rPr>
                <w:rFonts w:ascii="Times New Roman" w:hAnsi="Times New Roman" w:cs="Times New Roman"/>
                <w:i/>
                <w:spacing w:val="-8"/>
                <w:sz w:val="20"/>
              </w:rPr>
              <w:t xml:space="preserve"> </w:t>
            </w:r>
            <w:r w:rsidRPr="00C9417C">
              <w:rPr>
                <w:rFonts w:ascii="Times New Roman" w:hAnsi="Times New Roman" w:cs="Times New Roman"/>
                <w:i/>
                <w:sz w:val="20"/>
              </w:rPr>
              <w:t>management</w:t>
            </w:r>
          </w:p>
          <w:p w14:paraId="529B9AAC" w14:textId="78022EB4" w:rsidR="00742423" w:rsidRPr="00C9417C" w:rsidRDefault="00742423" w:rsidP="005231AD">
            <w:pPr>
              <w:pStyle w:val="TableParagraph"/>
              <w:spacing w:before="70" w:line="225" w:lineRule="exact"/>
              <w:ind w:right="442"/>
              <w:jc w:val="right"/>
              <w:rPr>
                <w:rFonts w:ascii="Times New Roman" w:hAnsi="Times New Roman" w:cs="Times New Roman"/>
                <w:sz w:val="20"/>
              </w:rPr>
            </w:pPr>
          </w:p>
        </w:tc>
        <w:tc>
          <w:tcPr>
            <w:tcW w:w="1175" w:type="dxa"/>
            <w:tcBorders>
              <w:top w:val="single" w:sz="12" w:space="0" w:color="000000" w:themeColor="text1"/>
              <w:right w:val="single" w:sz="12" w:space="0" w:color="000000" w:themeColor="text1"/>
            </w:tcBorders>
          </w:tcPr>
          <w:p w14:paraId="19BD3017" w14:textId="706FD4D9"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Women</w:t>
            </w:r>
          </w:p>
        </w:tc>
        <w:tc>
          <w:tcPr>
            <w:tcW w:w="11644" w:type="dxa"/>
            <w:gridSpan w:val="11"/>
            <w:tcBorders>
              <w:top w:val="single" w:sz="12" w:space="0" w:color="000000" w:themeColor="text1"/>
              <w:left w:val="single" w:sz="12" w:space="0" w:color="000000" w:themeColor="text1"/>
            </w:tcBorders>
          </w:tcPr>
          <w:p w14:paraId="19BD3018" w14:textId="77777777" w:rsidR="00742423" w:rsidRPr="00C9417C" w:rsidRDefault="00742423">
            <w:pPr>
              <w:pStyle w:val="TableParagraph"/>
              <w:rPr>
                <w:rFonts w:ascii="Times New Roman" w:hAnsi="Times New Roman" w:cs="Times New Roman"/>
                <w:sz w:val="20"/>
              </w:rPr>
            </w:pPr>
          </w:p>
        </w:tc>
      </w:tr>
      <w:tr w:rsidR="005725D5" w:rsidRPr="00C9417C" w14:paraId="19BD301D" w14:textId="77777777" w:rsidTr="00C22C7C">
        <w:trPr>
          <w:trHeight w:val="94"/>
        </w:trPr>
        <w:tc>
          <w:tcPr>
            <w:tcW w:w="1993" w:type="dxa"/>
            <w:gridSpan w:val="2"/>
            <w:vMerge/>
          </w:tcPr>
          <w:p w14:paraId="19BD301A" w14:textId="3EAFCB17" w:rsidR="00742423" w:rsidRPr="00C9417C" w:rsidRDefault="00742423" w:rsidP="005231AD">
            <w:pPr>
              <w:pStyle w:val="TableParagraph"/>
              <w:spacing w:before="70" w:line="225" w:lineRule="exact"/>
              <w:ind w:right="442"/>
              <w:jc w:val="right"/>
              <w:rPr>
                <w:rFonts w:ascii="Times New Roman" w:hAnsi="Times New Roman" w:cs="Times New Roman"/>
                <w:i/>
                <w:sz w:val="20"/>
              </w:rPr>
            </w:pPr>
          </w:p>
        </w:tc>
        <w:tc>
          <w:tcPr>
            <w:tcW w:w="1175" w:type="dxa"/>
            <w:tcBorders>
              <w:left w:val="single" w:sz="12" w:space="0" w:color="000000" w:themeColor="text1"/>
              <w:right w:val="single" w:sz="12" w:space="0" w:color="000000" w:themeColor="text1"/>
            </w:tcBorders>
            <w:shd w:val="clear" w:color="auto" w:fill="F1F1F1"/>
          </w:tcPr>
          <w:p w14:paraId="19BD301B"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Men</w:t>
            </w:r>
          </w:p>
        </w:tc>
        <w:tc>
          <w:tcPr>
            <w:tcW w:w="11644" w:type="dxa"/>
            <w:gridSpan w:val="11"/>
            <w:tcBorders>
              <w:left w:val="single" w:sz="12" w:space="0" w:color="000000" w:themeColor="text1"/>
            </w:tcBorders>
            <w:shd w:val="clear" w:color="auto" w:fill="F1F1F1"/>
          </w:tcPr>
          <w:p w14:paraId="19BD301C" w14:textId="77777777" w:rsidR="00742423" w:rsidRPr="00C9417C" w:rsidRDefault="00742423" w:rsidP="00CB68A8">
            <w:pPr>
              <w:pStyle w:val="TableParagraph"/>
              <w:spacing w:before="65"/>
              <w:ind w:right="281"/>
              <w:jc w:val="center"/>
              <w:rPr>
                <w:rFonts w:ascii="Times New Roman" w:hAnsi="Times New Roman" w:cs="Times New Roman"/>
                <w:sz w:val="20"/>
              </w:rPr>
            </w:pPr>
          </w:p>
        </w:tc>
      </w:tr>
      <w:tr w:rsidR="005725D5" w:rsidRPr="00C9417C" w14:paraId="19BD3020" w14:textId="77777777" w:rsidTr="00C22C7C">
        <w:trPr>
          <w:trHeight w:val="94"/>
        </w:trPr>
        <w:tc>
          <w:tcPr>
            <w:tcW w:w="1993" w:type="dxa"/>
            <w:gridSpan w:val="2"/>
            <w:vMerge/>
          </w:tcPr>
          <w:p w14:paraId="4EC8DDAC" w14:textId="409E4EF5" w:rsidR="00742423" w:rsidRPr="00C9417C" w:rsidRDefault="00742423">
            <w:pPr>
              <w:pStyle w:val="TableParagraph"/>
              <w:spacing w:before="70" w:line="225" w:lineRule="exact"/>
              <w:ind w:right="442"/>
              <w:jc w:val="right"/>
              <w:rPr>
                <w:rFonts w:ascii="Times New Roman" w:hAnsi="Times New Roman" w:cs="Times New Roman"/>
                <w:sz w:val="20"/>
              </w:rPr>
            </w:pPr>
          </w:p>
        </w:tc>
        <w:tc>
          <w:tcPr>
            <w:tcW w:w="1175" w:type="dxa"/>
            <w:tcBorders>
              <w:right w:val="single" w:sz="12" w:space="0" w:color="000000" w:themeColor="text1"/>
            </w:tcBorders>
          </w:tcPr>
          <w:p w14:paraId="19BD301E" w14:textId="2B98AA9E"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Other</w:t>
            </w:r>
          </w:p>
        </w:tc>
        <w:tc>
          <w:tcPr>
            <w:tcW w:w="11644" w:type="dxa"/>
            <w:gridSpan w:val="11"/>
            <w:tcBorders>
              <w:left w:val="single" w:sz="12" w:space="0" w:color="000000" w:themeColor="text1"/>
            </w:tcBorders>
          </w:tcPr>
          <w:p w14:paraId="19BD301F" w14:textId="77777777" w:rsidR="00742423" w:rsidRPr="00C9417C" w:rsidRDefault="00742423" w:rsidP="00CB68A8">
            <w:pPr>
              <w:pStyle w:val="TableParagraph"/>
              <w:spacing w:before="65"/>
              <w:ind w:right="281"/>
              <w:rPr>
                <w:rFonts w:ascii="Times New Roman" w:hAnsi="Times New Roman" w:cs="Times New Roman"/>
                <w:sz w:val="20"/>
              </w:rPr>
            </w:pPr>
          </w:p>
        </w:tc>
      </w:tr>
      <w:tr w:rsidR="005725D5" w:rsidRPr="00C9417C" w14:paraId="19BD3024" w14:textId="77777777" w:rsidTr="00C22C7C">
        <w:trPr>
          <w:trHeight w:val="93"/>
        </w:trPr>
        <w:tc>
          <w:tcPr>
            <w:tcW w:w="1993" w:type="dxa"/>
            <w:gridSpan w:val="2"/>
            <w:vMerge/>
          </w:tcPr>
          <w:p w14:paraId="19BD3021" w14:textId="77777777" w:rsidR="00742423" w:rsidRPr="00C9417C" w:rsidRDefault="00742423">
            <w:pPr>
              <w:pStyle w:val="TableParagraph"/>
              <w:rPr>
                <w:rFonts w:ascii="Times New Roman" w:hAnsi="Times New Roman" w:cs="Times New Roman"/>
                <w:sz w:val="20"/>
              </w:rPr>
            </w:pPr>
          </w:p>
        </w:tc>
        <w:tc>
          <w:tcPr>
            <w:tcW w:w="1175" w:type="dxa"/>
            <w:tcBorders>
              <w:left w:val="single" w:sz="12" w:space="0" w:color="000000" w:themeColor="text1"/>
              <w:bottom w:val="single" w:sz="12" w:space="0" w:color="000000" w:themeColor="text1"/>
              <w:right w:val="single" w:sz="12" w:space="0" w:color="000000" w:themeColor="text1"/>
            </w:tcBorders>
            <w:shd w:val="clear" w:color="auto" w:fill="F1F1F1"/>
          </w:tcPr>
          <w:p w14:paraId="19BD3022"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Unknown</w:t>
            </w:r>
          </w:p>
        </w:tc>
        <w:tc>
          <w:tcPr>
            <w:tcW w:w="11644" w:type="dxa"/>
            <w:gridSpan w:val="11"/>
            <w:tcBorders>
              <w:left w:val="single" w:sz="12" w:space="0" w:color="000000" w:themeColor="text1"/>
              <w:bottom w:val="single" w:sz="12" w:space="0" w:color="000000" w:themeColor="text1"/>
            </w:tcBorders>
            <w:shd w:val="clear" w:color="auto" w:fill="F1F1F1"/>
          </w:tcPr>
          <w:p w14:paraId="19BD3023"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p>
        </w:tc>
      </w:tr>
      <w:tr w:rsidR="005725D5" w:rsidRPr="00C9417C" w14:paraId="19BD3028" w14:textId="77777777" w:rsidTr="00C22C7C">
        <w:trPr>
          <w:trHeight w:val="90"/>
        </w:trPr>
        <w:tc>
          <w:tcPr>
            <w:tcW w:w="1993" w:type="dxa"/>
            <w:gridSpan w:val="2"/>
            <w:vMerge w:val="restart"/>
            <w:tcBorders>
              <w:top w:val="single" w:sz="12" w:space="0" w:color="000000" w:themeColor="text1"/>
            </w:tcBorders>
          </w:tcPr>
          <w:p w14:paraId="34F1B93F" w14:textId="77777777" w:rsidR="00051396" w:rsidRPr="00C9417C" w:rsidRDefault="00051396" w:rsidP="00A94DF6">
            <w:pPr>
              <w:pStyle w:val="TableParagraph"/>
              <w:spacing w:line="215" w:lineRule="exact"/>
              <w:ind w:right="141"/>
              <w:rPr>
                <w:rFonts w:ascii="Times New Roman" w:hAnsi="Times New Roman" w:cs="Times New Roman"/>
                <w:i/>
                <w:sz w:val="20"/>
              </w:rPr>
            </w:pPr>
          </w:p>
          <w:p w14:paraId="3332201E" w14:textId="38411C91" w:rsidR="00051396" w:rsidRPr="00C9417C" w:rsidRDefault="00051396">
            <w:pPr>
              <w:pStyle w:val="TableParagraph"/>
              <w:spacing w:line="215" w:lineRule="exact"/>
              <w:ind w:left="161" w:right="141"/>
              <w:jc w:val="center"/>
              <w:rPr>
                <w:rFonts w:ascii="Times New Roman" w:hAnsi="Times New Roman" w:cs="Times New Roman"/>
                <w:i/>
                <w:sz w:val="20"/>
              </w:rPr>
            </w:pPr>
            <w:r w:rsidRPr="00C9417C">
              <w:rPr>
                <w:rFonts w:ascii="Times New Roman" w:hAnsi="Times New Roman" w:cs="Times New Roman"/>
                <w:i/>
                <w:sz w:val="20"/>
              </w:rPr>
              <w:t>New</w:t>
            </w:r>
            <w:r w:rsidRPr="00C9417C">
              <w:rPr>
                <w:rFonts w:ascii="Times New Roman" w:hAnsi="Times New Roman" w:cs="Times New Roman"/>
                <w:i/>
                <w:spacing w:val="-7"/>
                <w:sz w:val="20"/>
              </w:rPr>
              <w:t xml:space="preserve"> </w:t>
            </w:r>
            <w:r w:rsidRPr="00C9417C">
              <w:rPr>
                <w:rFonts w:ascii="Times New Roman" w:hAnsi="Times New Roman" w:cs="Times New Roman"/>
                <w:i/>
                <w:sz w:val="20"/>
              </w:rPr>
              <w:t>hires</w:t>
            </w:r>
          </w:p>
          <w:p w14:paraId="19BD3025" w14:textId="60BAD843" w:rsidR="00051396" w:rsidRPr="00C9417C" w:rsidRDefault="00051396" w:rsidP="1BA317FB">
            <w:pPr>
              <w:pStyle w:val="TableParagraph"/>
              <w:tabs>
                <w:tab w:val="left" w:pos="411"/>
                <w:tab w:val="left" w:pos="2029"/>
              </w:tabs>
              <w:spacing w:before="10" w:line="225" w:lineRule="exact"/>
              <w:ind w:left="10" w:right="-15"/>
              <w:jc w:val="center"/>
              <w:rPr>
                <w:rFonts w:ascii="Times New Roman" w:hAnsi="Times New Roman" w:cs="Times New Roman"/>
                <w:i/>
                <w:iCs/>
                <w:strike/>
                <w:sz w:val="20"/>
                <w:szCs w:val="20"/>
              </w:rPr>
            </w:pPr>
          </w:p>
        </w:tc>
        <w:tc>
          <w:tcPr>
            <w:tcW w:w="1175" w:type="dxa"/>
            <w:tcBorders>
              <w:top w:val="single" w:sz="12" w:space="0" w:color="000000" w:themeColor="text1"/>
              <w:right w:val="single" w:sz="12" w:space="0" w:color="000000" w:themeColor="text1"/>
            </w:tcBorders>
          </w:tcPr>
          <w:p w14:paraId="19BD3026" w14:textId="77777777" w:rsidR="00051396" w:rsidRPr="00C9417C" w:rsidRDefault="00051396"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Women</w:t>
            </w:r>
          </w:p>
        </w:tc>
        <w:tc>
          <w:tcPr>
            <w:tcW w:w="11644" w:type="dxa"/>
            <w:gridSpan w:val="11"/>
            <w:tcBorders>
              <w:top w:val="single" w:sz="12" w:space="0" w:color="000000" w:themeColor="text1"/>
              <w:left w:val="single" w:sz="12" w:space="0" w:color="000000" w:themeColor="text1"/>
            </w:tcBorders>
          </w:tcPr>
          <w:p w14:paraId="19BD3027" w14:textId="77777777" w:rsidR="00051396" w:rsidRPr="00C9417C" w:rsidRDefault="00051396" w:rsidP="00CB68A8">
            <w:pPr>
              <w:pStyle w:val="TableParagraph"/>
              <w:spacing w:before="65"/>
              <w:ind w:right="281"/>
              <w:jc w:val="center"/>
              <w:rPr>
                <w:rFonts w:ascii="Times New Roman" w:hAnsi="Times New Roman" w:cs="Times New Roman"/>
                <w:sz w:val="20"/>
              </w:rPr>
            </w:pPr>
          </w:p>
        </w:tc>
      </w:tr>
      <w:tr w:rsidR="005725D5" w:rsidRPr="00C9417C" w14:paraId="19BD302D" w14:textId="77777777" w:rsidTr="00C22C7C">
        <w:trPr>
          <w:trHeight w:val="122"/>
        </w:trPr>
        <w:tc>
          <w:tcPr>
            <w:tcW w:w="1993" w:type="dxa"/>
            <w:gridSpan w:val="2"/>
            <w:vMerge/>
          </w:tcPr>
          <w:p w14:paraId="19BD302A" w14:textId="152B9487" w:rsidR="00051396" w:rsidRPr="00C9417C" w:rsidRDefault="00051396">
            <w:pPr>
              <w:pStyle w:val="TableParagraph"/>
              <w:tabs>
                <w:tab w:val="left" w:pos="411"/>
                <w:tab w:val="left" w:pos="2029"/>
              </w:tabs>
              <w:spacing w:before="10" w:line="225" w:lineRule="exact"/>
              <w:ind w:left="10" w:right="-15"/>
              <w:jc w:val="center"/>
              <w:rPr>
                <w:rFonts w:ascii="Times New Roman" w:hAnsi="Times New Roman" w:cs="Times New Roman"/>
                <w:i/>
                <w:sz w:val="20"/>
              </w:rPr>
            </w:pPr>
          </w:p>
        </w:tc>
        <w:tc>
          <w:tcPr>
            <w:tcW w:w="1175" w:type="dxa"/>
            <w:tcBorders>
              <w:right w:val="single" w:sz="12" w:space="0" w:color="000000" w:themeColor="text1"/>
            </w:tcBorders>
            <w:shd w:val="clear" w:color="auto" w:fill="F1F1F1"/>
          </w:tcPr>
          <w:p w14:paraId="19BD302B" w14:textId="77777777" w:rsidR="00051396" w:rsidRPr="00C9417C" w:rsidRDefault="00051396"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Men</w:t>
            </w:r>
          </w:p>
        </w:tc>
        <w:tc>
          <w:tcPr>
            <w:tcW w:w="11644" w:type="dxa"/>
            <w:gridSpan w:val="11"/>
            <w:tcBorders>
              <w:left w:val="single" w:sz="12" w:space="0" w:color="000000" w:themeColor="text1"/>
            </w:tcBorders>
            <w:shd w:val="clear" w:color="auto" w:fill="F1F1F1"/>
          </w:tcPr>
          <w:p w14:paraId="19BD302C" w14:textId="77777777" w:rsidR="00051396" w:rsidRPr="00C9417C" w:rsidRDefault="00051396" w:rsidP="00CB68A8">
            <w:pPr>
              <w:pStyle w:val="TableParagraph"/>
              <w:spacing w:before="65"/>
              <w:ind w:right="281"/>
              <w:jc w:val="center"/>
              <w:rPr>
                <w:rFonts w:ascii="Times New Roman" w:hAnsi="Times New Roman" w:cs="Times New Roman"/>
                <w:sz w:val="20"/>
              </w:rPr>
            </w:pPr>
          </w:p>
        </w:tc>
      </w:tr>
      <w:tr w:rsidR="005725D5" w:rsidRPr="00C9417C" w14:paraId="688DA39A" w14:textId="77777777" w:rsidTr="00C22C7C">
        <w:trPr>
          <w:trHeight w:val="122"/>
        </w:trPr>
        <w:tc>
          <w:tcPr>
            <w:tcW w:w="1993" w:type="dxa"/>
            <w:gridSpan w:val="2"/>
            <w:vMerge/>
          </w:tcPr>
          <w:p w14:paraId="77F62701" w14:textId="77777777" w:rsidR="00051396" w:rsidRPr="00C9417C" w:rsidRDefault="00051396" w:rsidP="00051396">
            <w:pPr>
              <w:pStyle w:val="TableParagraph"/>
              <w:spacing w:line="150" w:lineRule="exact"/>
              <w:ind w:left="161" w:right="141"/>
              <w:jc w:val="center"/>
              <w:rPr>
                <w:rFonts w:ascii="Times New Roman" w:hAnsi="Times New Roman" w:cs="Times New Roman"/>
                <w:i/>
                <w:sz w:val="20"/>
                <w:shd w:val="clear" w:color="auto" w:fill="FFFF00"/>
              </w:rPr>
            </w:pPr>
          </w:p>
        </w:tc>
        <w:tc>
          <w:tcPr>
            <w:tcW w:w="1175" w:type="dxa"/>
            <w:tcBorders>
              <w:right w:val="single" w:sz="12" w:space="0" w:color="000000" w:themeColor="text1"/>
            </w:tcBorders>
          </w:tcPr>
          <w:p w14:paraId="39434341" w14:textId="449BB693" w:rsidR="00051396" w:rsidRPr="00C9417C" w:rsidRDefault="00051396"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 xml:space="preserve">Other </w:t>
            </w:r>
          </w:p>
        </w:tc>
        <w:tc>
          <w:tcPr>
            <w:tcW w:w="11644" w:type="dxa"/>
            <w:gridSpan w:val="11"/>
            <w:tcBorders>
              <w:left w:val="single" w:sz="12" w:space="0" w:color="000000" w:themeColor="text1"/>
            </w:tcBorders>
          </w:tcPr>
          <w:p w14:paraId="6477F20C" w14:textId="77777777" w:rsidR="00051396" w:rsidRPr="00C9417C" w:rsidRDefault="00051396" w:rsidP="00CB68A8">
            <w:pPr>
              <w:pStyle w:val="TableParagraph"/>
              <w:spacing w:before="65"/>
              <w:ind w:right="281"/>
              <w:jc w:val="center"/>
              <w:rPr>
                <w:rFonts w:ascii="Times New Roman" w:hAnsi="Times New Roman" w:cs="Times New Roman"/>
                <w:sz w:val="20"/>
              </w:rPr>
            </w:pPr>
          </w:p>
        </w:tc>
      </w:tr>
      <w:tr w:rsidR="005725D5" w:rsidRPr="00C9417C" w14:paraId="0D8571E8" w14:textId="77777777" w:rsidTr="00C22C7C">
        <w:trPr>
          <w:trHeight w:val="43"/>
        </w:trPr>
        <w:tc>
          <w:tcPr>
            <w:tcW w:w="1993" w:type="dxa"/>
            <w:gridSpan w:val="2"/>
            <w:vMerge/>
          </w:tcPr>
          <w:p w14:paraId="1CCA44B5" w14:textId="77777777" w:rsidR="00051396" w:rsidRPr="00C9417C" w:rsidRDefault="00051396" w:rsidP="00051396">
            <w:pPr>
              <w:pStyle w:val="TableParagraph"/>
              <w:spacing w:line="150" w:lineRule="exact"/>
              <w:ind w:left="161" w:right="141"/>
              <w:jc w:val="center"/>
              <w:rPr>
                <w:rFonts w:ascii="Times New Roman" w:hAnsi="Times New Roman" w:cs="Times New Roman"/>
                <w:i/>
                <w:sz w:val="20"/>
                <w:shd w:val="clear" w:color="auto" w:fill="FFFF00"/>
              </w:rPr>
            </w:pPr>
          </w:p>
        </w:tc>
        <w:tc>
          <w:tcPr>
            <w:tcW w:w="1175" w:type="dxa"/>
            <w:tcBorders>
              <w:right w:val="single" w:sz="12" w:space="0" w:color="000000" w:themeColor="text1"/>
            </w:tcBorders>
            <w:shd w:val="clear" w:color="auto" w:fill="F1F1F1"/>
          </w:tcPr>
          <w:p w14:paraId="16BA8D9A" w14:textId="4182C24D" w:rsidR="00051396" w:rsidRPr="00C9417C" w:rsidRDefault="00051396"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Unknown</w:t>
            </w:r>
          </w:p>
        </w:tc>
        <w:tc>
          <w:tcPr>
            <w:tcW w:w="11644" w:type="dxa"/>
            <w:gridSpan w:val="11"/>
            <w:tcBorders>
              <w:left w:val="single" w:sz="12" w:space="0" w:color="000000" w:themeColor="text1"/>
            </w:tcBorders>
            <w:shd w:val="clear" w:color="auto" w:fill="F1F1F1"/>
          </w:tcPr>
          <w:p w14:paraId="0DD7091E" w14:textId="77777777" w:rsidR="00051396" w:rsidRPr="00C9417C" w:rsidRDefault="00051396" w:rsidP="00CB68A8">
            <w:pPr>
              <w:pStyle w:val="TableParagraph"/>
              <w:spacing w:before="65"/>
              <w:ind w:right="281"/>
              <w:jc w:val="center"/>
              <w:rPr>
                <w:rFonts w:ascii="Times New Roman" w:hAnsi="Times New Roman" w:cs="Times New Roman"/>
                <w:sz w:val="20"/>
              </w:rPr>
            </w:pPr>
          </w:p>
        </w:tc>
      </w:tr>
      <w:tr w:rsidR="005725D5" w:rsidRPr="00C9417C" w14:paraId="567187FB" w14:textId="77777777" w:rsidTr="00C22C7C">
        <w:trPr>
          <w:gridBefore w:val="1"/>
          <w:wBefore w:w="11" w:type="dxa"/>
          <w:trHeight w:val="68"/>
        </w:trPr>
        <w:tc>
          <w:tcPr>
            <w:tcW w:w="1982" w:type="dxa"/>
            <w:vMerge w:val="restart"/>
            <w:tcBorders>
              <w:top w:val="single" w:sz="12" w:space="0" w:color="000000" w:themeColor="text1"/>
              <w:right w:val="single" w:sz="12" w:space="0" w:color="000000" w:themeColor="text1"/>
            </w:tcBorders>
          </w:tcPr>
          <w:p w14:paraId="4E0F8201" w14:textId="06C69C1E" w:rsidR="00742423" w:rsidRPr="00C9417C" w:rsidRDefault="00742423" w:rsidP="00742423">
            <w:pPr>
              <w:pStyle w:val="TableParagraph"/>
              <w:spacing w:line="208" w:lineRule="exact"/>
              <w:ind w:right="291"/>
              <w:jc w:val="right"/>
              <w:rPr>
                <w:rFonts w:ascii="Times New Roman" w:hAnsi="Times New Roman" w:cs="Times New Roman"/>
                <w:sz w:val="20"/>
              </w:rPr>
            </w:pPr>
          </w:p>
          <w:p w14:paraId="43FB3794" w14:textId="77777777" w:rsidR="00742423" w:rsidRPr="00C9417C" w:rsidRDefault="00742423" w:rsidP="00742423">
            <w:pPr>
              <w:pStyle w:val="TableParagraph"/>
              <w:spacing w:line="220" w:lineRule="exact"/>
              <w:ind w:left="145" w:right="145"/>
              <w:jc w:val="center"/>
              <w:rPr>
                <w:rFonts w:ascii="Times New Roman" w:hAnsi="Times New Roman" w:cs="Times New Roman"/>
                <w:i/>
                <w:sz w:val="20"/>
              </w:rPr>
            </w:pPr>
            <w:r w:rsidRPr="00C9417C">
              <w:rPr>
                <w:rFonts w:ascii="Times New Roman" w:hAnsi="Times New Roman" w:cs="Times New Roman"/>
                <w:i/>
                <w:sz w:val="20"/>
              </w:rPr>
              <w:t>Promotions</w:t>
            </w:r>
            <w:r w:rsidRPr="00C9417C">
              <w:rPr>
                <w:rFonts w:ascii="Times New Roman" w:hAnsi="Times New Roman" w:cs="Times New Roman"/>
                <w:i/>
                <w:spacing w:val="-10"/>
                <w:sz w:val="20"/>
              </w:rPr>
              <w:t xml:space="preserve"> </w:t>
            </w:r>
            <w:r w:rsidRPr="00C9417C">
              <w:rPr>
                <w:rFonts w:ascii="Times New Roman" w:hAnsi="Times New Roman" w:cs="Times New Roman"/>
                <w:i/>
                <w:sz w:val="20"/>
              </w:rPr>
              <w:t>within</w:t>
            </w:r>
          </w:p>
          <w:p w14:paraId="17901317" w14:textId="77777777" w:rsidR="00742423" w:rsidRPr="00C9417C" w:rsidRDefault="00742423" w:rsidP="00742423">
            <w:pPr>
              <w:pStyle w:val="TableParagraph"/>
              <w:spacing w:line="145" w:lineRule="exact"/>
              <w:ind w:left="145" w:right="145"/>
              <w:jc w:val="center"/>
              <w:rPr>
                <w:rFonts w:ascii="Times New Roman" w:hAnsi="Times New Roman" w:cs="Times New Roman"/>
                <w:i/>
                <w:sz w:val="20"/>
              </w:rPr>
            </w:pPr>
            <w:r w:rsidRPr="00C9417C">
              <w:rPr>
                <w:rFonts w:ascii="Times New Roman" w:hAnsi="Times New Roman" w:cs="Times New Roman"/>
                <w:i/>
                <w:sz w:val="20"/>
              </w:rPr>
              <w:t>management</w:t>
            </w:r>
          </w:p>
          <w:p w14:paraId="1631056F" w14:textId="0D392988" w:rsidR="00742423" w:rsidRPr="00C9417C" w:rsidRDefault="00742423" w:rsidP="1BA317FB">
            <w:pPr>
              <w:pStyle w:val="TableParagraph"/>
              <w:spacing w:line="240" w:lineRule="atLeast"/>
              <w:ind w:left="147" w:right="145"/>
              <w:jc w:val="center"/>
              <w:rPr>
                <w:rFonts w:ascii="Times New Roman" w:hAnsi="Times New Roman" w:cs="Times New Roman"/>
                <w:i/>
                <w:iCs/>
                <w:strike/>
                <w:sz w:val="20"/>
                <w:szCs w:val="20"/>
              </w:rPr>
            </w:pPr>
          </w:p>
        </w:tc>
        <w:tc>
          <w:tcPr>
            <w:tcW w:w="1186" w:type="dxa"/>
            <w:gridSpan w:val="2"/>
            <w:tcBorders>
              <w:top w:val="single" w:sz="12" w:space="0" w:color="000000" w:themeColor="text1"/>
              <w:right w:val="single" w:sz="12" w:space="0" w:color="000000" w:themeColor="text1"/>
            </w:tcBorders>
          </w:tcPr>
          <w:p w14:paraId="56895B37" w14:textId="74D9E71E"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Women</w:t>
            </w:r>
          </w:p>
        </w:tc>
        <w:tc>
          <w:tcPr>
            <w:tcW w:w="11634" w:type="dxa"/>
            <w:gridSpan w:val="10"/>
            <w:tcBorders>
              <w:top w:val="single" w:sz="12" w:space="0" w:color="000000" w:themeColor="text1"/>
              <w:left w:val="single" w:sz="12" w:space="0" w:color="000000" w:themeColor="text1"/>
            </w:tcBorders>
          </w:tcPr>
          <w:p w14:paraId="6E7D429E" w14:textId="77777777" w:rsidR="00742423" w:rsidRPr="00C9417C" w:rsidRDefault="00742423" w:rsidP="00742423">
            <w:pPr>
              <w:pStyle w:val="TableParagraph"/>
              <w:rPr>
                <w:rFonts w:ascii="Times New Roman" w:hAnsi="Times New Roman" w:cs="Times New Roman"/>
                <w:sz w:val="16"/>
              </w:rPr>
            </w:pPr>
          </w:p>
        </w:tc>
      </w:tr>
      <w:tr w:rsidR="005725D5" w:rsidRPr="00C9417C" w14:paraId="33F663E9" w14:textId="77777777" w:rsidTr="00C22C7C">
        <w:trPr>
          <w:gridBefore w:val="1"/>
          <w:wBefore w:w="11" w:type="dxa"/>
          <w:trHeight w:val="94"/>
        </w:trPr>
        <w:tc>
          <w:tcPr>
            <w:tcW w:w="1982" w:type="dxa"/>
            <w:vMerge/>
          </w:tcPr>
          <w:p w14:paraId="5C7A8744" w14:textId="31C0D747" w:rsidR="00742423" w:rsidRPr="00C9417C" w:rsidRDefault="00742423" w:rsidP="00742423">
            <w:pPr>
              <w:pStyle w:val="TableParagraph"/>
              <w:spacing w:line="240" w:lineRule="atLeast"/>
              <w:ind w:left="147"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shd w:val="clear" w:color="auto" w:fill="F1F1F1"/>
          </w:tcPr>
          <w:p w14:paraId="63A428CC"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Men</w:t>
            </w:r>
          </w:p>
        </w:tc>
        <w:tc>
          <w:tcPr>
            <w:tcW w:w="11634" w:type="dxa"/>
            <w:gridSpan w:val="10"/>
            <w:tcBorders>
              <w:left w:val="single" w:sz="12" w:space="0" w:color="000000" w:themeColor="text1"/>
            </w:tcBorders>
            <w:shd w:val="clear" w:color="auto" w:fill="F1F1F1"/>
          </w:tcPr>
          <w:p w14:paraId="2BBE05EF" w14:textId="77777777" w:rsidR="00742423" w:rsidRPr="00C9417C" w:rsidRDefault="00742423" w:rsidP="00742423">
            <w:pPr>
              <w:pStyle w:val="TableParagraph"/>
              <w:rPr>
                <w:rFonts w:ascii="Times New Roman" w:hAnsi="Times New Roman" w:cs="Times New Roman"/>
                <w:sz w:val="20"/>
              </w:rPr>
            </w:pPr>
          </w:p>
        </w:tc>
      </w:tr>
      <w:tr w:rsidR="005725D5" w:rsidRPr="00C9417C" w14:paraId="0C48700D" w14:textId="77777777" w:rsidTr="00C22C7C">
        <w:trPr>
          <w:gridBefore w:val="1"/>
          <w:wBefore w:w="11" w:type="dxa"/>
          <w:trHeight w:val="185"/>
        </w:trPr>
        <w:tc>
          <w:tcPr>
            <w:tcW w:w="1982" w:type="dxa"/>
            <w:vMerge/>
          </w:tcPr>
          <w:p w14:paraId="244D0803" w14:textId="067CC7CF" w:rsidR="00742423" w:rsidRPr="00C9417C" w:rsidRDefault="00742423" w:rsidP="00742423">
            <w:pPr>
              <w:pStyle w:val="TableParagraph"/>
              <w:spacing w:line="240" w:lineRule="atLeast"/>
              <w:ind w:left="147" w:right="145"/>
              <w:jc w:val="center"/>
              <w:rPr>
                <w:rFonts w:ascii="Times New Roman" w:hAnsi="Times New Roman" w:cs="Times New Roman"/>
                <w:i/>
                <w:sz w:val="20"/>
              </w:rPr>
            </w:pPr>
          </w:p>
        </w:tc>
        <w:tc>
          <w:tcPr>
            <w:tcW w:w="1186" w:type="dxa"/>
            <w:gridSpan w:val="2"/>
            <w:tcBorders>
              <w:left w:val="single" w:sz="12" w:space="0" w:color="000000" w:themeColor="text1"/>
              <w:bottom w:val="single" w:sz="12" w:space="0" w:color="000000" w:themeColor="text1"/>
              <w:right w:val="single" w:sz="12" w:space="0" w:color="000000" w:themeColor="text1"/>
            </w:tcBorders>
          </w:tcPr>
          <w:p w14:paraId="3A3925A5"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Other Unknown</w:t>
            </w:r>
          </w:p>
        </w:tc>
        <w:tc>
          <w:tcPr>
            <w:tcW w:w="11634" w:type="dxa"/>
            <w:gridSpan w:val="10"/>
            <w:tcBorders>
              <w:left w:val="single" w:sz="12" w:space="0" w:color="000000" w:themeColor="text1"/>
              <w:bottom w:val="single" w:sz="12" w:space="0" w:color="000000" w:themeColor="text1"/>
            </w:tcBorders>
          </w:tcPr>
          <w:p w14:paraId="3D65FA84" w14:textId="77777777" w:rsidR="00742423" w:rsidRPr="00C9417C" w:rsidRDefault="00742423" w:rsidP="00742423">
            <w:pPr>
              <w:pStyle w:val="TableParagraph"/>
              <w:rPr>
                <w:rFonts w:ascii="Times New Roman" w:hAnsi="Times New Roman" w:cs="Times New Roman"/>
                <w:sz w:val="20"/>
              </w:rPr>
            </w:pPr>
          </w:p>
        </w:tc>
      </w:tr>
      <w:tr w:rsidR="005725D5" w:rsidRPr="00C9417C" w14:paraId="7D776C6C" w14:textId="77777777" w:rsidTr="00C22C7C">
        <w:trPr>
          <w:gridBefore w:val="1"/>
          <w:wBefore w:w="11" w:type="dxa"/>
          <w:trHeight w:val="89"/>
        </w:trPr>
        <w:tc>
          <w:tcPr>
            <w:tcW w:w="1982" w:type="dxa"/>
            <w:vMerge w:val="restart"/>
            <w:tcBorders>
              <w:top w:val="single" w:sz="12" w:space="0" w:color="000000" w:themeColor="text1"/>
              <w:right w:val="single" w:sz="12" w:space="0" w:color="000000" w:themeColor="text1"/>
            </w:tcBorders>
          </w:tcPr>
          <w:p w14:paraId="5A8B915A" w14:textId="0C5FCD98" w:rsidR="00742423" w:rsidRPr="00C9417C" w:rsidRDefault="00742423" w:rsidP="00742423">
            <w:pPr>
              <w:pStyle w:val="TableParagraph"/>
              <w:spacing w:before="63" w:line="215" w:lineRule="exact"/>
              <w:ind w:right="291"/>
              <w:jc w:val="right"/>
              <w:rPr>
                <w:rFonts w:ascii="Times New Roman" w:hAnsi="Times New Roman" w:cs="Times New Roman"/>
                <w:sz w:val="20"/>
              </w:rPr>
            </w:pPr>
          </w:p>
          <w:p w14:paraId="37541C56" w14:textId="77777777" w:rsidR="00742423" w:rsidRPr="00C9417C" w:rsidRDefault="00742423" w:rsidP="00742423">
            <w:pPr>
              <w:pStyle w:val="TableParagraph"/>
              <w:spacing w:line="220" w:lineRule="exact"/>
              <w:ind w:left="145" w:right="145"/>
              <w:jc w:val="center"/>
              <w:rPr>
                <w:rFonts w:ascii="Times New Roman" w:hAnsi="Times New Roman" w:cs="Times New Roman"/>
                <w:i/>
                <w:sz w:val="20"/>
              </w:rPr>
            </w:pPr>
            <w:r w:rsidRPr="00C9417C">
              <w:rPr>
                <w:rFonts w:ascii="Times New Roman" w:hAnsi="Times New Roman" w:cs="Times New Roman"/>
                <w:i/>
                <w:sz w:val="20"/>
              </w:rPr>
              <w:t>Promotions</w:t>
            </w:r>
            <w:r w:rsidRPr="00C9417C">
              <w:rPr>
                <w:rFonts w:ascii="Times New Roman" w:hAnsi="Times New Roman" w:cs="Times New Roman"/>
                <w:i/>
                <w:spacing w:val="-10"/>
                <w:sz w:val="20"/>
              </w:rPr>
              <w:t xml:space="preserve"> </w:t>
            </w:r>
            <w:r w:rsidRPr="00C9417C">
              <w:rPr>
                <w:rFonts w:ascii="Times New Roman" w:hAnsi="Times New Roman" w:cs="Times New Roman"/>
                <w:i/>
                <w:sz w:val="20"/>
              </w:rPr>
              <w:t>into</w:t>
            </w:r>
          </w:p>
          <w:p w14:paraId="30CFE5A3" w14:textId="77777777" w:rsidR="00742423" w:rsidRPr="00C9417C" w:rsidRDefault="00742423" w:rsidP="00742423">
            <w:pPr>
              <w:pStyle w:val="TableParagraph"/>
              <w:spacing w:line="145" w:lineRule="exact"/>
              <w:ind w:left="145" w:right="145"/>
              <w:jc w:val="center"/>
              <w:rPr>
                <w:rFonts w:ascii="Times New Roman" w:hAnsi="Times New Roman" w:cs="Times New Roman"/>
                <w:i/>
                <w:sz w:val="20"/>
              </w:rPr>
            </w:pPr>
            <w:r w:rsidRPr="00C9417C">
              <w:rPr>
                <w:rFonts w:ascii="Times New Roman" w:hAnsi="Times New Roman" w:cs="Times New Roman"/>
                <w:i/>
                <w:sz w:val="20"/>
              </w:rPr>
              <w:t>management</w:t>
            </w:r>
          </w:p>
          <w:p w14:paraId="54F44DDE" w14:textId="32A96240" w:rsidR="00742423" w:rsidRPr="00C9417C" w:rsidRDefault="00742423" w:rsidP="1BA317FB">
            <w:pPr>
              <w:pStyle w:val="TableParagraph"/>
              <w:spacing w:line="240" w:lineRule="atLeast"/>
              <w:ind w:left="147" w:right="145"/>
              <w:jc w:val="center"/>
              <w:rPr>
                <w:rFonts w:ascii="Times New Roman" w:hAnsi="Times New Roman" w:cs="Times New Roman"/>
                <w:i/>
                <w:iCs/>
                <w:strike/>
                <w:sz w:val="20"/>
                <w:szCs w:val="20"/>
              </w:rPr>
            </w:pPr>
          </w:p>
        </w:tc>
        <w:tc>
          <w:tcPr>
            <w:tcW w:w="1186" w:type="dxa"/>
            <w:gridSpan w:val="2"/>
            <w:tcBorders>
              <w:top w:val="single" w:sz="12" w:space="0" w:color="000000" w:themeColor="text1"/>
              <w:right w:val="single" w:sz="12" w:space="0" w:color="000000" w:themeColor="text1"/>
            </w:tcBorders>
          </w:tcPr>
          <w:p w14:paraId="51FF4AE2" w14:textId="3D1678FE"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Women</w:t>
            </w:r>
          </w:p>
        </w:tc>
        <w:tc>
          <w:tcPr>
            <w:tcW w:w="11634" w:type="dxa"/>
            <w:gridSpan w:val="10"/>
            <w:tcBorders>
              <w:top w:val="single" w:sz="12" w:space="0" w:color="000000" w:themeColor="text1"/>
              <w:left w:val="single" w:sz="12" w:space="0" w:color="000000" w:themeColor="text1"/>
            </w:tcBorders>
          </w:tcPr>
          <w:p w14:paraId="49E8A7BA" w14:textId="77777777" w:rsidR="00742423" w:rsidRPr="00C9417C" w:rsidRDefault="00742423" w:rsidP="00742423">
            <w:pPr>
              <w:pStyle w:val="TableParagraph"/>
              <w:rPr>
                <w:rFonts w:ascii="Times New Roman" w:hAnsi="Times New Roman" w:cs="Times New Roman"/>
                <w:sz w:val="20"/>
              </w:rPr>
            </w:pPr>
          </w:p>
        </w:tc>
      </w:tr>
      <w:tr w:rsidR="005725D5" w:rsidRPr="00C9417C" w14:paraId="6553F5CB" w14:textId="77777777" w:rsidTr="00C22C7C">
        <w:trPr>
          <w:gridBefore w:val="1"/>
          <w:wBefore w:w="11" w:type="dxa"/>
          <w:trHeight w:val="94"/>
        </w:trPr>
        <w:tc>
          <w:tcPr>
            <w:tcW w:w="1982" w:type="dxa"/>
            <w:vMerge/>
          </w:tcPr>
          <w:p w14:paraId="698773FA" w14:textId="5BEAD21D" w:rsidR="00742423" w:rsidRPr="00C9417C" w:rsidRDefault="00742423" w:rsidP="00742423">
            <w:pPr>
              <w:pStyle w:val="TableParagraph"/>
              <w:spacing w:line="240" w:lineRule="atLeast"/>
              <w:ind w:left="147"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shd w:val="clear" w:color="auto" w:fill="F1F1F1"/>
          </w:tcPr>
          <w:p w14:paraId="0C792AB2"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Men</w:t>
            </w:r>
          </w:p>
        </w:tc>
        <w:tc>
          <w:tcPr>
            <w:tcW w:w="11634" w:type="dxa"/>
            <w:gridSpan w:val="10"/>
            <w:tcBorders>
              <w:left w:val="single" w:sz="12" w:space="0" w:color="000000" w:themeColor="text1"/>
            </w:tcBorders>
            <w:shd w:val="clear" w:color="auto" w:fill="F1F1F1"/>
          </w:tcPr>
          <w:p w14:paraId="1F679F38" w14:textId="77777777" w:rsidR="00742423" w:rsidRPr="00C9417C" w:rsidRDefault="00742423" w:rsidP="00742423">
            <w:pPr>
              <w:pStyle w:val="TableParagraph"/>
              <w:rPr>
                <w:rFonts w:ascii="Times New Roman" w:hAnsi="Times New Roman" w:cs="Times New Roman"/>
                <w:sz w:val="20"/>
              </w:rPr>
            </w:pPr>
          </w:p>
        </w:tc>
      </w:tr>
      <w:tr w:rsidR="005725D5" w:rsidRPr="00C9417C" w14:paraId="1D39D7BD" w14:textId="77777777" w:rsidTr="00C22C7C">
        <w:trPr>
          <w:gridBefore w:val="1"/>
          <w:wBefore w:w="11" w:type="dxa"/>
          <w:trHeight w:val="186"/>
        </w:trPr>
        <w:tc>
          <w:tcPr>
            <w:tcW w:w="1982" w:type="dxa"/>
            <w:vMerge/>
          </w:tcPr>
          <w:p w14:paraId="3CEB4E65" w14:textId="6932AC99" w:rsidR="00742423" w:rsidRPr="00C9417C" w:rsidRDefault="00742423" w:rsidP="00742423">
            <w:pPr>
              <w:pStyle w:val="TableParagraph"/>
              <w:spacing w:line="240" w:lineRule="atLeast"/>
              <w:ind w:left="147" w:right="145"/>
              <w:jc w:val="center"/>
              <w:rPr>
                <w:rFonts w:ascii="Times New Roman" w:hAnsi="Times New Roman" w:cs="Times New Roman"/>
                <w:i/>
                <w:sz w:val="20"/>
              </w:rPr>
            </w:pPr>
          </w:p>
        </w:tc>
        <w:tc>
          <w:tcPr>
            <w:tcW w:w="1186" w:type="dxa"/>
            <w:gridSpan w:val="2"/>
            <w:tcBorders>
              <w:left w:val="single" w:sz="12" w:space="0" w:color="000000" w:themeColor="text1"/>
              <w:bottom w:val="single" w:sz="12" w:space="0" w:color="000000" w:themeColor="text1"/>
              <w:right w:val="single" w:sz="12" w:space="0" w:color="000000" w:themeColor="text1"/>
            </w:tcBorders>
          </w:tcPr>
          <w:p w14:paraId="2A2B5AB3"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Other Unknown</w:t>
            </w:r>
          </w:p>
        </w:tc>
        <w:tc>
          <w:tcPr>
            <w:tcW w:w="11634" w:type="dxa"/>
            <w:gridSpan w:val="10"/>
            <w:tcBorders>
              <w:left w:val="single" w:sz="12" w:space="0" w:color="000000" w:themeColor="text1"/>
              <w:bottom w:val="single" w:sz="12" w:space="0" w:color="000000" w:themeColor="text1"/>
            </w:tcBorders>
          </w:tcPr>
          <w:p w14:paraId="5C434EFB" w14:textId="77777777" w:rsidR="00742423" w:rsidRPr="00C9417C" w:rsidRDefault="00742423" w:rsidP="00742423">
            <w:pPr>
              <w:pStyle w:val="TableParagraph"/>
              <w:rPr>
                <w:rFonts w:ascii="Times New Roman" w:hAnsi="Times New Roman" w:cs="Times New Roman"/>
                <w:sz w:val="20"/>
              </w:rPr>
            </w:pPr>
          </w:p>
        </w:tc>
      </w:tr>
      <w:tr w:rsidR="005725D5" w:rsidRPr="00C9417C" w14:paraId="2C0DB9B7" w14:textId="77777777" w:rsidTr="00C22C7C">
        <w:trPr>
          <w:gridBefore w:val="1"/>
          <w:wBefore w:w="11" w:type="dxa"/>
          <w:trHeight w:val="89"/>
        </w:trPr>
        <w:tc>
          <w:tcPr>
            <w:tcW w:w="1982" w:type="dxa"/>
            <w:vMerge w:val="restart"/>
            <w:tcBorders>
              <w:top w:val="single" w:sz="12" w:space="0" w:color="000000" w:themeColor="text1"/>
              <w:right w:val="single" w:sz="12" w:space="0" w:color="000000" w:themeColor="text1"/>
            </w:tcBorders>
          </w:tcPr>
          <w:p w14:paraId="264EF950" w14:textId="525EF784" w:rsidR="00742423" w:rsidRPr="00C9417C" w:rsidRDefault="00742423" w:rsidP="00742423">
            <w:pPr>
              <w:pStyle w:val="TableParagraph"/>
              <w:spacing w:before="63" w:line="215" w:lineRule="exact"/>
              <w:ind w:right="291"/>
              <w:jc w:val="right"/>
              <w:rPr>
                <w:rFonts w:ascii="Times New Roman" w:hAnsi="Times New Roman" w:cs="Times New Roman"/>
                <w:sz w:val="20"/>
              </w:rPr>
            </w:pPr>
          </w:p>
          <w:p w14:paraId="3EBF3F8A" w14:textId="77777777" w:rsidR="00742423" w:rsidRPr="00C9417C" w:rsidRDefault="00742423" w:rsidP="00742423">
            <w:pPr>
              <w:pStyle w:val="TableParagraph"/>
              <w:ind w:left="145" w:right="145"/>
              <w:jc w:val="center"/>
              <w:rPr>
                <w:rFonts w:ascii="Times New Roman" w:hAnsi="Times New Roman" w:cs="Times New Roman"/>
                <w:i/>
                <w:sz w:val="20"/>
              </w:rPr>
            </w:pPr>
            <w:r w:rsidRPr="00C9417C">
              <w:rPr>
                <w:rFonts w:ascii="Times New Roman" w:hAnsi="Times New Roman" w:cs="Times New Roman"/>
                <w:i/>
                <w:sz w:val="20"/>
              </w:rPr>
              <w:t>Involuntary</w:t>
            </w:r>
            <w:r w:rsidRPr="00C9417C">
              <w:rPr>
                <w:rFonts w:ascii="Times New Roman" w:hAnsi="Times New Roman" w:cs="Times New Roman"/>
                <w:i/>
                <w:spacing w:val="-9"/>
                <w:sz w:val="20"/>
              </w:rPr>
              <w:t xml:space="preserve"> </w:t>
            </w:r>
            <w:r w:rsidRPr="00C9417C">
              <w:rPr>
                <w:rFonts w:ascii="Times New Roman" w:hAnsi="Times New Roman" w:cs="Times New Roman"/>
                <w:i/>
                <w:sz w:val="20"/>
              </w:rPr>
              <w:t>turnover</w:t>
            </w:r>
          </w:p>
          <w:p w14:paraId="3B1FF764" w14:textId="49F563EE" w:rsidR="00742423" w:rsidRPr="00C9417C" w:rsidRDefault="00742423" w:rsidP="1BA317FB">
            <w:pPr>
              <w:pStyle w:val="TableParagraph"/>
              <w:spacing w:before="10"/>
              <w:ind w:left="145" w:right="145"/>
              <w:jc w:val="center"/>
              <w:rPr>
                <w:rFonts w:ascii="Times New Roman" w:hAnsi="Times New Roman" w:cs="Times New Roman"/>
                <w:i/>
                <w:iCs/>
                <w:strike/>
                <w:sz w:val="20"/>
                <w:szCs w:val="20"/>
              </w:rPr>
            </w:pPr>
          </w:p>
        </w:tc>
        <w:tc>
          <w:tcPr>
            <w:tcW w:w="1186" w:type="dxa"/>
            <w:gridSpan w:val="2"/>
            <w:tcBorders>
              <w:top w:val="single" w:sz="12" w:space="0" w:color="000000" w:themeColor="text1"/>
              <w:right w:val="single" w:sz="12" w:space="0" w:color="000000" w:themeColor="text1"/>
            </w:tcBorders>
          </w:tcPr>
          <w:p w14:paraId="4F163E5B" w14:textId="3A02AA6D"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Women</w:t>
            </w:r>
          </w:p>
        </w:tc>
        <w:tc>
          <w:tcPr>
            <w:tcW w:w="11634" w:type="dxa"/>
            <w:gridSpan w:val="10"/>
            <w:tcBorders>
              <w:top w:val="single" w:sz="12" w:space="0" w:color="000000" w:themeColor="text1"/>
              <w:left w:val="single" w:sz="12" w:space="0" w:color="000000" w:themeColor="text1"/>
            </w:tcBorders>
          </w:tcPr>
          <w:p w14:paraId="23631AF4" w14:textId="77777777" w:rsidR="00742423" w:rsidRPr="00C9417C" w:rsidRDefault="00742423" w:rsidP="00742423">
            <w:pPr>
              <w:pStyle w:val="TableParagraph"/>
              <w:rPr>
                <w:rFonts w:ascii="Times New Roman" w:hAnsi="Times New Roman" w:cs="Times New Roman"/>
                <w:sz w:val="20"/>
              </w:rPr>
            </w:pPr>
          </w:p>
        </w:tc>
      </w:tr>
      <w:tr w:rsidR="005725D5" w:rsidRPr="00C9417C" w14:paraId="315C224A" w14:textId="77777777" w:rsidTr="00C22C7C">
        <w:trPr>
          <w:gridBefore w:val="1"/>
          <w:wBefore w:w="11" w:type="dxa"/>
          <w:trHeight w:val="94"/>
        </w:trPr>
        <w:tc>
          <w:tcPr>
            <w:tcW w:w="1982" w:type="dxa"/>
            <w:vMerge/>
          </w:tcPr>
          <w:p w14:paraId="2FA28B2F" w14:textId="0E9FDF87" w:rsidR="00742423" w:rsidRPr="00C9417C" w:rsidRDefault="00742423" w:rsidP="00742423">
            <w:pPr>
              <w:pStyle w:val="TableParagraph"/>
              <w:spacing w:before="10"/>
              <w:ind w:left="145"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shd w:val="clear" w:color="auto" w:fill="F1F1F1"/>
          </w:tcPr>
          <w:p w14:paraId="09C243EC"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Men</w:t>
            </w:r>
          </w:p>
        </w:tc>
        <w:tc>
          <w:tcPr>
            <w:tcW w:w="11634" w:type="dxa"/>
            <w:gridSpan w:val="10"/>
            <w:tcBorders>
              <w:left w:val="single" w:sz="12" w:space="0" w:color="000000" w:themeColor="text1"/>
            </w:tcBorders>
            <w:shd w:val="clear" w:color="auto" w:fill="F1F1F1"/>
          </w:tcPr>
          <w:p w14:paraId="7CB470E6" w14:textId="77777777" w:rsidR="00742423" w:rsidRPr="00C9417C" w:rsidRDefault="00742423" w:rsidP="00742423">
            <w:pPr>
              <w:pStyle w:val="TableParagraph"/>
              <w:rPr>
                <w:rFonts w:ascii="Times New Roman" w:hAnsi="Times New Roman" w:cs="Times New Roman"/>
                <w:sz w:val="20"/>
              </w:rPr>
            </w:pPr>
          </w:p>
        </w:tc>
      </w:tr>
      <w:tr w:rsidR="005725D5" w:rsidRPr="00C9417C" w14:paraId="2C8B088D" w14:textId="77777777" w:rsidTr="00C22C7C">
        <w:trPr>
          <w:gridBefore w:val="1"/>
          <w:wBefore w:w="11" w:type="dxa"/>
          <w:trHeight w:val="71"/>
        </w:trPr>
        <w:tc>
          <w:tcPr>
            <w:tcW w:w="1982" w:type="dxa"/>
            <w:vMerge/>
          </w:tcPr>
          <w:p w14:paraId="369C38BD" w14:textId="64E1D210" w:rsidR="00742423" w:rsidRPr="00C9417C" w:rsidRDefault="00742423" w:rsidP="00742423">
            <w:pPr>
              <w:pStyle w:val="TableParagraph"/>
              <w:spacing w:before="80" w:line="140" w:lineRule="exact"/>
              <w:ind w:left="145"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tcPr>
          <w:p w14:paraId="22398BEB"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Other</w:t>
            </w:r>
          </w:p>
        </w:tc>
        <w:tc>
          <w:tcPr>
            <w:tcW w:w="11634" w:type="dxa"/>
            <w:gridSpan w:val="10"/>
            <w:tcBorders>
              <w:left w:val="single" w:sz="12" w:space="0" w:color="000000" w:themeColor="text1"/>
            </w:tcBorders>
          </w:tcPr>
          <w:p w14:paraId="14B9875F" w14:textId="77777777" w:rsidR="00742423" w:rsidRPr="00C9417C" w:rsidRDefault="00742423" w:rsidP="00742423">
            <w:pPr>
              <w:pStyle w:val="TableParagraph"/>
              <w:rPr>
                <w:rFonts w:ascii="Times New Roman" w:hAnsi="Times New Roman" w:cs="Times New Roman"/>
                <w:sz w:val="16"/>
              </w:rPr>
            </w:pPr>
          </w:p>
        </w:tc>
      </w:tr>
      <w:tr w:rsidR="005725D5" w:rsidRPr="00C9417C" w14:paraId="2EA507C8" w14:textId="77777777" w:rsidTr="00C22C7C">
        <w:trPr>
          <w:gridBefore w:val="1"/>
          <w:wBefore w:w="11" w:type="dxa"/>
          <w:trHeight w:val="90"/>
        </w:trPr>
        <w:tc>
          <w:tcPr>
            <w:tcW w:w="1982" w:type="dxa"/>
            <w:vMerge/>
          </w:tcPr>
          <w:p w14:paraId="6CD3D62C" w14:textId="77777777" w:rsidR="00742423" w:rsidRPr="00C9417C" w:rsidRDefault="00742423" w:rsidP="00742423">
            <w:pPr>
              <w:pStyle w:val="TableParagraph"/>
              <w:rPr>
                <w:rFonts w:ascii="Times New Roman" w:hAnsi="Times New Roman" w:cs="Times New Roman"/>
                <w:sz w:val="20"/>
              </w:rPr>
            </w:pPr>
          </w:p>
        </w:tc>
        <w:tc>
          <w:tcPr>
            <w:tcW w:w="1186" w:type="dxa"/>
            <w:gridSpan w:val="2"/>
            <w:tcBorders>
              <w:left w:val="single" w:sz="12" w:space="0" w:color="000000" w:themeColor="text1"/>
              <w:bottom w:val="single" w:sz="12" w:space="0" w:color="000000" w:themeColor="text1"/>
              <w:right w:val="single" w:sz="12" w:space="0" w:color="000000" w:themeColor="text1"/>
            </w:tcBorders>
            <w:shd w:val="clear" w:color="auto" w:fill="F1F1F1"/>
          </w:tcPr>
          <w:p w14:paraId="15CC44BB" w14:textId="77777777" w:rsidR="00742423" w:rsidRPr="00C9417C" w:rsidRDefault="00742423" w:rsidP="00CB68A8">
            <w:pPr>
              <w:pStyle w:val="TableParagraph"/>
              <w:spacing w:before="65" w:line="225" w:lineRule="exact"/>
              <w:ind w:right="281"/>
              <w:jc w:val="center"/>
              <w:rPr>
                <w:rFonts w:ascii="Times New Roman" w:hAnsi="Times New Roman" w:cs="Times New Roman"/>
                <w:sz w:val="20"/>
              </w:rPr>
            </w:pPr>
            <w:r w:rsidRPr="00C9417C">
              <w:rPr>
                <w:rFonts w:ascii="Times New Roman" w:hAnsi="Times New Roman" w:cs="Times New Roman"/>
                <w:sz w:val="20"/>
              </w:rPr>
              <w:t>Unknown</w:t>
            </w:r>
          </w:p>
        </w:tc>
        <w:tc>
          <w:tcPr>
            <w:tcW w:w="11634" w:type="dxa"/>
            <w:gridSpan w:val="10"/>
            <w:tcBorders>
              <w:left w:val="single" w:sz="12" w:space="0" w:color="000000" w:themeColor="text1"/>
              <w:bottom w:val="single" w:sz="12" w:space="0" w:color="000000" w:themeColor="text1"/>
            </w:tcBorders>
            <w:shd w:val="clear" w:color="auto" w:fill="F1F1F1"/>
          </w:tcPr>
          <w:p w14:paraId="58757F64" w14:textId="77777777" w:rsidR="00742423" w:rsidRPr="00C9417C" w:rsidRDefault="00742423" w:rsidP="00742423">
            <w:pPr>
              <w:pStyle w:val="TableParagraph"/>
              <w:rPr>
                <w:rFonts w:ascii="Times New Roman" w:hAnsi="Times New Roman" w:cs="Times New Roman"/>
                <w:sz w:val="20"/>
              </w:rPr>
            </w:pPr>
          </w:p>
        </w:tc>
      </w:tr>
      <w:tr w:rsidR="005725D5" w:rsidRPr="00C9417C" w14:paraId="07A1C8FC" w14:textId="77777777" w:rsidTr="00C22C7C">
        <w:trPr>
          <w:gridBefore w:val="1"/>
          <w:wBefore w:w="11" w:type="dxa"/>
          <w:trHeight w:val="94"/>
        </w:trPr>
        <w:tc>
          <w:tcPr>
            <w:tcW w:w="1982" w:type="dxa"/>
            <w:vMerge w:val="restart"/>
            <w:tcBorders>
              <w:right w:val="single" w:sz="12" w:space="0" w:color="000000" w:themeColor="text1"/>
            </w:tcBorders>
          </w:tcPr>
          <w:p w14:paraId="652B32AE" w14:textId="204A5EBE" w:rsidR="00742423" w:rsidRPr="00C9417C" w:rsidRDefault="00742423" w:rsidP="00742423">
            <w:pPr>
              <w:pStyle w:val="TableParagraph"/>
              <w:spacing w:before="80" w:line="215" w:lineRule="exact"/>
              <w:ind w:right="291"/>
              <w:jc w:val="right"/>
              <w:rPr>
                <w:rFonts w:ascii="Times New Roman" w:hAnsi="Times New Roman" w:cs="Times New Roman"/>
                <w:sz w:val="20"/>
              </w:rPr>
            </w:pPr>
          </w:p>
          <w:p w14:paraId="45443AA4" w14:textId="5172BE7A" w:rsidR="00742423" w:rsidRPr="00C9417C" w:rsidRDefault="00742423" w:rsidP="00742423">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turnover</w:t>
            </w:r>
            <w:r w:rsidR="001D21D1" w:rsidRPr="00C9417C">
              <w:rPr>
                <w:rFonts w:ascii="Times New Roman" w:hAnsi="Times New Roman" w:cs="Times New Roman"/>
                <w:i/>
                <w:spacing w:val="-1"/>
                <w:sz w:val="20"/>
              </w:rPr>
              <w:t xml:space="preserve"> (excluding retirement)</w:t>
            </w:r>
            <w:r w:rsidR="001423A0" w:rsidRPr="00C9417C">
              <w:rPr>
                <w:rFonts w:ascii="Times New Roman" w:hAnsi="Times New Roman" w:cs="Times New Roman"/>
                <w:i/>
                <w:spacing w:val="-1"/>
                <w:sz w:val="20"/>
              </w:rPr>
              <w:t xml:space="preserve"> </w:t>
            </w:r>
          </w:p>
          <w:p w14:paraId="1C35A614" w14:textId="057F6A18" w:rsidR="001423A0" w:rsidRPr="00C9417C" w:rsidRDefault="001423A0" w:rsidP="00742423">
            <w:pPr>
              <w:pStyle w:val="TableParagraph"/>
              <w:ind w:left="254"/>
              <w:rPr>
                <w:rFonts w:ascii="Times New Roman" w:hAnsi="Times New Roman" w:cs="Times New Roman"/>
                <w:i/>
                <w:sz w:val="20"/>
              </w:rPr>
            </w:pPr>
          </w:p>
          <w:p w14:paraId="6B177E89" w14:textId="0DA8B926" w:rsidR="00742423" w:rsidRPr="00C9417C" w:rsidRDefault="00742423" w:rsidP="1BA317FB">
            <w:pPr>
              <w:pStyle w:val="TableParagraph"/>
              <w:spacing w:before="10"/>
              <w:ind w:left="359"/>
              <w:rPr>
                <w:rFonts w:ascii="Times New Roman" w:hAnsi="Times New Roman" w:cs="Times New Roman"/>
                <w:i/>
                <w:iCs/>
                <w:strike/>
                <w:sz w:val="20"/>
                <w:szCs w:val="20"/>
              </w:rPr>
            </w:pPr>
          </w:p>
        </w:tc>
        <w:tc>
          <w:tcPr>
            <w:tcW w:w="1186" w:type="dxa"/>
            <w:gridSpan w:val="2"/>
            <w:tcBorders>
              <w:right w:val="single" w:sz="12" w:space="0" w:color="000000" w:themeColor="text1"/>
            </w:tcBorders>
          </w:tcPr>
          <w:p w14:paraId="0C283F14" w14:textId="6FB3996E"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Women</w:t>
            </w:r>
          </w:p>
        </w:tc>
        <w:tc>
          <w:tcPr>
            <w:tcW w:w="11634" w:type="dxa"/>
            <w:gridSpan w:val="10"/>
            <w:tcBorders>
              <w:top w:val="single" w:sz="12" w:space="0" w:color="000000" w:themeColor="text1"/>
              <w:left w:val="single" w:sz="12" w:space="0" w:color="000000" w:themeColor="text1"/>
            </w:tcBorders>
          </w:tcPr>
          <w:p w14:paraId="7F089750" w14:textId="77777777" w:rsidR="00742423" w:rsidRPr="00C9417C" w:rsidRDefault="00742423" w:rsidP="00742423">
            <w:pPr>
              <w:pStyle w:val="TableParagraph"/>
              <w:rPr>
                <w:rFonts w:ascii="Times New Roman" w:hAnsi="Times New Roman" w:cs="Times New Roman"/>
                <w:sz w:val="20"/>
              </w:rPr>
            </w:pPr>
          </w:p>
        </w:tc>
      </w:tr>
      <w:tr w:rsidR="005725D5" w:rsidRPr="00C9417C" w14:paraId="605EA269" w14:textId="77777777" w:rsidTr="00C22C7C">
        <w:trPr>
          <w:gridBefore w:val="1"/>
          <w:wBefore w:w="11" w:type="dxa"/>
          <w:trHeight w:val="94"/>
        </w:trPr>
        <w:tc>
          <w:tcPr>
            <w:tcW w:w="1982" w:type="dxa"/>
            <w:vMerge/>
          </w:tcPr>
          <w:p w14:paraId="1F340C71" w14:textId="236141EF" w:rsidR="00742423" w:rsidRPr="00C9417C" w:rsidRDefault="00742423" w:rsidP="00742423">
            <w:pPr>
              <w:pStyle w:val="TableParagraph"/>
              <w:spacing w:before="80"/>
              <w:ind w:left="145"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shd w:val="clear" w:color="auto" w:fill="F1F1F1"/>
          </w:tcPr>
          <w:p w14:paraId="2ACE1575"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Men</w:t>
            </w:r>
          </w:p>
        </w:tc>
        <w:tc>
          <w:tcPr>
            <w:tcW w:w="11634" w:type="dxa"/>
            <w:gridSpan w:val="10"/>
            <w:tcBorders>
              <w:left w:val="single" w:sz="12" w:space="0" w:color="000000" w:themeColor="text1"/>
            </w:tcBorders>
            <w:shd w:val="clear" w:color="auto" w:fill="F1F1F1"/>
          </w:tcPr>
          <w:p w14:paraId="3F19EB24" w14:textId="77777777" w:rsidR="00742423" w:rsidRPr="00C9417C" w:rsidRDefault="00742423" w:rsidP="00742423">
            <w:pPr>
              <w:pStyle w:val="TableParagraph"/>
              <w:rPr>
                <w:rFonts w:ascii="Times New Roman" w:hAnsi="Times New Roman" w:cs="Times New Roman"/>
                <w:sz w:val="20"/>
              </w:rPr>
            </w:pPr>
          </w:p>
        </w:tc>
      </w:tr>
      <w:tr w:rsidR="005725D5" w:rsidRPr="00C9417C" w14:paraId="27AF42B2" w14:textId="77777777" w:rsidTr="00C22C7C">
        <w:trPr>
          <w:gridBefore w:val="1"/>
          <w:wBefore w:w="11" w:type="dxa"/>
          <w:trHeight w:val="94"/>
        </w:trPr>
        <w:tc>
          <w:tcPr>
            <w:tcW w:w="1982" w:type="dxa"/>
            <w:vMerge/>
          </w:tcPr>
          <w:p w14:paraId="29898A49" w14:textId="0FB0DF4D" w:rsidR="00742423" w:rsidRPr="00C9417C" w:rsidRDefault="00742423" w:rsidP="00742423">
            <w:pPr>
              <w:pStyle w:val="TableParagraph"/>
              <w:spacing w:before="80"/>
              <w:ind w:left="145" w:right="145"/>
              <w:jc w:val="center"/>
              <w:rPr>
                <w:rFonts w:ascii="Times New Roman" w:hAnsi="Times New Roman" w:cs="Times New Roman"/>
                <w:i/>
                <w:sz w:val="20"/>
              </w:rPr>
            </w:pPr>
          </w:p>
        </w:tc>
        <w:tc>
          <w:tcPr>
            <w:tcW w:w="1186" w:type="dxa"/>
            <w:gridSpan w:val="2"/>
            <w:tcBorders>
              <w:left w:val="single" w:sz="12" w:space="0" w:color="000000" w:themeColor="text1"/>
              <w:right w:val="single" w:sz="12" w:space="0" w:color="000000" w:themeColor="text1"/>
            </w:tcBorders>
          </w:tcPr>
          <w:p w14:paraId="1C8ADAD4"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Other</w:t>
            </w:r>
          </w:p>
        </w:tc>
        <w:tc>
          <w:tcPr>
            <w:tcW w:w="11634" w:type="dxa"/>
            <w:gridSpan w:val="10"/>
            <w:tcBorders>
              <w:left w:val="single" w:sz="12" w:space="0" w:color="000000" w:themeColor="text1"/>
            </w:tcBorders>
          </w:tcPr>
          <w:p w14:paraId="15F9B55C" w14:textId="77777777" w:rsidR="00742423" w:rsidRPr="00C9417C" w:rsidRDefault="00742423" w:rsidP="00742423">
            <w:pPr>
              <w:pStyle w:val="TableParagraph"/>
              <w:rPr>
                <w:rFonts w:ascii="Times New Roman" w:hAnsi="Times New Roman" w:cs="Times New Roman"/>
                <w:sz w:val="20"/>
              </w:rPr>
            </w:pPr>
          </w:p>
        </w:tc>
      </w:tr>
      <w:tr w:rsidR="005725D5" w:rsidRPr="00C9417C" w14:paraId="70433916" w14:textId="77777777" w:rsidTr="00C22C7C">
        <w:trPr>
          <w:gridBefore w:val="1"/>
          <w:wBefore w:w="11" w:type="dxa"/>
          <w:trHeight w:val="67"/>
        </w:trPr>
        <w:tc>
          <w:tcPr>
            <w:tcW w:w="1982" w:type="dxa"/>
            <w:vMerge/>
          </w:tcPr>
          <w:p w14:paraId="099E69F4" w14:textId="77777777" w:rsidR="00742423" w:rsidRPr="00C9417C" w:rsidRDefault="00742423" w:rsidP="00742423">
            <w:pPr>
              <w:pStyle w:val="TableParagraph"/>
              <w:rPr>
                <w:rFonts w:ascii="Times New Roman" w:hAnsi="Times New Roman" w:cs="Times New Roman"/>
                <w:sz w:val="16"/>
              </w:rPr>
            </w:pPr>
          </w:p>
        </w:tc>
        <w:tc>
          <w:tcPr>
            <w:tcW w:w="1186" w:type="dxa"/>
            <w:gridSpan w:val="2"/>
            <w:tcBorders>
              <w:left w:val="single" w:sz="12" w:space="0" w:color="000000" w:themeColor="text1"/>
              <w:right w:val="single" w:sz="12" w:space="0" w:color="000000" w:themeColor="text1"/>
            </w:tcBorders>
            <w:shd w:val="clear" w:color="auto" w:fill="F1F1F1"/>
          </w:tcPr>
          <w:p w14:paraId="1D536D77" w14:textId="77777777" w:rsidR="00742423" w:rsidRPr="00C9417C" w:rsidRDefault="00742423"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Unknown</w:t>
            </w:r>
          </w:p>
        </w:tc>
        <w:tc>
          <w:tcPr>
            <w:tcW w:w="11634" w:type="dxa"/>
            <w:gridSpan w:val="10"/>
            <w:tcBorders>
              <w:left w:val="single" w:sz="12" w:space="0" w:color="000000" w:themeColor="text1"/>
            </w:tcBorders>
            <w:shd w:val="clear" w:color="auto" w:fill="F1F1F1"/>
          </w:tcPr>
          <w:p w14:paraId="249B2E12" w14:textId="77777777" w:rsidR="00742423" w:rsidRPr="00C9417C" w:rsidRDefault="00742423" w:rsidP="00742423">
            <w:pPr>
              <w:pStyle w:val="TableParagraph"/>
              <w:rPr>
                <w:rFonts w:ascii="Times New Roman" w:hAnsi="Times New Roman" w:cs="Times New Roman"/>
                <w:sz w:val="16"/>
              </w:rPr>
            </w:pPr>
          </w:p>
        </w:tc>
      </w:tr>
      <w:tr w:rsidR="005725D5" w:rsidRPr="00C9417C" w14:paraId="4B39EADA" w14:textId="77777777" w:rsidTr="00C22C7C">
        <w:trPr>
          <w:gridBefore w:val="1"/>
          <w:wBefore w:w="11" w:type="dxa"/>
          <w:trHeight w:val="67"/>
        </w:trPr>
        <w:tc>
          <w:tcPr>
            <w:tcW w:w="1982" w:type="dxa"/>
            <w:vMerge w:val="restart"/>
            <w:tcBorders>
              <w:right w:val="single" w:sz="12" w:space="0" w:color="000000" w:themeColor="text1"/>
            </w:tcBorders>
          </w:tcPr>
          <w:p w14:paraId="519022CF" w14:textId="77777777" w:rsidR="001423A0" w:rsidRPr="00C9417C" w:rsidRDefault="001D21D1" w:rsidP="001D21D1">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lastRenderedPageBreak/>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turnover</w:t>
            </w:r>
            <w:r w:rsidR="001423A0" w:rsidRPr="00C9417C">
              <w:rPr>
                <w:rFonts w:ascii="Times New Roman" w:hAnsi="Times New Roman" w:cs="Times New Roman"/>
                <w:i/>
                <w:spacing w:val="-1"/>
                <w:sz w:val="20"/>
              </w:rPr>
              <w:t xml:space="preserve"> </w:t>
            </w:r>
          </w:p>
          <w:p w14:paraId="20416815" w14:textId="0415CAE7" w:rsidR="001D21D1" w:rsidRPr="00C9417C" w:rsidRDefault="001D21D1" w:rsidP="001D21D1">
            <w:pPr>
              <w:pStyle w:val="TableParagraph"/>
              <w:ind w:left="254"/>
              <w:rPr>
                <w:rFonts w:ascii="Times New Roman" w:hAnsi="Times New Roman" w:cs="Times New Roman"/>
                <w:i/>
                <w:sz w:val="20"/>
              </w:rPr>
            </w:pPr>
          </w:p>
          <w:p w14:paraId="63820937" w14:textId="77777777" w:rsidR="001D21D1" w:rsidRPr="00C9417C" w:rsidRDefault="001D21D1" w:rsidP="001D21D1">
            <w:pPr>
              <w:pStyle w:val="TableParagraph"/>
              <w:rPr>
                <w:rFonts w:ascii="Times New Roman" w:hAnsi="Times New Roman" w:cs="Times New Roman"/>
                <w:sz w:val="16"/>
              </w:rPr>
            </w:pPr>
          </w:p>
        </w:tc>
        <w:tc>
          <w:tcPr>
            <w:tcW w:w="1186" w:type="dxa"/>
            <w:gridSpan w:val="2"/>
            <w:tcBorders>
              <w:left w:val="single" w:sz="12" w:space="0" w:color="000000" w:themeColor="text1"/>
              <w:right w:val="single" w:sz="12" w:space="0" w:color="000000" w:themeColor="text1"/>
            </w:tcBorders>
            <w:shd w:val="clear" w:color="auto" w:fill="F1F1F1"/>
          </w:tcPr>
          <w:p w14:paraId="0EA87CF8" w14:textId="7D07FD1C" w:rsidR="001D21D1" w:rsidRPr="00C9417C" w:rsidRDefault="001D21D1"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Women</w:t>
            </w:r>
          </w:p>
        </w:tc>
        <w:tc>
          <w:tcPr>
            <w:tcW w:w="11634" w:type="dxa"/>
            <w:gridSpan w:val="10"/>
            <w:tcBorders>
              <w:left w:val="single" w:sz="12" w:space="0" w:color="000000" w:themeColor="text1"/>
            </w:tcBorders>
            <w:shd w:val="clear" w:color="auto" w:fill="F1F1F1"/>
          </w:tcPr>
          <w:p w14:paraId="70CEDE7A" w14:textId="77777777" w:rsidR="001D21D1" w:rsidRPr="00C9417C" w:rsidRDefault="001D21D1" w:rsidP="001D21D1">
            <w:pPr>
              <w:pStyle w:val="TableParagraph"/>
              <w:rPr>
                <w:rFonts w:ascii="Times New Roman" w:hAnsi="Times New Roman" w:cs="Times New Roman"/>
                <w:sz w:val="16"/>
              </w:rPr>
            </w:pPr>
          </w:p>
        </w:tc>
      </w:tr>
      <w:tr w:rsidR="005725D5" w:rsidRPr="00C9417C" w14:paraId="3F275B6C" w14:textId="77777777" w:rsidTr="00C22C7C">
        <w:trPr>
          <w:gridBefore w:val="1"/>
          <w:wBefore w:w="11" w:type="dxa"/>
          <w:trHeight w:val="67"/>
        </w:trPr>
        <w:tc>
          <w:tcPr>
            <w:tcW w:w="1982" w:type="dxa"/>
            <w:vMerge/>
          </w:tcPr>
          <w:p w14:paraId="07F382D8" w14:textId="77777777" w:rsidR="001D21D1" w:rsidRPr="00C9417C" w:rsidRDefault="001D21D1" w:rsidP="001D21D1">
            <w:pPr>
              <w:pStyle w:val="TableParagraph"/>
              <w:rPr>
                <w:rFonts w:ascii="Times New Roman" w:hAnsi="Times New Roman" w:cs="Times New Roman"/>
                <w:sz w:val="16"/>
              </w:rPr>
            </w:pPr>
          </w:p>
        </w:tc>
        <w:tc>
          <w:tcPr>
            <w:tcW w:w="1186" w:type="dxa"/>
            <w:gridSpan w:val="2"/>
            <w:tcBorders>
              <w:left w:val="single" w:sz="12" w:space="0" w:color="000000" w:themeColor="text1"/>
              <w:right w:val="single" w:sz="12" w:space="0" w:color="000000" w:themeColor="text1"/>
            </w:tcBorders>
            <w:shd w:val="clear" w:color="auto" w:fill="F1F1F1"/>
          </w:tcPr>
          <w:p w14:paraId="23EF3D30" w14:textId="3686045F" w:rsidR="001D21D1" w:rsidRPr="00C9417C" w:rsidRDefault="001D21D1"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Men</w:t>
            </w:r>
          </w:p>
        </w:tc>
        <w:tc>
          <w:tcPr>
            <w:tcW w:w="11634" w:type="dxa"/>
            <w:gridSpan w:val="10"/>
            <w:tcBorders>
              <w:left w:val="single" w:sz="12" w:space="0" w:color="000000" w:themeColor="text1"/>
            </w:tcBorders>
            <w:shd w:val="clear" w:color="auto" w:fill="F1F1F1"/>
          </w:tcPr>
          <w:p w14:paraId="2C0B0E11" w14:textId="77777777" w:rsidR="001D21D1" w:rsidRPr="00C9417C" w:rsidRDefault="001D21D1" w:rsidP="001D21D1">
            <w:pPr>
              <w:pStyle w:val="TableParagraph"/>
              <w:rPr>
                <w:rFonts w:ascii="Times New Roman" w:hAnsi="Times New Roman" w:cs="Times New Roman"/>
                <w:sz w:val="16"/>
              </w:rPr>
            </w:pPr>
          </w:p>
        </w:tc>
      </w:tr>
      <w:tr w:rsidR="005725D5" w:rsidRPr="00C9417C" w14:paraId="31A83474" w14:textId="77777777" w:rsidTr="00C22C7C">
        <w:trPr>
          <w:gridBefore w:val="1"/>
          <w:wBefore w:w="11" w:type="dxa"/>
          <w:trHeight w:val="67"/>
        </w:trPr>
        <w:tc>
          <w:tcPr>
            <w:tcW w:w="1982" w:type="dxa"/>
            <w:vMerge/>
          </w:tcPr>
          <w:p w14:paraId="63EB0F61" w14:textId="77777777" w:rsidR="001D21D1" w:rsidRPr="00C9417C" w:rsidRDefault="001D21D1" w:rsidP="001D21D1">
            <w:pPr>
              <w:pStyle w:val="TableParagraph"/>
              <w:rPr>
                <w:rFonts w:ascii="Times New Roman" w:hAnsi="Times New Roman" w:cs="Times New Roman"/>
                <w:sz w:val="16"/>
              </w:rPr>
            </w:pPr>
          </w:p>
        </w:tc>
        <w:tc>
          <w:tcPr>
            <w:tcW w:w="1186" w:type="dxa"/>
            <w:gridSpan w:val="2"/>
            <w:tcBorders>
              <w:left w:val="single" w:sz="12" w:space="0" w:color="000000" w:themeColor="text1"/>
              <w:right w:val="single" w:sz="12" w:space="0" w:color="000000" w:themeColor="text1"/>
            </w:tcBorders>
            <w:shd w:val="clear" w:color="auto" w:fill="F1F1F1"/>
          </w:tcPr>
          <w:p w14:paraId="4BB9F193" w14:textId="4E628B40" w:rsidR="001D21D1" w:rsidRPr="00C9417C" w:rsidRDefault="001D21D1"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Other</w:t>
            </w:r>
          </w:p>
        </w:tc>
        <w:tc>
          <w:tcPr>
            <w:tcW w:w="11634" w:type="dxa"/>
            <w:gridSpan w:val="10"/>
            <w:tcBorders>
              <w:left w:val="single" w:sz="12" w:space="0" w:color="000000" w:themeColor="text1"/>
            </w:tcBorders>
            <w:shd w:val="clear" w:color="auto" w:fill="F1F1F1"/>
          </w:tcPr>
          <w:p w14:paraId="37757F7A" w14:textId="77777777" w:rsidR="001D21D1" w:rsidRPr="00C9417C" w:rsidRDefault="001D21D1" w:rsidP="001D21D1">
            <w:pPr>
              <w:pStyle w:val="TableParagraph"/>
              <w:rPr>
                <w:rFonts w:ascii="Times New Roman" w:hAnsi="Times New Roman" w:cs="Times New Roman"/>
                <w:sz w:val="16"/>
              </w:rPr>
            </w:pPr>
          </w:p>
        </w:tc>
      </w:tr>
      <w:tr w:rsidR="005725D5" w:rsidRPr="00C9417C" w14:paraId="2B908D1B" w14:textId="77777777" w:rsidTr="00C22C7C">
        <w:trPr>
          <w:gridBefore w:val="1"/>
          <w:wBefore w:w="11" w:type="dxa"/>
          <w:trHeight w:val="67"/>
        </w:trPr>
        <w:tc>
          <w:tcPr>
            <w:tcW w:w="1982" w:type="dxa"/>
            <w:vMerge/>
          </w:tcPr>
          <w:p w14:paraId="7D338FC3" w14:textId="77777777" w:rsidR="001D21D1" w:rsidRPr="00C9417C" w:rsidRDefault="001D21D1" w:rsidP="001D21D1">
            <w:pPr>
              <w:pStyle w:val="TableParagraph"/>
              <w:rPr>
                <w:rFonts w:ascii="Times New Roman" w:hAnsi="Times New Roman" w:cs="Times New Roman"/>
                <w:sz w:val="16"/>
              </w:rPr>
            </w:pPr>
          </w:p>
        </w:tc>
        <w:tc>
          <w:tcPr>
            <w:tcW w:w="1186" w:type="dxa"/>
            <w:gridSpan w:val="2"/>
            <w:tcBorders>
              <w:left w:val="single" w:sz="12" w:space="0" w:color="000000" w:themeColor="text1"/>
              <w:bottom w:val="single" w:sz="4" w:space="0" w:color="auto"/>
              <w:right w:val="single" w:sz="12" w:space="0" w:color="000000" w:themeColor="text1"/>
            </w:tcBorders>
            <w:shd w:val="clear" w:color="auto" w:fill="F1F1F1"/>
          </w:tcPr>
          <w:p w14:paraId="3E1F1C62" w14:textId="3E3F4B22" w:rsidR="001D21D1" w:rsidRPr="00C9417C" w:rsidRDefault="001D21D1" w:rsidP="00CB68A8">
            <w:pPr>
              <w:pStyle w:val="TableParagraph"/>
              <w:spacing w:before="65" w:line="225" w:lineRule="exact"/>
              <w:ind w:right="281"/>
              <w:rPr>
                <w:rFonts w:ascii="Times New Roman" w:hAnsi="Times New Roman" w:cs="Times New Roman"/>
                <w:sz w:val="20"/>
              </w:rPr>
            </w:pPr>
            <w:r w:rsidRPr="00C9417C">
              <w:rPr>
                <w:rFonts w:ascii="Times New Roman" w:hAnsi="Times New Roman" w:cs="Times New Roman"/>
                <w:sz w:val="20"/>
              </w:rPr>
              <w:t>Unknown</w:t>
            </w:r>
          </w:p>
        </w:tc>
        <w:tc>
          <w:tcPr>
            <w:tcW w:w="11634" w:type="dxa"/>
            <w:gridSpan w:val="10"/>
            <w:tcBorders>
              <w:left w:val="single" w:sz="12" w:space="0" w:color="000000" w:themeColor="text1"/>
              <w:bottom w:val="single" w:sz="12" w:space="0" w:color="000000" w:themeColor="text1"/>
            </w:tcBorders>
            <w:shd w:val="clear" w:color="auto" w:fill="F1F1F1"/>
          </w:tcPr>
          <w:p w14:paraId="4A90AED9" w14:textId="77777777" w:rsidR="001D21D1" w:rsidRPr="00C9417C" w:rsidRDefault="001D21D1" w:rsidP="001D21D1">
            <w:pPr>
              <w:pStyle w:val="TableParagraph"/>
              <w:rPr>
                <w:rFonts w:ascii="Times New Roman" w:hAnsi="Times New Roman" w:cs="Times New Roman"/>
                <w:sz w:val="16"/>
              </w:rPr>
            </w:pPr>
          </w:p>
        </w:tc>
      </w:tr>
    </w:tbl>
    <w:p w14:paraId="19BD302E" w14:textId="77777777" w:rsidR="009E7BF7" w:rsidRPr="00C9417C" w:rsidRDefault="009E7BF7">
      <w:pPr>
        <w:rPr>
          <w:sz w:val="20"/>
        </w:rPr>
        <w:sectPr w:rsidR="009E7BF7" w:rsidRPr="00C9417C">
          <w:headerReference w:type="default" r:id="rId36"/>
          <w:footerReference w:type="default" r:id="rId37"/>
          <w:pgSz w:w="15840" w:h="12240" w:orient="landscape"/>
          <w:pgMar w:top="1200" w:right="620" w:bottom="860" w:left="460" w:header="737" w:footer="638" w:gutter="0"/>
          <w:cols w:space="720"/>
        </w:sectPr>
      </w:pPr>
    </w:p>
    <w:p w14:paraId="19BD3030" w14:textId="36428D43" w:rsidR="009E7BF7" w:rsidRPr="00C9417C" w:rsidRDefault="009E7BF7">
      <w:pPr>
        <w:pStyle w:val="BodyText"/>
        <w:spacing w:before="0" w:line="20" w:lineRule="exact"/>
        <w:ind w:left="140"/>
        <w:rPr>
          <w:sz w:val="2"/>
        </w:rPr>
      </w:pPr>
    </w:p>
    <w:p w14:paraId="19BD306C" w14:textId="7EAE3B36" w:rsidR="009E7BF7" w:rsidRPr="00C9417C" w:rsidRDefault="006C55AC" w:rsidP="6A4DA61D">
      <w:pPr>
        <w:spacing w:line="247" w:lineRule="auto"/>
        <w:ind w:left="260" w:right="324"/>
        <w:rPr>
          <w:sz w:val="24"/>
          <w:szCs w:val="24"/>
        </w:rPr>
      </w:pPr>
      <w:r w:rsidRPr="00C9417C">
        <w:rPr>
          <w:sz w:val="24"/>
          <w:szCs w:val="24"/>
        </w:rPr>
        <w:t>Q</w:t>
      </w:r>
      <w:r w:rsidR="00D008AC">
        <w:rPr>
          <w:sz w:val="24"/>
          <w:szCs w:val="24"/>
        </w:rPr>
        <w:t>20</w:t>
      </w:r>
      <w:r w:rsidR="00550251" w:rsidRPr="00C9417C">
        <w:rPr>
          <w:sz w:val="24"/>
          <w:szCs w:val="24"/>
        </w:rPr>
        <w:t>. Provide the gender and ethnicity breakdowns of your management level 1, new hires to</w:t>
      </w:r>
      <w:r w:rsidR="00550251" w:rsidRPr="00C9417C">
        <w:rPr>
          <w:spacing w:val="1"/>
          <w:sz w:val="24"/>
          <w:szCs w:val="24"/>
        </w:rPr>
        <w:t xml:space="preserve"> </w:t>
      </w:r>
      <w:r w:rsidR="00550251" w:rsidRPr="00C9417C">
        <w:rPr>
          <w:sz w:val="24"/>
          <w:szCs w:val="24"/>
        </w:rPr>
        <w:t>management</w:t>
      </w:r>
      <w:r w:rsidR="00550251" w:rsidRPr="00C9417C">
        <w:rPr>
          <w:spacing w:val="-2"/>
          <w:sz w:val="24"/>
          <w:szCs w:val="24"/>
        </w:rPr>
        <w:t xml:space="preserve"> </w:t>
      </w:r>
      <w:r w:rsidR="00550251" w:rsidRPr="00C9417C">
        <w:rPr>
          <w:sz w:val="24"/>
          <w:szCs w:val="24"/>
        </w:rPr>
        <w:t>level</w:t>
      </w:r>
      <w:r w:rsidR="00550251" w:rsidRPr="00C9417C">
        <w:rPr>
          <w:spacing w:val="-1"/>
          <w:sz w:val="24"/>
          <w:szCs w:val="24"/>
        </w:rPr>
        <w:t xml:space="preserve"> </w:t>
      </w:r>
      <w:r w:rsidR="00550251" w:rsidRPr="00C9417C">
        <w:rPr>
          <w:sz w:val="24"/>
          <w:szCs w:val="24"/>
        </w:rPr>
        <w:t>1</w:t>
      </w:r>
      <w:r w:rsidR="00550251" w:rsidRPr="00C9417C">
        <w:rPr>
          <w:spacing w:val="-1"/>
          <w:sz w:val="24"/>
          <w:szCs w:val="24"/>
        </w:rPr>
        <w:t xml:space="preserve"> </w:t>
      </w:r>
      <w:r w:rsidR="00550251" w:rsidRPr="00C9417C">
        <w:rPr>
          <w:sz w:val="24"/>
          <w:szCs w:val="24"/>
        </w:rPr>
        <w:t>from</w:t>
      </w:r>
      <w:r w:rsidR="00550251" w:rsidRPr="00C9417C">
        <w:rPr>
          <w:spacing w:val="-2"/>
          <w:sz w:val="24"/>
          <w:szCs w:val="24"/>
        </w:rPr>
        <w:t xml:space="preserve"> </w:t>
      </w:r>
      <w:r w:rsidR="00550251" w:rsidRPr="00C9417C">
        <w:rPr>
          <w:sz w:val="24"/>
          <w:szCs w:val="24"/>
        </w:rPr>
        <w:t>outside</w:t>
      </w:r>
      <w:r w:rsidR="00550251" w:rsidRPr="00C9417C">
        <w:rPr>
          <w:spacing w:val="-1"/>
          <w:sz w:val="24"/>
          <w:szCs w:val="24"/>
        </w:rPr>
        <w:t xml:space="preserve"> </w:t>
      </w:r>
      <w:r w:rsidR="00550251" w:rsidRPr="00C9417C">
        <w:rPr>
          <w:sz w:val="24"/>
          <w:szCs w:val="24"/>
        </w:rPr>
        <w:t>of</w:t>
      </w:r>
      <w:r w:rsidR="00550251" w:rsidRPr="00C9417C">
        <w:rPr>
          <w:spacing w:val="-1"/>
          <w:sz w:val="24"/>
          <w:szCs w:val="24"/>
        </w:rPr>
        <w:t xml:space="preserve"> </w:t>
      </w:r>
      <w:r w:rsidR="00550251" w:rsidRPr="00C9417C">
        <w:rPr>
          <w:sz w:val="24"/>
          <w:szCs w:val="24"/>
        </w:rPr>
        <w:t>your</w:t>
      </w:r>
      <w:r w:rsidR="00550251" w:rsidRPr="00C9417C">
        <w:rPr>
          <w:spacing w:val="-2"/>
          <w:sz w:val="24"/>
          <w:szCs w:val="24"/>
        </w:rPr>
        <w:t xml:space="preserve"> </w:t>
      </w:r>
      <w:r w:rsidR="00550251" w:rsidRPr="00C9417C">
        <w:rPr>
          <w:sz w:val="24"/>
          <w:szCs w:val="24"/>
        </w:rPr>
        <w:t>company,</w:t>
      </w:r>
      <w:r w:rsidR="00550251" w:rsidRPr="00C9417C">
        <w:rPr>
          <w:spacing w:val="-1"/>
          <w:sz w:val="24"/>
          <w:szCs w:val="24"/>
        </w:rPr>
        <w:t xml:space="preserve"> </w:t>
      </w:r>
      <w:r w:rsidR="00550251" w:rsidRPr="00C9417C">
        <w:rPr>
          <w:sz w:val="24"/>
          <w:szCs w:val="24"/>
        </w:rPr>
        <w:t>those</w:t>
      </w:r>
      <w:r w:rsidR="00550251" w:rsidRPr="00C9417C">
        <w:rPr>
          <w:spacing w:val="-1"/>
          <w:sz w:val="24"/>
          <w:szCs w:val="24"/>
        </w:rPr>
        <w:t xml:space="preserve"> </w:t>
      </w:r>
      <w:r w:rsidR="00550251" w:rsidRPr="00C9417C">
        <w:rPr>
          <w:sz w:val="24"/>
          <w:szCs w:val="24"/>
        </w:rPr>
        <w:t>who</w:t>
      </w:r>
      <w:r w:rsidR="00550251" w:rsidRPr="00C9417C">
        <w:rPr>
          <w:spacing w:val="-2"/>
          <w:sz w:val="24"/>
          <w:szCs w:val="24"/>
        </w:rPr>
        <w:t xml:space="preserve"> </w:t>
      </w:r>
      <w:r w:rsidR="00550251" w:rsidRPr="00C9417C">
        <w:rPr>
          <w:sz w:val="24"/>
          <w:szCs w:val="24"/>
        </w:rPr>
        <w:t>were</w:t>
      </w:r>
      <w:r w:rsidR="00550251" w:rsidRPr="00C9417C">
        <w:rPr>
          <w:spacing w:val="-1"/>
          <w:sz w:val="24"/>
          <w:szCs w:val="24"/>
        </w:rPr>
        <w:t xml:space="preserve"> </w:t>
      </w:r>
      <w:r w:rsidR="00550251" w:rsidRPr="00C9417C">
        <w:rPr>
          <w:sz w:val="24"/>
          <w:szCs w:val="24"/>
        </w:rPr>
        <w:t>promoted</w:t>
      </w:r>
      <w:r w:rsidR="00550251" w:rsidRPr="00C9417C">
        <w:rPr>
          <w:spacing w:val="-1"/>
          <w:sz w:val="24"/>
          <w:szCs w:val="24"/>
        </w:rPr>
        <w:t xml:space="preserve"> </w:t>
      </w:r>
      <w:r w:rsidR="00550251" w:rsidRPr="00C9417C">
        <w:rPr>
          <w:sz w:val="24"/>
          <w:szCs w:val="24"/>
        </w:rPr>
        <w:t>to</w:t>
      </w:r>
      <w:r w:rsidR="00550251" w:rsidRPr="00C9417C">
        <w:rPr>
          <w:spacing w:val="-2"/>
          <w:sz w:val="24"/>
          <w:szCs w:val="24"/>
        </w:rPr>
        <w:t xml:space="preserve"> </w:t>
      </w:r>
      <w:r w:rsidR="00550251" w:rsidRPr="00C9417C">
        <w:rPr>
          <w:sz w:val="24"/>
          <w:szCs w:val="24"/>
        </w:rPr>
        <w:t>this</w:t>
      </w:r>
      <w:r w:rsidR="00550251" w:rsidRPr="00C9417C">
        <w:rPr>
          <w:spacing w:val="-1"/>
          <w:sz w:val="24"/>
          <w:szCs w:val="24"/>
        </w:rPr>
        <w:t xml:space="preserve"> </w:t>
      </w:r>
      <w:r w:rsidR="00550251" w:rsidRPr="00C9417C">
        <w:rPr>
          <w:sz w:val="24"/>
          <w:szCs w:val="24"/>
        </w:rPr>
        <w:t>level</w:t>
      </w:r>
      <w:r w:rsidR="007E5733">
        <w:rPr>
          <w:sz w:val="24"/>
          <w:szCs w:val="24"/>
        </w:rPr>
        <w:t>,</w:t>
      </w:r>
      <w:r w:rsidR="00550251" w:rsidRPr="00C9417C">
        <w:rPr>
          <w:spacing w:val="-1"/>
          <w:sz w:val="24"/>
          <w:szCs w:val="24"/>
        </w:rPr>
        <w:t xml:space="preserve"> </w:t>
      </w:r>
      <w:r w:rsidR="00550251" w:rsidRPr="00C9417C">
        <w:rPr>
          <w:sz w:val="24"/>
          <w:szCs w:val="24"/>
        </w:rPr>
        <w:t>and</w:t>
      </w:r>
      <w:r w:rsidR="00550251" w:rsidRPr="00C9417C">
        <w:rPr>
          <w:spacing w:val="-2"/>
          <w:sz w:val="24"/>
          <w:szCs w:val="24"/>
        </w:rPr>
        <w:t xml:space="preserve"> </w:t>
      </w:r>
      <w:r w:rsidR="00550251" w:rsidRPr="00C9417C">
        <w:rPr>
          <w:sz w:val="24"/>
          <w:szCs w:val="24"/>
        </w:rPr>
        <w:t>total</w:t>
      </w:r>
      <w:r w:rsidR="00550251" w:rsidRPr="00C9417C">
        <w:rPr>
          <w:spacing w:val="-1"/>
          <w:sz w:val="24"/>
          <w:szCs w:val="24"/>
        </w:rPr>
        <w:t xml:space="preserve"> </w:t>
      </w:r>
      <w:r w:rsidR="00550251" w:rsidRPr="00C9417C">
        <w:rPr>
          <w:sz w:val="24"/>
          <w:szCs w:val="24"/>
        </w:rPr>
        <w:t>turnover</w:t>
      </w:r>
      <w:r w:rsidR="00550251" w:rsidRPr="00C9417C">
        <w:rPr>
          <w:spacing w:val="-1"/>
          <w:sz w:val="24"/>
          <w:szCs w:val="24"/>
        </w:rPr>
        <w:t xml:space="preserve"> </w:t>
      </w:r>
      <w:r w:rsidR="00550251" w:rsidRPr="00C9417C">
        <w:rPr>
          <w:sz w:val="24"/>
          <w:szCs w:val="24"/>
        </w:rPr>
        <w:t>in</w:t>
      </w:r>
      <w:r w:rsidR="00550251" w:rsidRPr="00C9417C">
        <w:rPr>
          <w:spacing w:val="-2"/>
          <w:sz w:val="24"/>
          <w:szCs w:val="24"/>
        </w:rPr>
        <w:t xml:space="preserve"> </w:t>
      </w:r>
      <w:r w:rsidR="00550251" w:rsidRPr="00C9417C">
        <w:rPr>
          <w:sz w:val="24"/>
          <w:szCs w:val="24"/>
        </w:rPr>
        <w:t>this</w:t>
      </w:r>
      <w:r w:rsidR="00550251" w:rsidRPr="00C9417C">
        <w:rPr>
          <w:spacing w:val="-1"/>
          <w:sz w:val="24"/>
          <w:szCs w:val="24"/>
        </w:rPr>
        <w:t xml:space="preserve"> </w:t>
      </w:r>
      <w:r w:rsidR="00550251" w:rsidRPr="00C9417C">
        <w:rPr>
          <w:sz w:val="24"/>
          <w:szCs w:val="24"/>
        </w:rPr>
        <w:t>level.</w:t>
      </w:r>
      <w:r w:rsidR="00550251" w:rsidRPr="00C9417C">
        <w:rPr>
          <w:spacing w:val="-1"/>
          <w:sz w:val="24"/>
          <w:szCs w:val="24"/>
        </w:rPr>
        <w:t xml:space="preserve"> </w:t>
      </w:r>
      <w:r w:rsidR="00550251" w:rsidRPr="00C9417C">
        <w:rPr>
          <w:b/>
          <w:bCs/>
          <w:sz w:val="24"/>
          <w:szCs w:val="24"/>
          <w:u w:val="single"/>
        </w:rPr>
        <w:t>The</w:t>
      </w:r>
      <w:r w:rsidR="00550251" w:rsidRPr="00C9417C">
        <w:rPr>
          <w:b/>
          <w:bCs/>
          <w:spacing w:val="-1"/>
          <w:sz w:val="24"/>
          <w:szCs w:val="24"/>
          <w:u w:val="single"/>
        </w:rPr>
        <w:t xml:space="preserve"> </w:t>
      </w:r>
      <w:r w:rsidR="00550251" w:rsidRPr="00C9417C">
        <w:rPr>
          <w:b/>
          <w:bCs/>
          <w:sz w:val="24"/>
          <w:szCs w:val="24"/>
          <w:u w:val="single"/>
        </w:rPr>
        <w:t>total</w:t>
      </w:r>
      <w:r w:rsidR="00550251" w:rsidRPr="00C9417C">
        <w:rPr>
          <w:b/>
          <w:bCs/>
          <w:spacing w:val="-2"/>
          <w:sz w:val="24"/>
          <w:szCs w:val="24"/>
          <w:u w:val="single"/>
        </w:rPr>
        <w:t xml:space="preserve"> </w:t>
      </w:r>
      <w:r w:rsidR="00550251" w:rsidRPr="00C9417C">
        <w:rPr>
          <w:b/>
          <w:bCs/>
          <w:sz w:val="24"/>
          <w:szCs w:val="24"/>
          <w:u w:val="single"/>
        </w:rPr>
        <w:t>for</w:t>
      </w:r>
      <w:r w:rsidR="00550251" w:rsidRPr="00C9417C">
        <w:rPr>
          <w:b/>
          <w:bCs/>
          <w:spacing w:val="-57"/>
          <w:sz w:val="24"/>
          <w:szCs w:val="24"/>
        </w:rPr>
        <w:t xml:space="preserve"> </w:t>
      </w:r>
      <w:r w:rsidR="00550251" w:rsidRPr="00C9417C">
        <w:rPr>
          <w:b/>
          <w:bCs/>
          <w:sz w:val="24"/>
          <w:szCs w:val="24"/>
          <w:u w:val="single"/>
        </w:rPr>
        <w:t>management level 1 (women and men) must not exceed 25</w:t>
      </w:r>
      <w:r w:rsidR="00550251" w:rsidRPr="00C9417C">
        <w:rPr>
          <w:sz w:val="24"/>
          <w:szCs w:val="24"/>
        </w:rPr>
        <w:t>.</w:t>
      </w:r>
    </w:p>
    <w:p w14:paraId="19BD306D" w14:textId="7D185DD8" w:rsidR="009E7BF7" w:rsidRPr="00C9417C" w:rsidRDefault="00550251" w:rsidP="0DAD6CCD">
      <w:pPr>
        <w:spacing w:line="249" w:lineRule="auto"/>
        <w:ind w:left="260" w:right="246"/>
        <w:jc w:val="both"/>
        <w:rPr>
          <w:i/>
          <w:iCs/>
          <w:sz w:val="20"/>
          <w:szCs w:val="20"/>
        </w:rPr>
      </w:pPr>
      <w:r w:rsidRPr="00C9417C">
        <w:rPr>
          <w:i/>
          <w:iCs/>
          <w:sz w:val="20"/>
          <w:szCs w:val="20"/>
        </w:rPr>
        <w:t>Note:</w:t>
      </w:r>
      <w:r w:rsidRPr="00C9417C">
        <w:rPr>
          <w:i/>
          <w:iCs/>
          <w:spacing w:val="-7"/>
          <w:sz w:val="20"/>
          <w:szCs w:val="20"/>
        </w:rPr>
        <w:t xml:space="preserve"> </w:t>
      </w:r>
      <w:r w:rsidRPr="00C9417C">
        <w:rPr>
          <w:i/>
          <w:iCs/>
          <w:sz w:val="20"/>
          <w:szCs w:val="20"/>
        </w:rPr>
        <w:t>Your</w:t>
      </w:r>
      <w:r w:rsidRPr="00C9417C">
        <w:rPr>
          <w:i/>
          <w:iCs/>
          <w:spacing w:val="-7"/>
          <w:sz w:val="20"/>
          <w:szCs w:val="20"/>
        </w:rPr>
        <w:t xml:space="preserve"> </w:t>
      </w:r>
      <w:r w:rsidRPr="00C9417C">
        <w:rPr>
          <w:i/>
          <w:iCs/>
          <w:sz w:val="20"/>
          <w:szCs w:val="20"/>
        </w:rPr>
        <w:t>CEO</w:t>
      </w:r>
      <w:r w:rsidRPr="00C9417C">
        <w:rPr>
          <w:i/>
          <w:iCs/>
          <w:spacing w:val="-7"/>
          <w:sz w:val="20"/>
          <w:szCs w:val="20"/>
        </w:rPr>
        <w:t xml:space="preserve"> </w:t>
      </w:r>
      <w:r w:rsidRPr="00C9417C">
        <w:rPr>
          <w:i/>
          <w:iCs/>
          <w:sz w:val="20"/>
          <w:szCs w:val="20"/>
        </w:rPr>
        <w:t>and</w:t>
      </w:r>
      <w:r w:rsidRPr="00C9417C">
        <w:rPr>
          <w:i/>
          <w:iCs/>
          <w:spacing w:val="-7"/>
          <w:sz w:val="20"/>
          <w:szCs w:val="20"/>
        </w:rPr>
        <w:t xml:space="preserve"> </w:t>
      </w:r>
      <w:r w:rsidRPr="00C9417C">
        <w:rPr>
          <w:i/>
          <w:iCs/>
          <w:sz w:val="20"/>
          <w:szCs w:val="20"/>
        </w:rPr>
        <w:t>your</w:t>
      </w:r>
      <w:r w:rsidRPr="00C9417C">
        <w:rPr>
          <w:i/>
          <w:iCs/>
          <w:spacing w:val="-7"/>
          <w:sz w:val="20"/>
          <w:szCs w:val="20"/>
        </w:rPr>
        <w:t xml:space="preserve"> </w:t>
      </w:r>
      <w:r w:rsidRPr="00C9417C">
        <w:rPr>
          <w:i/>
          <w:iCs/>
          <w:sz w:val="20"/>
          <w:szCs w:val="20"/>
        </w:rPr>
        <w:t>CEO's</w:t>
      </w:r>
      <w:r w:rsidRPr="00C9417C">
        <w:rPr>
          <w:i/>
          <w:iCs/>
          <w:spacing w:val="-7"/>
          <w:sz w:val="20"/>
          <w:szCs w:val="20"/>
        </w:rPr>
        <w:t xml:space="preserve"> </w:t>
      </w:r>
      <w:r w:rsidRPr="00C9417C">
        <w:rPr>
          <w:i/>
          <w:iCs/>
          <w:sz w:val="20"/>
          <w:szCs w:val="20"/>
        </w:rPr>
        <w:t>direct</w:t>
      </w:r>
      <w:r w:rsidRPr="00C9417C">
        <w:rPr>
          <w:i/>
          <w:iCs/>
          <w:spacing w:val="-7"/>
          <w:sz w:val="20"/>
          <w:szCs w:val="20"/>
        </w:rPr>
        <w:t xml:space="preserve"> </w:t>
      </w:r>
      <w:r w:rsidRPr="00C9417C">
        <w:rPr>
          <w:i/>
          <w:iCs/>
          <w:sz w:val="20"/>
          <w:szCs w:val="20"/>
        </w:rPr>
        <w:t>reports</w:t>
      </w:r>
      <w:r w:rsidRPr="00C9417C">
        <w:rPr>
          <w:i/>
          <w:iCs/>
          <w:spacing w:val="-7"/>
          <w:sz w:val="20"/>
          <w:szCs w:val="20"/>
        </w:rPr>
        <w:t xml:space="preserve"> </w:t>
      </w:r>
      <w:r w:rsidRPr="00C9417C">
        <w:rPr>
          <w:i/>
          <w:iCs/>
          <w:sz w:val="20"/>
          <w:szCs w:val="20"/>
        </w:rPr>
        <w:t>are</w:t>
      </w:r>
      <w:r w:rsidRPr="00C9417C">
        <w:rPr>
          <w:i/>
          <w:iCs/>
          <w:spacing w:val="-7"/>
          <w:sz w:val="20"/>
          <w:szCs w:val="20"/>
        </w:rPr>
        <w:t xml:space="preserve"> </w:t>
      </w:r>
      <w:r w:rsidRPr="00C9417C">
        <w:rPr>
          <w:i/>
          <w:iCs/>
          <w:sz w:val="20"/>
          <w:szCs w:val="20"/>
        </w:rPr>
        <w:t>management</w:t>
      </w:r>
      <w:r w:rsidRPr="00C9417C">
        <w:rPr>
          <w:i/>
          <w:iCs/>
          <w:spacing w:val="-7"/>
          <w:sz w:val="20"/>
          <w:szCs w:val="20"/>
        </w:rPr>
        <w:t xml:space="preserve"> </w:t>
      </w:r>
      <w:r w:rsidRPr="00C9417C">
        <w:rPr>
          <w:i/>
          <w:iCs/>
          <w:sz w:val="20"/>
          <w:szCs w:val="20"/>
        </w:rPr>
        <w:t>level</w:t>
      </w:r>
      <w:r w:rsidRPr="00C9417C">
        <w:rPr>
          <w:i/>
          <w:iCs/>
          <w:spacing w:val="-7"/>
          <w:sz w:val="20"/>
          <w:szCs w:val="20"/>
        </w:rPr>
        <w:t xml:space="preserve"> </w:t>
      </w:r>
      <w:r w:rsidRPr="00C9417C">
        <w:rPr>
          <w:i/>
          <w:iCs/>
          <w:sz w:val="20"/>
          <w:szCs w:val="20"/>
        </w:rPr>
        <w:t>1,</w:t>
      </w:r>
      <w:r w:rsidRPr="00C9417C">
        <w:rPr>
          <w:i/>
          <w:iCs/>
          <w:spacing w:val="-7"/>
          <w:sz w:val="20"/>
          <w:szCs w:val="20"/>
        </w:rPr>
        <w:t xml:space="preserve"> </w:t>
      </w:r>
      <w:r w:rsidRPr="00C9417C">
        <w:rPr>
          <w:i/>
          <w:iCs/>
          <w:sz w:val="20"/>
          <w:szCs w:val="20"/>
        </w:rPr>
        <w:t>which</w:t>
      </w:r>
      <w:r w:rsidRPr="00C9417C">
        <w:rPr>
          <w:i/>
          <w:iCs/>
          <w:spacing w:val="-7"/>
          <w:sz w:val="20"/>
          <w:szCs w:val="20"/>
        </w:rPr>
        <w:t xml:space="preserve"> </w:t>
      </w:r>
      <w:r w:rsidRPr="00C9417C">
        <w:rPr>
          <w:i/>
          <w:iCs/>
          <w:sz w:val="20"/>
          <w:szCs w:val="20"/>
        </w:rPr>
        <w:t>represents</w:t>
      </w:r>
      <w:r w:rsidRPr="00C9417C">
        <w:rPr>
          <w:i/>
          <w:iCs/>
          <w:spacing w:val="-7"/>
          <w:sz w:val="20"/>
          <w:szCs w:val="20"/>
        </w:rPr>
        <w:t xml:space="preserve"> </w:t>
      </w:r>
      <w:r w:rsidRPr="00C9417C">
        <w:rPr>
          <w:i/>
          <w:iCs/>
          <w:sz w:val="20"/>
          <w:szCs w:val="20"/>
        </w:rPr>
        <w:t>the</w:t>
      </w:r>
      <w:r w:rsidRPr="00C9417C">
        <w:rPr>
          <w:i/>
          <w:iCs/>
          <w:spacing w:val="-7"/>
          <w:sz w:val="20"/>
          <w:szCs w:val="20"/>
        </w:rPr>
        <w:t xml:space="preserve"> </w:t>
      </w:r>
      <w:r w:rsidRPr="00C9417C">
        <w:rPr>
          <w:i/>
          <w:iCs/>
          <w:sz w:val="20"/>
          <w:szCs w:val="20"/>
        </w:rPr>
        <w:t>highest</w:t>
      </w:r>
      <w:r w:rsidRPr="00C9417C">
        <w:rPr>
          <w:i/>
          <w:iCs/>
          <w:spacing w:val="-7"/>
          <w:sz w:val="20"/>
          <w:szCs w:val="20"/>
        </w:rPr>
        <w:t xml:space="preserve"> </w:t>
      </w:r>
      <w:r w:rsidRPr="00C9417C">
        <w:rPr>
          <w:i/>
          <w:iCs/>
          <w:sz w:val="20"/>
          <w:szCs w:val="20"/>
        </w:rPr>
        <w:t>level</w:t>
      </w:r>
      <w:r w:rsidRPr="00C9417C">
        <w:rPr>
          <w:i/>
          <w:iCs/>
          <w:spacing w:val="-7"/>
          <w:sz w:val="20"/>
          <w:szCs w:val="20"/>
        </w:rPr>
        <w:t xml:space="preserve"> </w:t>
      </w:r>
      <w:r w:rsidRPr="00C9417C">
        <w:rPr>
          <w:i/>
          <w:iCs/>
          <w:sz w:val="20"/>
          <w:szCs w:val="20"/>
        </w:rPr>
        <w:t>in</w:t>
      </w:r>
      <w:r w:rsidRPr="00C9417C">
        <w:rPr>
          <w:i/>
          <w:iCs/>
          <w:spacing w:val="-7"/>
          <w:sz w:val="20"/>
          <w:szCs w:val="20"/>
        </w:rPr>
        <w:t xml:space="preserve"> </w:t>
      </w:r>
      <w:r w:rsidRPr="00C9417C">
        <w:rPr>
          <w:i/>
          <w:iCs/>
          <w:sz w:val="20"/>
          <w:szCs w:val="20"/>
        </w:rPr>
        <w:t>management.</w:t>
      </w:r>
      <w:r w:rsidRPr="00C9417C">
        <w:rPr>
          <w:i/>
          <w:iCs/>
          <w:spacing w:val="-7"/>
          <w:sz w:val="20"/>
          <w:szCs w:val="20"/>
        </w:rPr>
        <w:t xml:space="preserve"> </w:t>
      </w:r>
      <w:r w:rsidRPr="00C9417C">
        <w:rPr>
          <w:i/>
          <w:iCs/>
          <w:sz w:val="20"/>
          <w:szCs w:val="20"/>
        </w:rPr>
        <w:t>Level</w:t>
      </w:r>
      <w:r w:rsidRPr="00C9417C">
        <w:rPr>
          <w:i/>
          <w:iCs/>
          <w:spacing w:val="-7"/>
          <w:sz w:val="20"/>
          <w:szCs w:val="20"/>
        </w:rPr>
        <w:t xml:space="preserve"> </w:t>
      </w:r>
      <w:r w:rsidRPr="00C9417C">
        <w:rPr>
          <w:i/>
          <w:iCs/>
          <w:sz w:val="20"/>
          <w:szCs w:val="20"/>
        </w:rPr>
        <w:t>1</w:t>
      </w:r>
      <w:r w:rsidRPr="00C9417C">
        <w:rPr>
          <w:i/>
          <w:iCs/>
          <w:spacing w:val="-7"/>
          <w:sz w:val="20"/>
          <w:szCs w:val="20"/>
        </w:rPr>
        <w:t xml:space="preserve"> </w:t>
      </w:r>
      <w:r w:rsidRPr="00C9417C">
        <w:rPr>
          <w:i/>
          <w:iCs/>
          <w:sz w:val="20"/>
          <w:szCs w:val="20"/>
        </w:rPr>
        <w:t>does</w:t>
      </w:r>
      <w:r w:rsidRPr="00C9417C">
        <w:rPr>
          <w:i/>
          <w:iCs/>
          <w:spacing w:val="-7"/>
          <w:sz w:val="20"/>
          <w:szCs w:val="20"/>
        </w:rPr>
        <w:t xml:space="preserve"> </w:t>
      </w:r>
      <w:r w:rsidRPr="00C9417C">
        <w:rPr>
          <w:i/>
          <w:iCs/>
          <w:sz w:val="20"/>
          <w:szCs w:val="20"/>
        </w:rPr>
        <w:t>not</w:t>
      </w:r>
      <w:r w:rsidRPr="00C9417C">
        <w:rPr>
          <w:i/>
          <w:iCs/>
          <w:spacing w:val="-7"/>
          <w:sz w:val="20"/>
          <w:szCs w:val="20"/>
        </w:rPr>
        <w:t xml:space="preserve"> </w:t>
      </w:r>
      <w:r w:rsidRPr="00C9417C">
        <w:rPr>
          <w:i/>
          <w:iCs/>
          <w:sz w:val="20"/>
          <w:szCs w:val="20"/>
        </w:rPr>
        <w:t>include</w:t>
      </w:r>
      <w:r w:rsidRPr="00C9417C">
        <w:rPr>
          <w:i/>
          <w:iCs/>
          <w:spacing w:val="-7"/>
          <w:sz w:val="20"/>
          <w:szCs w:val="20"/>
        </w:rPr>
        <w:t xml:space="preserve"> </w:t>
      </w:r>
      <w:r w:rsidRPr="00C9417C">
        <w:rPr>
          <w:i/>
          <w:iCs/>
          <w:sz w:val="20"/>
          <w:szCs w:val="20"/>
        </w:rPr>
        <w:t>administrative</w:t>
      </w:r>
      <w:r w:rsidRPr="00C9417C">
        <w:rPr>
          <w:i/>
          <w:iCs/>
          <w:spacing w:val="-7"/>
          <w:sz w:val="20"/>
          <w:szCs w:val="20"/>
        </w:rPr>
        <w:t xml:space="preserve"> </w:t>
      </w:r>
      <w:r w:rsidRPr="00C9417C">
        <w:rPr>
          <w:i/>
          <w:iCs/>
          <w:sz w:val="20"/>
          <w:szCs w:val="20"/>
        </w:rPr>
        <w:t>people,</w:t>
      </w:r>
      <w:r w:rsidRPr="00C9417C">
        <w:rPr>
          <w:i/>
          <w:iCs/>
          <w:spacing w:val="-7"/>
          <w:sz w:val="20"/>
          <w:szCs w:val="20"/>
        </w:rPr>
        <w:t xml:space="preserve"> </w:t>
      </w:r>
      <w:r w:rsidRPr="00C9417C">
        <w:rPr>
          <w:i/>
          <w:iCs/>
          <w:sz w:val="20"/>
          <w:szCs w:val="20"/>
        </w:rPr>
        <w:t>except</w:t>
      </w:r>
      <w:r w:rsidRPr="00C9417C">
        <w:rPr>
          <w:i/>
          <w:iCs/>
          <w:spacing w:val="1"/>
          <w:sz w:val="20"/>
          <w:szCs w:val="20"/>
        </w:rPr>
        <w:t xml:space="preserve"> </w:t>
      </w:r>
      <w:r w:rsidRPr="00C9417C">
        <w:rPr>
          <w:i/>
          <w:iCs/>
          <w:sz w:val="20"/>
          <w:szCs w:val="20"/>
        </w:rPr>
        <w:t>for</w:t>
      </w:r>
      <w:r w:rsidRPr="00C9417C">
        <w:rPr>
          <w:i/>
          <w:iCs/>
          <w:spacing w:val="-7"/>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Chief</w:t>
      </w:r>
      <w:r w:rsidRPr="00C9417C">
        <w:rPr>
          <w:i/>
          <w:iCs/>
          <w:spacing w:val="-9"/>
          <w:sz w:val="20"/>
          <w:szCs w:val="20"/>
        </w:rPr>
        <w:t xml:space="preserve"> </w:t>
      </w:r>
      <w:r w:rsidRPr="00C9417C">
        <w:rPr>
          <w:i/>
          <w:iCs/>
          <w:sz w:val="20"/>
          <w:szCs w:val="20"/>
        </w:rPr>
        <w:t>Administrative</w:t>
      </w:r>
      <w:r w:rsidRPr="00C9417C">
        <w:rPr>
          <w:i/>
          <w:iCs/>
          <w:spacing w:val="-6"/>
          <w:sz w:val="20"/>
          <w:szCs w:val="20"/>
        </w:rPr>
        <w:t xml:space="preserve"> </w:t>
      </w:r>
      <w:r w:rsidRPr="00C9417C">
        <w:rPr>
          <w:i/>
          <w:iCs/>
          <w:sz w:val="20"/>
          <w:szCs w:val="20"/>
        </w:rPr>
        <w:t>Officer,</w:t>
      </w:r>
      <w:r w:rsidRPr="00C9417C">
        <w:rPr>
          <w:i/>
          <w:iCs/>
          <w:spacing w:val="-6"/>
          <w:sz w:val="20"/>
          <w:szCs w:val="20"/>
        </w:rPr>
        <w:t xml:space="preserve"> </w:t>
      </w:r>
      <w:r w:rsidRPr="00C9417C">
        <w:rPr>
          <w:i/>
          <w:iCs/>
          <w:sz w:val="20"/>
          <w:szCs w:val="20"/>
        </w:rPr>
        <w:t>if</w:t>
      </w:r>
      <w:r w:rsidRPr="00C9417C">
        <w:rPr>
          <w:i/>
          <w:iCs/>
          <w:spacing w:val="-6"/>
          <w:sz w:val="20"/>
          <w:szCs w:val="20"/>
        </w:rPr>
        <w:t xml:space="preserve"> </w:t>
      </w:r>
      <w:r w:rsidRPr="00C9417C">
        <w:rPr>
          <w:i/>
          <w:iCs/>
          <w:sz w:val="20"/>
          <w:szCs w:val="20"/>
        </w:rPr>
        <w:t>you</w:t>
      </w:r>
      <w:r w:rsidRPr="00C9417C">
        <w:rPr>
          <w:i/>
          <w:iCs/>
          <w:spacing w:val="-6"/>
          <w:sz w:val="20"/>
          <w:szCs w:val="20"/>
        </w:rPr>
        <w:t xml:space="preserve"> </w:t>
      </w:r>
      <w:r w:rsidRPr="00C9417C">
        <w:rPr>
          <w:i/>
          <w:iCs/>
          <w:sz w:val="20"/>
          <w:szCs w:val="20"/>
        </w:rPr>
        <w:t>have</w:t>
      </w:r>
      <w:r w:rsidRPr="00C9417C">
        <w:rPr>
          <w:i/>
          <w:iCs/>
          <w:spacing w:val="-6"/>
          <w:sz w:val="20"/>
          <w:szCs w:val="20"/>
        </w:rPr>
        <w:t xml:space="preserve"> </w:t>
      </w:r>
      <w:r w:rsidRPr="00C9417C">
        <w:rPr>
          <w:i/>
          <w:iCs/>
          <w:sz w:val="20"/>
          <w:szCs w:val="20"/>
        </w:rPr>
        <w:t>one.</w:t>
      </w:r>
      <w:r w:rsidRPr="00C9417C">
        <w:rPr>
          <w:i/>
          <w:iCs/>
          <w:spacing w:val="-3"/>
          <w:sz w:val="20"/>
          <w:szCs w:val="20"/>
        </w:rPr>
        <w:t xml:space="preserve"> </w:t>
      </w:r>
      <w:r w:rsidRPr="00C9417C">
        <w:rPr>
          <w:i/>
          <w:iCs/>
          <w:sz w:val="20"/>
          <w:szCs w:val="20"/>
          <w:u w:val="thick"/>
        </w:rPr>
        <w:t>Please</w:t>
      </w:r>
      <w:r w:rsidRPr="00C9417C">
        <w:rPr>
          <w:i/>
          <w:iCs/>
          <w:spacing w:val="-6"/>
          <w:sz w:val="20"/>
          <w:szCs w:val="20"/>
          <w:u w:val="thick"/>
        </w:rPr>
        <w:t xml:space="preserve"> </w:t>
      </w:r>
      <w:r w:rsidRPr="00C9417C">
        <w:rPr>
          <w:i/>
          <w:iCs/>
          <w:sz w:val="20"/>
          <w:szCs w:val="20"/>
          <w:u w:val="thick"/>
        </w:rPr>
        <w:t>include</w:t>
      </w:r>
      <w:r w:rsidRPr="00C9417C">
        <w:rPr>
          <w:i/>
          <w:iCs/>
          <w:spacing w:val="-6"/>
          <w:sz w:val="20"/>
          <w:szCs w:val="20"/>
          <w:u w:val="thick"/>
        </w:rPr>
        <w:t xml:space="preserve"> </w:t>
      </w:r>
      <w:r w:rsidRPr="00C9417C">
        <w:rPr>
          <w:i/>
          <w:iCs/>
          <w:sz w:val="20"/>
          <w:szCs w:val="20"/>
          <w:u w:val="thick"/>
        </w:rPr>
        <w:t>employees</w:t>
      </w:r>
      <w:r w:rsidRPr="00C9417C">
        <w:rPr>
          <w:i/>
          <w:iCs/>
          <w:spacing w:val="-6"/>
          <w:sz w:val="20"/>
          <w:szCs w:val="20"/>
          <w:u w:val="thick"/>
        </w:rPr>
        <w:t xml:space="preserve"> </w:t>
      </w:r>
      <w:r w:rsidRPr="00C9417C">
        <w:rPr>
          <w:i/>
          <w:iCs/>
          <w:sz w:val="20"/>
          <w:szCs w:val="20"/>
          <w:u w:val="thick"/>
        </w:rPr>
        <w:t>in</w:t>
      </w:r>
      <w:r w:rsidRPr="00C9417C">
        <w:rPr>
          <w:i/>
          <w:iCs/>
          <w:spacing w:val="-7"/>
          <w:sz w:val="20"/>
          <w:szCs w:val="20"/>
          <w:u w:val="thick"/>
        </w:rPr>
        <w:t xml:space="preserve"> </w:t>
      </w:r>
      <w:r w:rsidRPr="00C9417C">
        <w:rPr>
          <w:i/>
          <w:iCs/>
          <w:sz w:val="20"/>
          <w:szCs w:val="20"/>
          <w:u w:val="thick"/>
        </w:rPr>
        <w:t>this</w:t>
      </w:r>
      <w:r w:rsidRPr="00C9417C">
        <w:rPr>
          <w:i/>
          <w:iCs/>
          <w:spacing w:val="-6"/>
          <w:sz w:val="20"/>
          <w:szCs w:val="20"/>
          <w:u w:val="thick"/>
        </w:rPr>
        <w:t xml:space="preserve"> </w:t>
      </w:r>
      <w:r w:rsidRPr="00C9417C">
        <w:rPr>
          <w:i/>
          <w:iCs/>
          <w:sz w:val="20"/>
          <w:szCs w:val="20"/>
          <w:u w:val="thick"/>
        </w:rPr>
        <w:t>level</w:t>
      </w:r>
      <w:r w:rsidRPr="00C9417C">
        <w:rPr>
          <w:i/>
          <w:iCs/>
          <w:spacing w:val="-6"/>
          <w:sz w:val="20"/>
          <w:szCs w:val="20"/>
          <w:u w:val="thick"/>
        </w:rPr>
        <w:t xml:space="preserve"> </w:t>
      </w:r>
      <w:r w:rsidRPr="00C9417C">
        <w:rPr>
          <w:i/>
          <w:iCs/>
          <w:sz w:val="20"/>
          <w:szCs w:val="20"/>
          <w:u w:val="thick"/>
        </w:rPr>
        <w:t>in</w:t>
      </w:r>
      <w:r w:rsidRPr="00C9417C">
        <w:rPr>
          <w:i/>
          <w:iCs/>
          <w:spacing w:val="-6"/>
          <w:sz w:val="20"/>
          <w:szCs w:val="20"/>
          <w:u w:val="thick"/>
        </w:rPr>
        <w:t xml:space="preserve"> </w:t>
      </w:r>
      <w:r w:rsidRPr="00C9417C">
        <w:rPr>
          <w:i/>
          <w:iCs/>
          <w:sz w:val="20"/>
          <w:szCs w:val="20"/>
          <w:u w:val="thick"/>
        </w:rPr>
        <w:t>all</w:t>
      </w:r>
      <w:r w:rsidRPr="00C9417C">
        <w:rPr>
          <w:i/>
          <w:iCs/>
          <w:spacing w:val="-6"/>
          <w:sz w:val="20"/>
          <w:szCs w:val="20"/>
          <w:u w:val="thick"/>
        </w:rPr>
        <w:t xml:space="preserve"> </w:t>
      </w:r>
      <w:r w:rsidRPr="00C9417C">
        <w:rPr>
          <w:i/>
          <w:iCs/>
          <w:sz w:val="20"/>
          <w:szCs w:val="20"/>
          <w:u w:val="thick"/>
        </w:rPr>
        <w:t>U.S.</w:t>
      </w:r>
      <w:r w:rsidRPr="00C9417C">
        <w:rPr>
          <w:i/>
          <w:iCs/>
          <w:spacing w:val="-6"/>
          <w:sz w:val="20"/>
          <w:szCs w:val="20"/>
          <w:u w:val="thick"/>
        </w:rPr>
        <w:t xml:space="preserve"> </w:t>
      </w:r>
      <w:r w:rsidRPr="00C9417C">
        <w:rPr>
          <w:i/>
          <w:iCs/>
          <w:sz w:val="20"/>
          <w:szCs w:val="20"/>
          <w:u w:val="thick"/>
        </w:rPr>
        <w:t>territories</w:t>
      </w:r>
      <w:r w:rsidRPr="00C9417C">
        <w:rPr>
          <w:i/>
          <w:iCs/>
          <w:spacing w:val="-7"/>
          <w:sz w:val="20"/>
          <w:szCs w:val="20"/>
          <w:u w:val="thick"/>
        </w:rPr>
        <w:t xml:space="preserve"> </w:t>
      </w:r>
      <w:r w:rsidRPr="00C9417C">
        <w:rPr>
          <w:i/>
          <w:iCs/>
          <w:sz w:val="20"/>
          <w:szCs w:val="20"/>
          <w:u w:val="thick"/>
        </w:rPr>
        <w:t>only</w:t>
      </w:r>
      <w:r w:rsidRPr="00C9417C">
        <w:rPr>
          <w:i/>
          <w:iCs/>
          <w:sz w:val="20"/>
          <w:szCs w:val="20"/>
        </w:rPr>
        <w:t>.</w:t>
      </w:r>
      <w:r w:rsidRPr="00C9417C">
        <w:rPr>
          <w:i/>
          <w:iCs/>
          <w:spacing w:val="-6"/>
          <w:sz w:val="20"/>
          <w:szCs w:val="20"/>
        </w:rPr>
        <w:t xml:space="preserve"> </w:t>
      </w:r>
      <w:r w:rsidRPr="00C9417C">
        <w:rPr>
          <w:i/>
          <w:iCs/>
          <w:sz w:val="20"/>
          <w:szCs w:val="20"/>
        </w:rPr>
        <w:t>Turnovers</w:t>
      </w:r>
      <w:r w:rsidRPr="00C9417C">
        <w:rPr>
          <w:i/>
          <w:iCs/>
          <w:spacing w:val="-6"/>
          <w:sz w:val="20"/>
          <w:szCs w:val="20"/>
        </w:rPr>
        <w:t xml:space="preserve"> </w:t>
      </w:r>
      <w:r w:rsidRPr="00C9417C">
        <w:rPr>
          <w:i/>
          <w:iCs/>
          <w:sz w:val="20"/>
          <w:szCs w:val="20"/>
        </w:rPr>
        <w:t>are</w:t>
      </w:r>
      <w:r w:rsidRPr="00C9417C">
        <w:rPr>
          <w:i/>
          <w:iCs/>
          <w:spacing w:val="-6"/>
          <w:sz w:val="20"/>
          <w:szCs w:val="20"/>
        </w:rPr>
        <w:t xml:space="preserve"> </w:t>
      </w:r>
      <w:r w:rsidRPr="00C9417C">
        <w:rPr>
          <w:i/>
          <w:iCs/>
          <w:sz w:val="20"/>
          <w:szCs w:val="20"/>
        </w:rPr>
        <w:t>defined</w:t>
      </w:r>
      <w:r w:rsidRPr="00C9417C">
        <w:rPr>
          <w:i/>
          <w:iCs/>
          <w:spacing w:val="-6"/>
          <w:sz w:val="20"/>
          <w:szCs w:val="20"/>
        </w:rPr>
        <w:t xml:space="preserve"> </w:t>
      </w:r>
      <w:r w:rsidRPr="00C9417C">
        <w:rPr>
          <w:i/>
          <w:iCs/>
          <w:sz w:val="20"/>
          <w:szCs w:val="20"/>
        </w:rPr>
        <w:t>as</w:t>
      </w:r>
      <w:r w:rsidRPr="00C9417C">
        <w:rPr>
          <w:i/>
          <w:iCs/>
          <w:spacing w:val="-6"/>
          <w:sz w:val="20"/>
          <w:szCs w:val="20"/>
        </w:rPr>
        <w:t xml:space="preserve"> </w:t>
      </w:r>
      <w:r w:rsidRPr="00C9417C">
        <w:rPr>
          <w:i/>
          <w:iCs/>
          <w:sz w:val="20"/>
          <w:szCs w:val="20"/>
        </w:rPr>
        <w:t>those</w:t>
      </w:r>
      <w:r w:rsidRPr="00C9417C">
        <w:rPr>
          <w:i/>
          <w:iCs/>
          <w:spacing w:val="-6"/>
          <w:sz w:val="20"/>
          <w:szCs w:val="20"/>
        </w:rPr>
        <w:t xml:space="preserve"> </w:t>
      </w:r>
      <w:r w:rsidRPr="00C9417C">
        <w:rPr>
          <w:i/>
          <w:iCs/>
          <w:sz w:val="20"/>
          <w:szCs w:val="20"/>
        </w:rPr>
        <w:t>who</w:t>
      </w:r>
      <w:r w:rsidRPr="00C9417C">
        <w:rPr>
          <w:i/>
          <w:iCs/>
          <w:spacing w:val="-7"/>
          <w:sz w:val="20"/>
          <w:szCs w:val="20"/>
        </w:rPr>
        <w:t xml:space="preserve"> </w:t>
      </w:r>
      <w:r w:rsidRPr="00C9417C">
        <w:rPr>
          <w:i/>
          <w:iCs/>
          <w:sz w:val="20"/>
          <w:szCs w:val="20"/>
        </w:rPr>
        <w:t>were</w:t>
      </w:r>
      <w:r w:rsidRPr="00C9417C">
        <w:rPr>
          <w:i/>
          <w:iCs/>
          <w:spacing w:val="-6"/>
          <w:sz w:val="20"/>
          <w:szCs w:val="20"/>
        </w:rPr>
        <w:t xml:space="preserve"> </w:t>
      </w:r>
      <w:r w:rsidRPr="00C9417C">
        <w:rPr>
          <w:i/>
          <w:iCs/>
          <w:sz w:val="20"/>
          <w:szCs w:val="20"/>
        </w:rPr>
        <w:t>with</w:t>
      </w:r>
      <w:r w:rsidRPr="00C9417C">
        <w:rPr>
          <w:i/>
          <w:iCs/>
          <w:spacing w:val="-6"/>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company</w:t>
      </w:r>
      <w:r w:rsidRPr="00C9417C">
        <w:rPr>
          <w:i/>
          <w:iCs/>
          <w:spacing w:val="1"/>
          <w:sz w:val="20"/>
          <w:szCs w:val="20"/>
        </w:rPr>
        <w:t xml:space="preserve"> </w:t>
      </w:r>
      <w:r w:rsidRPr="00C9417C">
        <w:rPr>
          <w:i/>
          <w:iCs/>
          <w:sz w:val="20"/>
          <w:szCs w:val="20"/>
        </w:rPr>
        <w:t>on</w:t>
      </w:r>
      <w:r w:rsidRPr="00C9417C">
        <w:rPr>
          <w:i/>
          <w:iCs/>
          <w:spacing w:val="-3"/>
          <w:sz w:val="20"/>
          <w:szCs w:val="20"/>
        </w:rPr>
        <w:t xml:space="preserve"> </w:t>
      </w:r>
      <w:r w:rsidRPr="00C9417C">
        <w:rPr>
          <w:i/>
          <w:iCs/>
          <w:sz w:val="20"/>
          <w:szCs w:val="20"/>
        </w:rPr>
        <w:t>the</w:t>
      </w:r>
      <w:r w:rsidRPr="00C9417C">
        <w:rPr>
          <w:i/>
          <w:iCs/>
          <w:spacing w:val="-2"/>
          <w:sz w:val="20"/>
          <w:szCs w:val="20"/>
        </w:rPr>
        <w:t xml:space="preserve"> </w:t>
      </w:r>
      <w:r w:rsidRPr="00C9417C">
        <w:rPr>
          <w:i/>
          <w:iCs/>
          <w:sz w:val="20"/>
          <w:szCs w:val="20"/>
        </w:rPr>
        <w:t>last</w:t>
      </w:r>
      <w:r w:rsidRPr="00C9417C">
        <w:rPr>
          <w:i/>
          <w:iCs/>
          <w:spacing w:val="-2"/>
          <w:sz w:val="20"/>
          <w:szCs w:val="20"/>
        </w:rPr>
        <w:t xml:space="preserve"> </w:t>
      </w:r>
      <w:r w:rsidRPr="00C9417C">
        <w:rPr>
          <w:i/>
          <w:iCs/>
          <w:sz w:val="20"/>
          <w:szCs w:val="20"/>
        </w:rPr>
        <w:t>day</w:t>
      </w:r>
      <w:r w:rsidRPr="00C9417C">
        <w:rPr>
          <w:i/>
          <w:iCs/>
          <w:spacing w:val="-2"/>
          <w:sz w:val="20"/>
          <w:szCs w:val="20"/>
        </w:rPr>
        <w:t xml:space="preserve"> </w:t>
      </w:r>
      <w:r w:rsidRPr="00C9417C">
        <w:rPr>
          <w:i/>
          <w:iCs/>
          <w:sz w:val="20"/>
          <w:szCs w:val="20"/>
        </w:rPr>
        <w:t>of</w:t>
      </w:r>
      <w:r w:rsidRPr="00C9417C">
        <w:rPr>
          <w:i/>
          <w:iCs/>
          <w:spacing w:val="-2"/>
          <w:sz w:val="20"/>
          <w:szCs w:val="20"/>
        </w:rPr>
        <w:t xml:space="preserve"> </w:t>
      </w:r>
      <w:r w:rsidRPr="00C9417C">
        <w:rPr>
          <w:i/>
          <w:iCs/>
          <w:sz w:val="20"/>
          <w:szCs w:val="20"/>
        </w:rPr>
        <w:t>the</w:t>
      </w:r>
      <w:r w:rsidRPr="00C9417C">
        <w:rPr>
          <w:i/>
          <w:iCs/>
          <w:spacing w:val="-2"/>
          <w:sz w:val="20"/>
          <w:szCs w:val="20"/>
        </w:rPr>
        <w:t xml:space="preserve"> </w:t>
      </w:r>
      <w:r w:rsidRPr="00C9417C">
        <w:rPr>
          <w:i/>
          <w:iCs/>
          <w:sz w:val="20"/>
          <w:szCs w:val="20"/>
        </w:rPr>
        <w:t>previous</w:t>
      </w:r>
      <w:r w:rsidRPr="00C9417C">
        <w:rPr>
          <w:i/>
          <w:iCs/>
          <w:spacing w:val="-2"/>
          <w:sz w:val="20"/>
          <w:szCs w:val="20"/>
        </w:rPr>
        <w:t xml:space="preserve"> </w:t>
      </w:r>
      <w:r w:rsidRPr="00C9417C">
        <w:rPr>
          <w:i/>
          <w:iCs/>
          <w:sz w:val="20"/>
          <w:szCs w:val="20"/>
        </w:rPr>
        <w:t>year</w:t>
      </w:r>
      <w:r w:rsidRPr="00C9417C">
        <w:rPr>
          <w:i/>
          <w:iCs/>
          <w:spacing w:val="-2"/>
          <w:sz w:val="20"/>
          <w:szCs w:val="20"/>
        </w:rPr>
        <w:t xml:space="preserve"> </w:t>
      </w:r>
      <w:r w:rsidRPr="00C9417C">
        <w:rPr>
          <w:i/>
          <w:iCs/>
          <w:sz w:val="20"/>
          <w:szCs w:val="20"/>
        </w:rPr>
        <w:t>(Dec.</w:t>
      </w:r>
      <w:r w:rsidRPr="00C9417C">
        <w:rPr>
          <w:i/>
          <w:iCs/>
          <w:spacing w:val="-3"/>
          <w:sz w:val="20"/>
          <w:szCs w:val="20"/>
        </w:rPr>
        <w:t xml:space="preserve"> </w:t>
      </w:r>
      <w:r w:rsidRPr="00C9417C">
        <w:rPr>
          <w:i/>
          <w:iCs/>
          <w:sz w:val="20"/>
          <w:szCs w:val="20"/>
        </w:rPr>
        <w:t>31)</w:t>
      </w:r>
      <w:r w:rsidRPr="00C9417C">
        <w:rPr>
          <w:i/>
          <w:iCs/>
          <w:spacing w:val="-2"/>
          <w:sz w:val="20"/>
          <w:szCs w:val="20"/>
        </w:rPr>
        <w:t xml:space="preserve"> </w:t>
      </w:r>
      <w:r w:rsidRPr="00C9417C">
        <w:rPr>
          <w:i/>
          <w:iCs/>
          <w:sz w:val="20"/>
          <w:szCs w:val="20"/>
        </w:rPr>
        <w:t>but</w:t>
      </w:r>
      <w:r w:rsidRPr="00C9417C">
        <w:rPr>
          <w:i/>
          <w:iCs/>
          <w:spacing w:val="-2"/>
          <w:sz w:val="20"/>
          <w:szCs w:val="20"/>
        </w:rPr>
        <w:t xml:space="preserve"> </w:t>
      </w:r>
      <w:r w:rsidRPr="00C9417C">
        <w:rPr>
          <w:i/>
          <w:iCs/>
          <w:sz w:val="20"/>
          <w:szCs w:val="20"/>
        </w:rPr>
        <w:t>no</w:t>
      </w:r>
      <w:r w:rsidRPr="00C9417C">
        <w:rPr>
          <w:i/>
          <w:iCs/>
          <w:spacing w:val="-2"/>
          <w:sz w:val="20"/>
          <w:szCs w:val="20"/>
        </w:rPr>
        <w:t xml:space="preserve"> </w:t>
      </w:r>
      <w:r w:rsidRPr="00C9417C">
        <w:rPr>
          <w:i/>
          <w:iCs/>
          <w:sz w:val="20"/>
          <w:szCs w:val="20"/>
        </w:rPr>
        <w:t>longer</w:t>
      </w:r>
      <w:r w:rsidRPr="00C9417C">
        <w:rPr>
          <w:i/>
          <w:iCs/>
          <w:spacing w:val="-2"/>
          <w:sz w:val="20"/>
          <w:szCs w:val="20"/>
        </w:rPr>
        <w:t xml:space="preserve"> </w:t>
      </w:r>
      <w:r w:rsidRPr="00C9417C">
        <w:rPr>
          <w:i/>
          <w:iCs/>
          <w:sz w:val="20"/>
          <w:szCs w:val="20"/>
        </w:rPr>
        <w:t>with</w:t>
      </w:r>
      <w:r w:rsidRPr="00C9417C">
        <w:rPr>
          <w:i/>
          <w:iCs/>
          <w:spacing w:val="-2"/>
          <w:sz w:val="20"/>
          <w:szCs w:val="20"/>
        </w:rPr>
        <w:t xml:space="preserve"> </w:t>
      </w:r>
      <w:r w:rsidRPr="00C9417C">
        <w:rPr>
          <w:i/>
          <w:iCs/>
          <w:sz w:val="20"/>
          <w:szCs w:val="20"/>
        </w:rPr>
        <w:t>the</w:t>
      </w:r>
      <w:r w:rsidRPr="00C9417C">
        <w:rPr>
          <w:i/>
          <w:iCs/>
          <w:spacing w:val="-3"/>
          <w:sz w:val="20"/>
          <w:szCs w:val="20"/>
        </w:rPr>
        <w:t xml:space="preserve"> </w:t>
      </w:r>
      <w:r w:rsidRPr="00C9417C">
        <w:rPr>
          <w:i/>
          <w:iCs/>
          <w:sz w:val="20"/>
          <w:szCs w:val="20"/>
        </w:rPr>
        <w:t>company</w:t>
      </w:r>
      <w:r w:rsidRPr="00C9417C">
        <w:rPr>
          <w:i/>
          <w:iCs/>
          <w:spacing w:val="-2"/>
          <w:sz w:val="20"/>
          <w:szCs w:val="20"/>
        </w:rPr>
        <w:t xml:space="preserve"> </w:t>
      </w:r>
      <w:r w:rsidRPr="00C9417C">
        <w:rPr>
          <w:i/>
          <w:iCs/>
          <w:sz w:val="20"/>
          <w:szCs w:val="20"/>
        </w:rPr>
        <w:t>on</w:t>
      </w:r>
      <w:r w:rsidRPr="00C9417C">
        <w:rPr>
          <w:i/>
          <w:iCs/>
          <w:spacing w:val="-2"/>
          <w:sz w:val="20"/>
          <w:szCs w:val="20"/>
        </w:rPr>
        <w:t xml:space="preserve"> </w:t>
      </w:r>
      <w:r w:rsidRPr="00C9417C">
        <w:rPr>
          <w:i/>
          <w:iCs/>
          <w:sz w:val="20"/>
          <w:szCs w:val="20"/>
        </w:rPr>
        <w:t>the</w:t>
      </w:r>
      <w:r w:rsidRPr="00C9417C">
        <w:rPr>
          <w:i/>
          <w:iCs/>
          <w:spacing w:val="-2"/>
          <w:sz w:val="20"/>
          <w:szCs w:val="20"/>
        </w:rPr>
        <w:t xml:space="preserve"> </w:t>
      </w:r>
      <w:r w:rsidRPr="00C9417C">
        <w:rPr>
          <w:i/>
          <w:iCs/>
          <w:sz w:val="20"/>
          <w:szCs w:val="20"/>
        </w:rPr>
        <w:t>last</w:t>
      </w:r>
      <w:r w:rsidRPr="00C9417C">
        <w:rPr>
          <w:i/>
          <w:iCs/>
          <w:spacing w:val="-2"/>
          <w:sz w:val="20"/>
          <w:szCs w:val="20"/>
        </w:rPr>
        <w:t xml:space="preserve"> </w:t>
      </w:r>
      <w:r w:rsidRPr="00C9417C">
        <w:rPr>
          <w:i/>
          <w:iCs/>
          <w:sz w:val="20"/>
          <w:szCs w:val="20"/>
        </w:rPr>
        <w:t>day</w:t>
      </w:r>
      <w:r w:rsidRPr="00C9417C">
        <w:rPr>
          <w:i/>
          <w:iCs/>
          <w:spacing w:val="-2"/>
          <w:sz w:val="20"/>
          <w:szCs w:val="20"/>
        </w:rPr>
        <w:t xml:space="preserve"> </w:t>
      </w:r>
      <w:r w:rsidRPr="00C9417C">
        <w:rPr>
          <w:i/>
          <w:iCs/>
          <w:sz w:val="20"/>
          <w:szCs w:val="20"/>
        </w:rPr>
        <w:t>of</w:t>
      </w:r>
      <w:r w:rsidRPr="00C9417C">
        <w:rPr>
          <w:i/>
          <w:iCs/>
          <w:spacing w:val="-2"/>
          <w:sz w:val="20"/>
          <w:szCs w:val="20"/>
        </w:rPr>
        <w:t xml:space="preserve"> </w:t>
      </w:r>
      <w:r w:rsidRPr="00C9417C">
        <w:rPr>
          <w:i/>
          <w:iCs/>
          <w:sz w:val="20"/>
          <w:szCs w:val="20"/>
        </w:rPr>
        <w:t>the</w:t>
      </w:r>
      <w:r w:rsidRPr="00C9417C">
        <w:rPr>
          <w:i/>
          <w:iCs/>
          <w:spacing w:val="-2"/>
          <w:sz w:val="20"/>
          <w:szCs w:val="20"/>
        </w:rPr>
        <w:t xml:space="preserve"> </w:t>
      </w:r>
      <w:r w:rsidRPr="00C9417C">
        <w:rPr>
          <w:i/>
          <w:iCs/>
          <w:sz w:val="20"/>
          <w:szCs w:val="20"/>
        </w:rPr>
        <w:t>current</w:t>
      </w:r>
      <w:r w:rsidRPr="00C9417C">
        <w:rPr>
          <w:i/>
          <w:iCs/>
          <w:spacing w:val="-3"/>
          <w:sz w:val="20"/>
          <w:szCs w:val="20"/>
        </w:rPr>
        <w:t xml:space="preserve"> </w:t>
      </w:r>
      <w:r w:rsidRPr="00C9417C">
        <w:rPr>
          <w:i/>
          <w:iCs/>
          <w:sz w:val="20"/>
          <w:szCs w:val="20"/>
        </w:rPr>
        <w:t>survey</w:t>
      </w:r>
      <w:r w:rsidRPr="00C9417C">
        <w:rPr>
          <w:i/>
          <w:iCs/>
          <w:spacing w:val="-2"/>
          <w:sz w:val="20"/>
          <w:szCs w:val="20"/>
        </w:rPr>
        <w:t xml:space="preserve"> </w:t>
      </w:r>
      <w:r w:rsidRPr="00C9417C">
        <w:rPr>
          <w:i/>
          <w:iCs/>
          <w:sz w:val="20"/>
          <w:szCs w:val="20"/>
        </w:rPr>
        <w:t>year</w:t>
      </w:r>
      <w:r w:rsidRPr="00C9417C">
        <w:rPr>
          <w:i/>
          <w:iCs/>
          <w:spacing w:val="-2"/>
          <w:sz w:val="20"/>
          <w:szCs w:val="20"/>
        </w:rPr>
        <w:t xml:space="preserve"> </w:t>
      </w:r>
      <w:r w:rsidRPr="00C9417C">
        <w:rPr>
          <w:i/>
          <w:iCs/>
          <w:sz w:val="20"/>
          <w:szCs w:val="20"/>
        </w:rPr>
        <w:t>(Dec.</w:t>
      </w:r>
      <w:r w:rsidRPr="00C9417C">
        <w:rPr>
          <w:i/>
          <w:iCs/>
          <w:spacing w:val="-2"/>
          <w:sz w:val="20"/>
          <w:szCs w:val="20"/>
        </w:rPr>
        <w:t xml:space="preserve"> </w:t>
      </w:r>
      <w:r w:rsidRPr="00C9417C">
        <w:rPr>
          <w:i/>
          <w:iCs/>
          <w:sz w:val="20"/>
          <w:szCs w:val="20"/>
        </w:rPr>
        <w:t>31).</w:t>
      </w:r>
      <w:r w:rsidR="0DAD6CCD" w:rsidRPr="00C9417C">
        <w:rPr>
          <w:i/>
          <w:iCs/>
          <w:sz w:val="20"/>
          <w:szCs w:val="20"/>
        </w:rPr>
        <w:t xml:space="preserve"> Note: Include retirees in the category of Retirement voluntary turnovers; exclude them from Voluntary turnover.</w:t>
      </w:r>
    </w:p>
    <w:p w14:paraId="6BBACB47" w14:textId="44549B0E" w:rsidR="00583710" w:rsidRPr="00C9417C" w:rsidRDefault="00583710">
      <w:pPr>
        <w:spacing w:line="249" w:lineRule="auto"/>
        <w:ind w:left="260" w:right="246"/>
        <w:jc w:val="both"/>
        <w:rPr>
          <w:i/>
          <w:sz w:val="20"/>
        </w:rPr>
      </w:pPr>
    </w:p>
    <w:tbl>
      <w:tblPr>
        <w:tblW w:w="14363" w:type="dxa"/>
        <w:tblInd w:w="5" w:type="dxa"/>
        <w:tblCellMar>
          <w:left w:w="0" w:type="dxa"/>
          <w:right w:w="0" w:type="dxa"/>
        </w:tblCellMar>
        <w:tblLook w:val="01E0" w:firstRow="1" w:lastRow="1" w:firstColumn="1" w:lastColumn="1" w:noHBand="0" w:noVBand="0"/>
      </w:tblPr>
      <w:tblGrid>
        <w:gridCol w:w="2144"/>
        <w:gridCol w:w="1222"/>
        <w:gridCol w:w="684"/>
        <w:gridCol w:w="703"/>
        <w:gridCol w:w="725"/>
        <w:gridCol w:w="1807"/>
        <w:gridCol w:w="1769"/>
        <w:gridCol w:w="1093"/>
        <w:gridCol w:w="1364"/>
        <w:gridCol w:w="1004"/>
        <w:gridCol w:w="1178"/>
        <w:gridCol w:w="670"/>
      </w:tblGrid>
      <w:tr w:rsidR="005725D5" w:rsidRPr="00C9417C" w14:paraId="049A5138" w14:textId="77777777" w:rsidTr="55E19F8D">
        <w:trPr>
          <w:trHeight w:val="380"/>
        </w:trPr>
        <w:tc>
          <w:tcPr>
            <w:tcW w:w="2144" w:type="dxa"/>
            <w:tcBorders>
              <w:top w:val="single" w:sz="12" w:space="0" w:color="000000" w:themeColor="text1"/>
              <w:bottom w:val="single" w:sz="12" w:space="0" w:color="000000" w:themeColor="text1"/>
            </w:tcBorders>
            <w:vAlign w:val="center"/>
          </w:tcPr>
          <w:p w14:paraId="41A6244E" w14:textId="77777777" w:rsidR="00F03C64" w:rsidRPr="00C9417C" w:rsidRDefault="00F03C64" w:rsidP="00A94DF6">
            <w:pPr>
              <w:jc w:val="center"/>
              <w:rPr>
                <w:i/>
                <w:sz w:val="20"/>
                <w:szCs w:val="20"/>
              </w:rPr>
            </w:pPr>
            <w:r w:rsidRPr="00C9417C">
              <w:rPr>
                <w:i/>
                <w:sz w:val="20"/>
                <w:szCs w:val="20"/>
              </w:rPr>
              <w:t>Type</w:t>
            </w: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DCB9CC1" w14:textId="77777777" w:rsidR="00F03C64" w:rsidRPr="00C9417C" w:rsidRDefault="00F03C64" w:rsidP="00A94DF6">
            <w:pPr>
              <w:jc w:val="center"/>
              <w:rPr>
                <w:iCs/>
                <w:sz w:val="20"/>
                <w:szCs w:val="20"/>
              </w:rPr>
            </w:pPr>
            <w:r w:rsidRPr="00C9417C">
              <w:rPr>
                <w:iCs/>
                <w:sz w:val="20"/>
                <w:szCs w:val="20"/>
              </w:rPr>
              <w:t>Gender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749587B" w14:textId="77777777" w:rsidR="00F03C64" w:rsidRPr="00C9417C" w:rsidRDefault="00F03C64" w:rsidP="00A94DF6">
            <w:pPr>
              <w:jc w:val="center"/>
              <w:rPr>
                <w:iCs/>
                <w:sz w:val="20"/>
                <w:szCs w:val="20"/>
              </w:rPr>
            </w:pPr>
            <w:r w:rsidRPr="00C9417C">
              <w:rPr>
                <w:iCs/>
                <w:sz w:val="20"/>
                <w:szCs w:val="20"/>
              </w:rPr>
              <w:t>White</w:t>
            </w:r>
          </w:p>
        </w:tc>
        <w:tc>
          <w:tcPr>
            <w:tcW w:w="703" w:type="dxa"/>
            <w:tcBorders>
              <w:top w:val="single" w:sz="12" w:space="0" w:color="000000" w:themeColor="text1"/>
              <w:bottom w:val="single" w:sz="12" w:space="0" w:color="000000" w:themeColor="text1"/>
            </w:tcBorders>
            <w:vAlign w:val="center"/>
          </w:tcPr>
          <w:p w14:paraId="43D41B49" w14:textId="77777777" w:rsidR="00F03C64" w:rsidRPr="00C9417C" w:rsidRDefault="00F03C64" w:rsidP="00A94DF6">
            <w:pPr>
              <w:jc w:val="center"/>
              <w:rPr>
                <w:iCs/>
                <w:sz w:val="20"/>
                <w:szCs w:val="20"/>
              </w:rPr>
            </w:pPr>
            <w:r w:rsidRPr="00C9417C">
              <w:rPr>
                <w:iCs/>
                <w:sz w:val="20"/>
                <w:szCs w:val="20"/>
              </w:rPr>
              <w:t>Black</w:t>
            </w:r>
          </w:p>
        </w:tc>
        <w:tc>
          <w:tcPr>
            <w:tcW w:w="725" w:type="dxa"/>
            <w:tcBorders>
              <w:top w:val="single" w:sz="12" w:space="0" w:color="000000" w:themeColor="text1"/>
              <w:bottom w:val="single" w:sz="12" w:space="0" w:color="000000" w:themeColor="text1"/>
            </w:tcBorders>
            <w:vAlign w:val="center"/>
          </w:tcPr>
          <w:p w14:paraId="3B2786A1" w14:textId="77777777" w:rsidR="00F03C64" w:rsidRPr="00C9417C" w:rsidRDefault="00F03C64" w:rsidP="00A94DF6">
            <w:pPr>
              <w:jc w:val="center"/>
              <w:rPr>
                <w:iCs/>
                <w:sz w:val="20"/>
                <w:szCs w:val="20"/>
              </w:rPr>
            </w:pPr>
            <w:r w:rsidRPr="00C9417C">
              <w:rPr>
                <w:iCs/>
                <w:sz w:val="20"/>
                <w:szCs w:val="20"/>
              </w:rPr>
              <w:t>Asian</w:t>
            </w:r>
          </w:p>
        </w:tc>
        <w:tc>
          <w:tcPr>
            <w:tcW w:w="1807" w:type="dxa"/>
            <w:tcBorders>
              <w:top w:val="single" w:sz="12" w:space="0" w:color="000000" w:themeColor="text1"/>
              <w:bottom w:val="single" w:sz="12" w:space="0" w:color="000000" w:themeColor="text1"/>
            </w:tcBorders>
            <w:vAlign w:val="center"/>
          </w:tcPr>
          <w:p w14:paraId="7664906C" w14:textId="77777777" w:rsidR="00F03C64" w:rsidRPr="00C9417C" w:rsidRDefault="00F03C64" w:rsidP="00A94DF6">
            <w:pPr>
              <w:jc w:val="center"/>
              <w:rPr>
                <w:iCs/>
                <w:sz w:val="20"/>
                <w:szCs w:val="20"/>
              </w:rPr>
            </w:pPr>
            <w:r w:rsidRPr="00C9417C">
              <w:rPr>
                <w:iCs/>
                <w:sz w:val="20"/>
                <w:szCs w:val="20"/>
              </w:rPr>
              <w:t>Native Hawaiian / Other Pacific Islander</w:t>
            </w:r>
          </w:p>
        </w:tc>
        <w:tc>
          <w:tcPr>
            <w:tcW w:w="1769" w:type="dxa"/>
            <w:tcBorders>
              <w:top w:val="single" w:sz="12" w:space="0" w:color="000000" w:themeColor="text1"/>
              <w:bottom w:val="single" w:sz="12" w:space="0" w:color="000000" w:themeColor="text1"/>
            </w:tcBorders>
            <w:vAlign w:val="center"/>
          </w:tcPr>
          <w:p w14:paraId="0B057972" w14:textId="77777777" w:rsidR="00F03C64" w:rsidRPr="00C9417C" w:rsidRDefault="00F03C64" w:rsidP="00A94DF6">
            <w:pPr>
              <w:jc w:val="center"/>
              <w:rPr>
                <w:iCs/>
                <w:sz w:val="20"/>
                <w:szCs w:val="20"/>
              </w:rPr>
            </w:pPr>
            <w:r w:rsidRPr="00C9417C">
              <w:rPr>
                <w:iCs/>
                <w:sz w:val="20"/>
                <w:szCs w:val="20"/>
              </w:rPr>
              <w:t>Native American / Alaskan Native</w:t>
            </w:r>
          </w:p>
        </w:tc>
        <w:tc>
          <w:tcPr>
            <w:tcW w:w="1093" w:type="dxa"/>
            <w:tcBorders>
              <w:top w:val="single" w:sz="12" w:space="0" w:color="000000" w:themeColor="text1"/>
              <w:bottom w:val="single" w:sz="12" w:space="0" w:color="000000" w:themeColor="text1"/>
            </w:tcBorders>
            <w:vAlign w:val="center"/>
          </w:tcPr>
          <w:p w14:paraId="6C10C7C7" w14:textId="77777777" w:rsidR="00F03C64" w:rsidRPr="00C9417C" w:rsidRDefault="00F03C64" w:rsidP="00A94DF6">
            <w:pPr>
              <w:jc w:val="center"/>
              <w:rPr>
                <w:iCs/>
                <w:sz w:val="20"/>
                <w:szCs w:val="20"/>
              </w:rPr>
            </w:pPr>
            <w:r w:rsidRPr="00C9417C">
              <w:rPr>
                <w:iCs/>
                <w:sz w:val="20"/>
                <w:szCs w:val="20"/>
              </w:rPr>
              <w:t>Latino or Hispanic</w:t>
            </w:r>
          </w:p>
        </w:tc>
        <w:tc>
          <w:tcPr>
            <w:tcW w:w="1364" w:type="dxa"/>
            <w:tcBorders>
              <w:top w:val="single" w:sz="12" w:space="0" w:color="000000" w:themeColor="text1"/>
              <w:bottom w:val="single" w:sz="12" w:space="0" w:color="000000" w:themeColor="text1"/>
            </w:tcBorders>
            <w:vAlign w:val="center"/>
          </w:tcPr>
          <w:p w14:paraId="5ACD146D" w14:textId="43851014" w:rsidR="00F03C64" w:rsidRPr="00C9417C" w:rsidRDefault="55E19F8D" w:rsidP="0DAD6CCD">
            <w:pPr>
              <w:jc w:val="center"/>
              <w:rPr>
                <w:sz w:val="20"/>
                <w:szCs w:val="20"/>
              </w:rPr>
            </w:pPr>
            <w:r w:rsidRPr="00C9417C">
              <w:rPr>
                <w:sz w:val="20"/>
                <w:szCs w:val="20"/>
              </w:rPr>
              <w:t>Two or More Ethnicities</w:t>
            </w:r>
          </w:p>
        </w:tc>
        <w:tc>
          <w:tcPr>
            <w:tcW w:w="1004" w:type="dxa"/>
            <w:tcBorders>
              <w:top w:val="single" w:sz="12" w:space="0" w:color="000000" w:themeColor="text1"/>
              <w:bottom w:val="single" w:sz="12" w:space="0" w:color="000000" w:themeColor="text1"/>
            </w:tcBorders>
            <w:vAlign w:val="center"/>
          </w:tcPr>
          <w:p w14:paraId="0895929C" w14:textId="77777777" w:rsidR="00F03C64" w:rsidRPr="00C9417C" w:rsidRDefault="00F03C64" w:rsidP="00A94DF6">
            <w:pPr>
              <w:jc w:val="center"/>
              <w:rPr>
                <w:iCs/>
                <w:sz w:val="20"/>
                <w:szCs w:val="20"/>
              </w:rPr>
            </w:pPr>
            <w:r w:rsidRPr="00C9417C">
              <w:rPr>
                <w:iCs/>
                <w:sz w:val="20"/>
                <w:szCs w:val="20"/>
              </w:rPr>
              <w:t>Other</w:t>
            </w:r>
          </w:p>
        </w:tc>
        <w:tc>
          <w:tcPr>
            <w:tcW w:w="1178" w:type="dxa"/>
            <w:tcBorders>
              <w:top w:val="single" w:sz="12" w:space="0" w:color="000000" w:themeColor="text1"/>
              <w:bottom w:val="single" w:sz="12" w:space="0" w:color="000000" w:themeColor="text1"/>
            </w:tcBorders>
            <w:vAlign w:val="center"/>
          </w:tcPr>
          <w:p w14:paraId="6D262B8F" w14:textId="77777777" w:rsidR="00F03C64" w:rsidRPr="00C9417C" w:rsidRDefault="00F03C64" w:rsidP="00A94DF6">
            <w:pPr>
              <w:jc w:val="center"/>
              <w:rPr>
                <w:iCs/>
                <w:sz w:val="20"/>
                <w:szCs w:val="20"/>
              </w:rPr>
            </w:pPr>
            <w:r w:rsidRPr="00C9417C">
              <w:rPr>
                <w:iCs/>
                <w:sz w:val="20"/>
                <w:szCs w:val="20"/>
              </w:rPr>
              <w:t>Unknown</w:t>
            </w:r>
          </w:p>
        </w:tc>
        <w:tc>
          <w:tcPr>
            <w:tcW w:w="670" w:type="dxa"/>
            <w:tcBorders>
              <w:top w:val="single" w:sz="12" w:space="0" w:color="000000" w:themeColor="text1"/>
              <w:bottom w:val="single" w:sz="12" w:space="0" w:color="000000" w:themeColor="text1"/>
            </w:tcBorders>
            <w:vAlign w:val="center"/>
          </w:tcPr>
          <w:p w14:paraId="6C61F253" w14:textId="77777777" w:rsidR="00F03C64" w:rsidRPr="00C9417C" w:rsidRDefault="00F03C64" w:rsidP="00A94DF6">
            <w:pPr>
              <w:jc w:val="center"/>
              <w:rPr>
                <w:iCs/>
                <w:sz w:val="20"/>
                <w:szCs w:val="20"/>
              </w:rPr>
            </w:pPr>
            <w:r w:rsidRPr="00C9417C">
              <w:rPr>
                <w:iCs/>
                <w:sz w:val="20"/>
                <w:szCs w:val="20"/>
              </w:rPr>
              <w:t>Total</w:t>
            </w:r>
          </w:p>
        </w:tc>
      </w:tr>
      <w:tr w:rsidR="005725D5" w:rsidRPr="00C9417C" w14:paraId="1E005FE1" w14:textId="77777777" w:rsidTr="55E19F8D">
        <w:trPr>
          <w:trHeight w:val="380"/>
        </w:trPr>
        <w:tc>
          <w:tcPr>
            <w:tcW w:w="2144" w:type="dxa"/>
            <w:vMerge w:val="restart"/>
            <w:tcBorders>
              <w:top w:val="single" w:sz="12" w:space="0" w:color="000000" w:themeColor="text1"/>
            </w:tcBorders>
            <w:vAlign w:val="center"/>
          </w:tcPr>
          <w:p w14:paraId="1D539559" w14:textId="2A953DEB" w:rsidR="0051744C" w:rsidRPr="00C9417C" w:rsidRDefault="00F03C64" w:rsidP="00A94DF6">
            <w:pPr>
              <w:jc w:val="center"/>
              <w:rPr>
                <w:i/>
                <w:sz w:val="20"/>
                <w:szCs w:val="20"/>
              </w:rPr>
            </w:pPr>
            <w:r w:rsidRPr="00C9417C">
              <w:rPr>
                <w:i/>
                <w:sz w:val="20"/>
                <w:szCs w:val="20"/>
              </w:rPr>
              <w:t>Total level 1</w:t>
            </w:r>
          </w:p>
          <w:p w14:paraId="2F2A7696" w14:textId="5C936341" w:rsidR="00F03C64" w:rsidRPr="00C9417C" w:rsidRDefault="00F03C64" w:rsidP="00A94DF6">
            <w:pPr>
              <w:jc w:val="center"/>
              <w:rPr>
                <w:i/>
                <w:sz w:val="20"/>
                <w:szCs w:val="20"/>
              </w:rPr>
            </w:pPr>
            <w:r w:rsidRPr="00C9417C">
              <w:rPr>
                <w:i/>
                <w:sz w:val="20"/>
                <w:szCs w:val="20"/>
              </w:rPr>
              <w:t>management</w:t>
            </w: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0B141689" w14:textId="77777777" w:rsidR="00F03C64" w:rsidRPr="00C9417C" w:rsidRDefault="00F03C64"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CB14888"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8385D2D"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55B640A"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1E197B33"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52980368"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CC7893F"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DE8EEE7"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C221CE2"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3BB0BCD"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69C0A17E" w14:textId="77777777" w:rsidR="00F03C64" w:rsidRPr="00C9417C" w:rsidRDefault="00F03C64" w:rsidP="00A94DF6">
            <w:pPr>
              <w:jc w:val="center"/>
              <w:rPr>
                <w:iCs/>
                <w:sz w:val="20"/>
                <w:szCs w:val="20"/>
              </w:rPr>
            </w:pPr>
          </w:p>
        </w:tc>
      </w:tr>
      <w:tr w:rsidR="005725D5" w:rsidRPr="00C9417C" w14:paraId="54E1392F" w14:textId="77777777" w:rsidTr="55E19F8D">
        <w:trPr>
          <w:trHeight w:val="380"/>
        </w:trPr>
        <w:tc>
          <w:tcPr>
            <w:tcW w:w="2144" w:type="dxa"/>
            <w:vMerge/>
            <w:vAlign w:val="center"/>
          </w:tcPr>
          <w:p w14:paraId="0F6AECF2"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410A7DB" w14:textId="77777777" w:rsidR="00F03C64" w:rsidRPr="00C9417C" w:rsidRDefault="00F03C64"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E0428EA" w14:textId="3A7517E5"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0A2873A" w14:textId="39227685"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62A9D54" w14:textId="7A29AD58"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3BE27084" w14:textId="2BEC11CA"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790338FD" w14:textId="1A733FF0"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BAE353A" w14:textId="52688D96"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53CBA87" w14:textId="100CA490"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5CC9951" w14:textId="5011DF76"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522B52E"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5F8D902F" w14:textId="58B67FB7" w:rsidR="00F03C64" w:rsidRPr="00C9417C" w:rsidRDefault="00F03C64" w:rsidP="00A94DF6">
            <w:pPr>
              <w:jc w:val="center"/>
              <w:rPr>
                <w:iCs/>
                <w:sz w:val="20"/>
                <w:szCs w:val="20"/>
              </w:rPr>
            </w:pPr>
          </w:p>
        </w:tc>
      </w:tr>
      <w:tr w:rsidR="005725D5" w:rsidRPr="00C9417C" w14:paraId="1BB5499C" w14:textId="77777777" w:rsidTr="55E19F8D">
        <w:trPr>
          <w:trHeight w:val="380"/>
        </w:trPr>
        <w:tc>
          <w:tcPr>
            <w:tcW w:w="2144" w:type="dxa"/>
            <w:vMerge/>
            <w:vAlign w:val="center"/>
          </w:tcPr>
          <w:p w14:paraId="5F5B9F4E"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58FB6E5E" w14:textId="77777777" w:rsidR="00F03C64" w:rsidRPr="00C9417C" w:rsidRDefault="00F03C64"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0C5EFBA"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48A9BC6"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486AF4E"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4E001BE7"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753B3B37"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7C5BA610"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2FEA208"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D9AEE3D"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BB27221"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27D118E8" w14:textId="77777777" w:rsidR="00F03C64" w:rsidRPr="00C9417C" w:rsidRDefault="00F03C64" w:rsidP="00A94DF6">
            <w:pPr>
              <w:jc w:val="center"/>
              <w:rPr>
                <w:iCs/>
                <w:sz w:val="20"/>
                <w:szCs w:val="20"/>
              </w:rPr>
            </w:pPr>
          </w:p>
        </w:tc>
      </w:tr>
      <w:tr w:rsidR="005725D5" w:rsidRPr="00C9417C" w14:paraId="2AA629B8" w14:textId="77777777" w:rsidTr="55E19F8D">
        <w:trPr>
          <w:trHeight w:val="380"/>
        </w:trPr>
        <w:tc>
          <w:tcPr>
            <w:tcW w:w="2144" w:type="dxa"/>
            <w:vMerge/>
            <w:vAlign w:val="center"/>
          </w:tcPr>
          <w:p w14:paraId="14D5AA89"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63FBFA79" w14:textId="77777777" w:rsidR="00F03C64" w:rsidRPr="00C9417C" w:rsidRDefault="00F03C64"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4C4D058"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D799863"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CD7CE54"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5E13477A"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24AA00CB"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8ED2DAF"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DFE666C"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3ABFA87"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7B6D6D9"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4C5D1973" w14:textId="77777777" w:rsidR="00F03C64" w:rsidRPr="00C9417C" w:rsidRDefault="00F03C64" w:rsidP="00A94DF6">
            <w:pPr>
              <w:jc w:val="center"/>
              <w:rPr>
                <w:iCs/>
                <w:sz w:val="20"/>
                <w:szCs w:val="20"/>
              </w:rPr>
            </w:pPr>
          </w:p>
        </w:tc>
      </w:tr>
      <w:tr w:rsidR="005725D5" w:rsidRPr="00C9417C" w14:paraId="4D7D3966" w14:textId="77777777" w:rsidTr="55E19F8D">
        <w:trPr>
          <w:trHeight w:val="380"/>
        </w:trPr>
        <w:tc>
          <w:tcPr>
            <w:tcW w:w="2144" w:type="dxa"/>
            <w:vMerge w:val="restart"/>
            <w:tcBorders>
              <w:top w:val="single" w:sz="12" w:space="0" w:color="000000" w:themeColor="text1"/>
            </w:tcBorders>
            <w:vAlign w:val="center"/>
          </w:tcPr>
          <w:p w14:paraId="439B429F" w14:textId="77777777" w:rsidR="00F03C64" w:rsidRPr="00C9417C" w:rsidRDefault="00F03C64" w:rsidP="00A94DF6">
            <w:pPr>
              <w:jc w:val="center"/>
              <w:rPr>
                <w:i/>
                <w:sz w:val="20"/>
                <w:szCs w:val="20"/>
              </w:rPr>
            </w:pPr>
            <w:r w:rsidRPr="00C9417C">
              <w:rPr>
                <w:i/>
                <w:sz w:val="20"/>
                <w:szCs w:val="20"/>
              </w:rPr>
              <w:t>New hires to level 1 management</w:t>
            </w: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3657B23E" w14:textId="77777777" w:rsidR="00F03C64" w:rsidRPr="00C9417C" w:rsidRDefault="00F03C64"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D5DBE40" w14:textId="6C4E851E"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0589342" w14:textId="1B55B07C"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1164E67" w14:textId="41603DC5"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1FCA8FF9" w14:textId="242E754D"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39021308" w14:textId="2556D06F"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FA0F000" w14:textId="0E86F46A"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C23FE86" w14:textId="6A5B41EC"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BE8424F" w14:textId="49FCFC83"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8448C44"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28C5F60E" w14:textId="096FF826" w:rsidR="00F03C64" w:rsidRPr="00C9417C" w:rsidRDefault="00F03C64" w:rsidP="00A94DF6">
            <w:pPr>
              <w:jc w:val="center"/>
              <w:rPr>
                <w:iCs/>
                <w:sz w:val="20"/>
                <w:szCs w:val="20"/>
              </w:rPr>
            </w:pPr>
          </w:p>
        </w:tc>
      </w:tr>
      <w:tr w:rsidR="005725D5" w:rsidRPr="00C9417C" w14:paraId="243B946A" w14:textId="77777777" w:rsidTr="55E19F8D">
        <w:trPr>
          <w:trHeight w:val="380"/>
        </w:trPr>
        <w:tc>
          <w:tcPr>
            <w:tcW w:w="2144" w:type="dxa"/>
            <w:vMerge/>
            <w:vAlign w:val="center"/>
          </w:tcPr>
          <w:p w14:paraId="580FCE60"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716D2E49" w14:textId="77777777" w:rsidR="00F03C64" w:rsidRPr="00C9417C" w:rsidRDefault="00F03C64"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4959890"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A0A9178"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27B9B8A"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5B0AA2D2"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42153A24"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3645E7B"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C8961A2"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D737299"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1001D0B"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4C66F115" w14:textId="77777777" w:rsidR="00F03C64" w:rsidRPr="00C9417C" w:rsidRDefault="00F03C64" w:rsidP="00A94DF6">
            <w:pPr>
              <w:jc w:val="center"/>
              <w:rPr>
                <w:iCs/>
                <w:sz w:val="20"/>
                <w:szCs w:val="20"/>
              </w:rPr>
            </w:pPr>
          </w:p>
        </w:tc>
      </w:tr>
      <w:tr w:rsidR="005725D5" w:rsidRPr="00C9417C" w14:paraId="4791EFD3" w14:textId="77777777" w:rsidTr="55E19F8D">
        <w:trPr>
          <w:trHeight w:val="380"/>
        </w:trPr>
        <w:tc>
          <w:tcPr>
            <w:tcW w:w="2144" w:type="dxa"/>
            <w:vMerge/>
            <w:vAlign w:val="center"/>
          </w:tcPr>
          <w:p w14:paraId="1CB95B8F"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0DFA4782" w14:textId="77777777" w:rsidR="00F03C64" w:rsidRPr="00C9417C" w:rsidRDefault="00F03C64"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595EF70" w14:textId="278F7304"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40F71C7" w14:textId="453C368C"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F8CD42F" w14:textId="32056763"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28B4D057" w14:textId="145C023B"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3BA95519" w14:textId="28CE4CEE"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A328276" w14:textId="0D6A027B"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EC3D5AA" w14:textId="36EDEF1E"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9E8AAB5" w14:textId="60FB21D8"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5DE9B453"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69B7B46F" w14:textId="1D4E5468" w:rsidR="00F03C64" w:rsidRPr="00C9417C" w:rsidRDefault="00F03C64" w:rsidP="00A94DF6">
            <w:pPr>
              <w:jc w:val="center"/>
              <w:rPr>
                <w:iCs/>
                <w:sz w:val="20"/>
                <w:szCs w:val="20"/>
              </w:rPr>
            </w:pPr>
          </w:p>
        </w:tc>
      </w:tr>
      <w:tr w:rsidR="005725D5" w:rsidRPr="00C9417C" w14:paraId="4517E17A" w14:textId="77777777" w:rsidTr="55E19F8D">
        <w:trPr>
          <w:trHeight w:val="380"/>
        </w:trPr>
        <w:tc>
          <w:tcPr>
            <w:tcW w:w="2144" w:type="dxa"/>
            <w:vMerge/>
            <w:vAlign w:val="center"/>
          </w:tcPr>
          <w:p w14:paraId="44AA41E7"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52AF0300" w14:textId="77777777" w:rsidR="00F03C64" w:rsidRPr="00C9417C" w:rsidRDefault="00F03C64"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F12E6CD"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32D0B1C"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20FF355"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18F6ECA2"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53E0B3C7"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E5DCA95"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F31A88C"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F1BC46C"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74B3A99"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1C13F7D8" w14:textId="77777777" w:rsidR="00F03C64" w:rsidRPr="00C9417C" w:rsidRDefault="00F03C64" w:rsidP="00A94DF6">
            <w:pPr>
              <w:jc w:val="center"/>
              <w:rPr>
                <w:iCs/>
                <w:sz w:val="20"/>
                <w:szCs w:val="20"/>
              </w:rPr>
            </w:pPr>
          </w:p>
        </w:tc>
      </w:tr>
      <w:tr w:rsidR="005725D5" w:rsidRPr="00C9417C" w14:paraId="3A4ECC8C" w14:textId="77777777" w:rsidTr="55E19F8D">
        <w:trPr>
          <w:trHeight w:val="380"/>
        </w:trPr>
        <w:tc>
          <w:tcPr>
            <w:tcW w:w="2144" w:type="dxa"/>
            <w:vMerge w:val="restart"/>
            <w:tcBorders>
              <w:top w:val="single" w:sz="12" w:space="0" w:color="000000" w:themeColor="text1"/>
            </w:tcBorders>
            <w:vAlign w:val="center"/>
          </w:tcPr>
          <w:p w14:paraId="76F70C8B" w14:textId="77777777" w:rsidR="00F03C64" w:rsidRPr="00C9417C" w:rsidRDefault="00F03C64" w:rsidP="00A94DF6">
            <w:pPr>
              <w:jc w:val="center"/>
              <w:rPr>
                <w:i/>
                <w:sz w:val="20"/>
                <w:szCs w:val="20"/>
              </w:rPr>
            </w:pPr>
            <w:r w:rsidRPr="00C9417C">
              <w:rPr>
                <w:i/>
                <w:sz w:val="20"/>
                <w:szCs w:val="20"/>
              </w:rPr>
              <w:t>Promotions to level 1 management</w:t>
            </w:r>
          </w:p>
          <w:p w14:paraId="4031CE27" w14:textId="77777777" w:rsidR="001423A0" w:rsidRPr="00C9417C" w:rsidRDefault="001423A0"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51BE76EC" w14:textId="77777777" w:rsidR="00F03C64" w:rsidRPr="00C9417C" w:rsidRDefault="00F03C64"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2E523E3" w14:textId="6108D3B3"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B9E815F" w14:textId="2AAE638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AD60569" w14:textId="7F2D024A"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4F9A5633" w14:textId="7CBDBF53"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6EE9C02F" w14:textId="1661C978"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87ECD3A" w14:textId="407AACE0"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393F12D" w14:textId="3D46F4A0"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D9833A5" w14:textId="66238380"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3023B27"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07A4048A" w14:textId="7B78BC7C" w:rsidR="00F03C64" w:rsidRPr="00C9417C" w:rsidRDefault="00F03C64" w:rsidP="00A94DF6">
            <w:pPr>
              <w:jc w:val="center"/>
              <w:rPr>
                <w:iCs/>
                <w:sz w:val="20"/>
                <w:szCs w:val="20"/>
              </w:rPr>
            </w:pPr>
          </w:p>
        </w:tc>
      </w:tr>
      <w:tr w:rsidR="005725D5" w:rsidRPr="00C9417C" w14:paraId="7231B7B2" w14:textId="77777777" w:rsidTr="55E19F8D">
        <w:trPr>
          <w:trHeight w:val="380"/>
        </w:trPr>
        <w:tc>
          <w:tcPr>
            <w:tcW w:w="2144" w:type="dxa"/>
            <w:vMerge/>
            <w:vAlign w:val="center"/>
          </w:tcPr>
          <w:p w14:paraId="7C09D9FB"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20FC7FE0" w14:textId="77777777" w:rsidR="00F03C64" w:rsidRPr="00C9417C" w:rsidRDefault="00F03C64"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1C27A70" w14:textId="61E3CBF8"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CDFC7CB" w14:textId="7B14CAB9"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0009DEC" w14:textId="67B20F0B"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12B74539" w14:textId="34F8124E"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1BE7510F" w14:textId="2BE31719"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41D6C84" w14:textId="41F9EEFA"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7D8C30B" w14:textId="2C51BEF1"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1BF5496" w14:textId="57170063"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41CE54C"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6395502D" w14:textId="2876B1D4" w:rsidR="00F03C64" w:rsidRPr="00C9417C" w:rsidRDefault="00F03C64" w:rsidP="00A94DF6">
            <w:pPr>
              <w:jc w:val="center"/>
              <w:rPr>
                <w:iCs/>
                <w:sz w:val="20"/>
                <w:szCs w:val="20"/>
              </w:rPr>
            </w:pPr>
          </w:p>
        </w:tc>
      </w:tr>
      <w:tr w:rsidR="005725D5" w:rsidRPr="00C9417C" w14:paraId="6A44EBDB" w14:textId="77777777" w:rsidTr="55E19F8D">
        <w:trPr>
          <w:trHeight w:val="380"/>
        </w:trPr>
        <w:tc>
          <w:tcPr>
            <w:tcW w:w="2144" w:type="dxa"/>
            <w:vMerge/>
            <w:vAlign w:val="center"/>
          </w:tcPr>
          <w:p w14:paraId="78611056"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3EBCAA01" w14:textId="77777777" w:rsidR="00F03C64" w:rsidRPr="00C9417C" w:rsidRDefault="00F03C64"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6D2BE74"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DE15D07"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9BABD2C"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5BF7FC7A"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539DB6B3"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476DDD2"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F28B79A"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8186185"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A61E53C"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18A4184C" w14:textId="77777777" w:rsidR="00F03C64" w:rsidRPr="00C9417C" w:rsidRDefault="00F03C64" w:rsidP="00A94DF6">
            <w:pPr>
              <w:jc w:val="center"/>
              <w:rPr>
                <w:iCs/>
                <w:sz w:val="20"/>
                <w:szCs w:val="20"/>
              </w:rPr>
            </w:pPr>
          </w:p>
        </w:tc>
      </w:tr>
      <w:tr w:rsidR="005725D5" w:rsidRPr="00C9417C" w14:paraId="6130B598" w14:textId="77777777" w:rsidTr="55E19F8D">
        <w:trPr>
          <w:trHeight w:val="380"/>
        </w:trPr>
        <w:tc>
          <w:tcPr>
            <w:tcW w:w="2144" w:type="dxa"/>
            <w:vMerge/>
            <w:vAlign w:val="center"/>
          </w:tcPr>
          <w:p w14:paraId="71191F00" w14:textId="77777777" w:rsidR="00F03C64" w:rsidRPr="00C9417C" w:rsidRDefault="00F03C64" w:rsidP="00A94DF6">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6BC73929" w14:textId="77777777" w:rsidR="00F03C64" w:rsidRPr="00C9417C" w:rsidRDefault="00F03C64"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4E8C4F7" w14:textId="77777777" w:rsidR="00F03C64" w:rsidRPr="00C9417C" w:rsidRDefault="00F03C64" w:rsidP="00A94DF6">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0D9274E" w14:textId="77777777" w:rsidR="00F03C64" w:rsidRPr="00C9417C" w:rsidRDefault="00F03C64" w:rsidP="00A94DF6">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5C57A35" w14:textId="77777777" w:rsidR="00F03C64" w:rsidRPr="00C9417C" w:rsidRDefault="00F03C64" w:rsidP="00A94DF6">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23EE16CD" w14:textId="77777777" w:rsidR="00F03C64" w:rsidRPr="00C9417C" w:rsidRDefault="00F03C64" w:rsidP="00A94DF6">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7FED89C0" w14:textId="77777777" w:rsidR="00F03C64" w:rsidRPr="00C9417C" w:rsidRDefault="00F03C64" w:rsidP="00A94DF6">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6CA9A0D" w14:textId="77777777" w:rsidR="00F03C64" w:rsidRPr="00C9417C" w:rsidRDefault="00F03C64" w:rsidP="00A94DF6">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584BA5E" w14:textId="77777777" w:rsidR="00F03C64" w:rsidRPr="00C9417C" w:rsidRDefault="00F03C64" w:rsidP="00A94DF6">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FEE733A" w14:textId="77777777" w:rsidR="00F03C64" w:rsidRPr="00C9417C" w:rsidRDefault="00F03C64" w:rsidP="00A94DF6">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9C7520F" w14:textId="77777777" w:rsidR="00F03C64" w:rsidRPr="00C9417C" w:rsidRDefault="00F03C64" w:rsidP="00A94DF6">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2EA3E90F" w14:textId="77777777" w:rsidR="00F03C64" w:rsidRPr="00C9417C" w:rsidRDefault="00F03C64" w:rsidP="00A94DF6">
            <w:pPr>
              <w:jc w:val="center"/>
              <w:rPr>
                <w:iCs/>
                <w:sz w:val="20"/>
                <w:szCs w:val="20"/>
              </w:rPr>
            </w:pPr>
          </w:p>
        </w:tc>
      </w:tr>
      <w:tr w:rsidR="005725D5" w:rsidRPr="00C9417C" w14:paraId="6030C53A" w14:textId="77777777" w:rsidTr="55E19F8D">
        <w:trPr>
          <w:trHeight w:val="380"/>
        </w:trPr>
        <w:tc>
          <w:tcPr>
            <w:tcW w:w="2144" w:type="dxa"/>
            <w:vMerge w:val="restart"/>
            <w:tcBorders>
              <w:top w:val="single" w:sz="12" w:space="0" w:color="000000" w:themeColor="text1"/>
            </w:tcBorders>
          </w:tcPr>
          <w:p w14:paraId="4A4D6079" w14:textId="77777777" w:rsidR="00463D67" w:rsidRPr="00C9417C" w:rsidRDefault="00463D67" w:rsidP="00463D67">
            <w:pPr>
              <w:pStyle w:val="TableParagraph"/>
              <w:spacing w:before="63" w:line="215" w:lineRule="exact"/>
              <w:ind w:right="291"/>
              <w:jc w:val="right"/>
              <w:rPr>
                <w:rFonts w:ascii="Times New Roman" w:hAnsi="Times New Roman" w:cs="Times New Roman"/>
                <w:sz w:val="20"/>
              </w:rPr>
            </w:pPr>
          </w:p>
          <w:p w14:paraId="157AE8B0" w14:textId="77777777" w:rsidR="00463D67" w:rsidRPr="00C9417C" w:rsidRDefault="00463D67" w:rsidP="00463D67">
            <w:pPr>
              <w:jc w:val="center"/>
              <w:rPr>
                <w:i/>
                <w:spacing w:val="-1"/>
                <w:sz w:val="20"/>
              </w:rPr>
            </w:pPr>
            <w:r w:rsidRPr="00C9417C">
              <w:rPr>
                <w:i/>
                <w:spacing w:val="-1"/>
                <w:sz w:val="20"/>
              </w:rPr>
              <w:t>Involuntary</w:t>
            </w:r>
            <w:r w:rsidRPr="00C9417C">
              <w:rPr>
                <w:i/>
                <w:spacing w:val="-10"/>
                <w:sz w:val="20"/>
              </w:rPr>
              <w:t xml:space="preserve"> </w:t>
            </w:r>
            <w:r w:rsidRPr="00C9417C">
              <w:rPr>
                <w:i/>
                <w:spacing w:val="-1"/>
                <w:sz w:val="20"/>
              </w:rPr>
              <w:t>turnover</w:t>
            </w:r>
          </w:p>
          <w:p w14:paraId="273D5C8A" w14:textId="1F71723D" w:rsidR="00463D67" w:rsidRPr="00C9417C" w:rsidRDefault="00463D67" w:rsidP="00463D67">
            <w:pPr>
              <w:jc w:val="center"/>
              <w:rPr>
                <w:i/>
                <w:sz w:val="20"/>
                <w:szCs w:val="20"/>
              </w:rPr>
            </w:pPr>
            <w:r w:rsidRPr="00C9417C">
              <w:rPr>
                <w:i/>
                <w:spacing w:val="-1"/>
                <w:sz w:val="20"/>
              </w:rPr>
              <w:t xml:space="preserve"> </w:t>
            </w:r>
            <w:r w:rsidRPr="00C9417C">
              <w:rPr>
                <w:i/>
                <w:sz w:val="20"/>
                <w:szCs w:val="20"/>
              </w:rPr>
              <w:t>level 1</w:t>
            </w:r>
          </w:p>
          <w:p w14:paraId="7813E13D" w14:textId="77777777" w:rsidR="00463D67" w:rsidRPr="00C9417C" w:rsidRDefault="00463D67" w:rsidP="00463D67">
            <w:pPr>
              <w:jc w:val="center"/>
              <w:rPr>
                <w:i/>
                <w:sz w:val="20"/>
                <w:szCs w:val="20"/>
              </w:rPr>
            </w:pPr>
            <w:r w:rsidRPr="00C9417C">
              <w:rPr>
                <w:i/>
                <w:sz w:val="20"/>
                <w:szCs w:val="20"/>
              </w:rPr>
              <w:t xml:space="preserve"> management </w:t>
            </w:r>
          </w:p>
          <w:p w14:paraId="2DB4C976" w14:textId="3DE24B1C" w:rsidR="00463D67" w:rsidRPr="00C9417C" w:rsidRDefault="00463D67" w:rsidP="00463D67">
            <w:pPr>
              <w:pStyle w:val="TableParagraph"/>
              <w:ind w:left="254"/>
              <w:rPr>
                <w:rFonts w:ascii="Times New Roman" w:hAnsi="Times New Roman" w:cs="Times New Roman"/>
                <w:i/>
                <w:sz w:val="20"/>
                <w:szCs w:val="20"/>
              </w:rPr>
            </w:pPr>
          </w:p>
          <w:p w14:paraId="24B37D8F" w14:textId="6066295B"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4E49BA9" w14:textId="77777777"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1346B87" w14:textId="6C90E003"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30DD84E" w14:textId="0CEED6AB"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530265D" w14:textId="41AE1019"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533CABB4" w14:textId="4DAC6ED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59940436" w14:textId="6B250D30"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E727412" w14:textId="0777D789"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7DB91F6" w14:textId="1B94683B"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D7B3F6B" w14:textId="276F6186"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C3CB66C"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702F432B" w14:textId="76FD0D18" w:rsidR="00463D67" w:rsidRPr="00C9417C" w:rsidRDefault="00463D67" w:rsidP="00463D67">
            <w:pPr>
              <w:jc w:val="center"/>
              <w:rPr>
                <w:iCs/>
                <w:sz w:val="20"/>
                <w:szCs w:val="20"/>
              </w:rPr>
            </w:pPr>
          </w:p>
        </w:tc>
      </w:tr>
      <w:tr w:rsidR="005725D5" w:rsidRPr="00C9417C" w14:paraId="46CB18C6" w14:textId="77777777" w:rsidTr="55E19F8D">
        <w:trPr>
          <w:trHeight w:val="380"/>
        </w:trPr>
        <w:tc>
          <w:tcPr>
            <w:tcW w:w="2144" w:type="dxa"/>
            <w:vMerge/>
          </w:tcPr>
          <w:p w14:paraId="4A0B1E9B"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27A206AA" w14:textId="77777777"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DE65FE2"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9F91673"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3DF2034"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61E35057"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688E178F"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E2AAFC1"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6A53AAF"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BC90E8F"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B406C9F"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21940686" w14:textId="77777777" w:rsidR="00463D67" w:rsidRPr="00C9417C" w:rsidRDefault="00463D67" w:rsidP="00463D67">
            <w:pPr>
              <w:jc w:val="center"/>
              <w:rPr>
                <w:iCs/>
                <w:sz w:val="20"/>
                <w:szCs w:val="20"/>
              </w:rPr>
            </w:pPr>
          </w:p>
        </w:tc>
      </w:tr>
      <w:tr w:rsidR="005725D5" w:rsidRPr="00C9417C" w14:paraId="1EFF54E3" w14:textId="77777777" w:rsidTr="55E19F8D">
        <w:trPr>
          <w:trHeight w:val="380"/>
        </w:trPr>
        <w:tc>
          <w:tcPr>
            <w:tcW w:w="2144" w:type="dxa"/>
            <w:vMerge/>
          </w:tcPr>
          <w:p w14:paraId="78823274"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35D673C4" w14:textId="77777777"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F240822" w14:textId="64EC537E"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458E9B4" w14:textId="594BF9B0"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20A60DB" w14:textId="52B6CAE0"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63326974" w14:textId="4991C978"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20047451" w14:textId="78EACF1E"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5EF047E" w14:textId="63189986"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D8C310A" w14:textId="41C68B9C"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6420940" w14:textId="78E6C905"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E69B411"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482DC585" w14:textId="48BAAD7E" w:rsidR="00463D67" w:rsidRPr="00C9417C" w:rsidRDefault="00463D67" w:rsidP="00463D67">
            <w:pPr>
              <w:jc w:val="center"/>
              <w:rPr>
                <w:iCs/>
                <w:sz w:val="20"/>
                <w:szCs w:val="20"/>
              </w:rPr>
            </w:pPr>
          </w:p>
        </w:tc>
      </w:tr>
      <w:tr w:rsidR="005725D5" w:rsidRPr="00C9417C" w14:paraId="4738A63D" w14:textId="77777777" w:rsidTr="55E19F8D">
        <w:trPr>
          <w:trHeight w:val="380"/>
        </w:trPr>
        <w:tc>
          <w:tcPr>
            <w:tcW w:w="2144" w:type="dxa"/>
            <w:vMerge/>
          </w:tcPr>
          <w:p w14:paraId="44684C93"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704E8182" w14:textId="77777777"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ECB5DD4"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ADB3C66"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7A8D93E"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63A2DE3D"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7A34A545"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0B54379"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4EA5917"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D68A2EB"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23EE9DC"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729E8A9D" w14:textId="77777777" w:rsidR="00463D67" w:rsidRPr="00C9417C" w:rsidRDefault="00463D67" w:rsidP="00463D67">
            <w:pPr>
              <w:jc w:val="center"/>
              <w:rPr>
                <w:iCs/>
                <w:sz w:val="20"/>
                <w:szCs w:val="20"/>
              </w:rPr>
            </w:pPr>
          </w:p>
        </w:tc>
      </w:tr>
      <w:tr w:rsidR="005725D5" w:rsidRPr="00C9417C" w14:paraId="4C5F3BC8" w14:textId="77777777" w:rsidTr="55E19F8D">
        <w:trPr>
          <w:trHeight w:val="380"/>
        </w:trPr>
        <w:tc>
          <w:tcPr>
            <w:tcW w:w="2144" w:type="dxa"/>
            <w:vMerge w:val="restart"/>
          </w:tcPr>
          <w:p w14:paraId="0BA187B7"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turnover (excluding retirement)</w:t>
            </w:r>
          </w:p>
          <w:p w14:paraId="4EE034C5" w14:textId="343FC214" w:rsidR="00463D67" w:rsidRPr="00C9417C" w:rsidRDefault="00463D67" w:rsidP="00463D67">
            <w:pPr>
              <w:pStyle w:val="TableParagraph"/>
              <w:ind w:left="254"/>
              <w:rPr>
                <w:rFonts w:ascii="Times New Roman" w:hAnsi="Times New Roman" w:cs="Times New Roman"/>
                <w:i/>
                <w:sz w:val="20"/>
              </w:rPr>
            </w:pPr>
            <w:r w:rsidRPr="00C9417C">
              <w:rPr>
                <w:rFonts w:ascii="Times New Roman" w:hAnsi="Times New Roman" w:cs="Times New Roman"/>
                <w:i/>
                <w:sz w:val="20"/>
                <w:szCs w:val="20"/>
              </w:rPr>
              <w:t>level 1 management</w:t>
            </w:r>
          </w:p>
          <w:p w14:paraId="0A5559BD" w14:textId="2D6839E4" w:rsidR="00463D67" w:rsidRPr="00C9417C" w:rsidRDefault="00463D67" w:rsidP="00463D67">
            <w:pPr>
              <w:pStyle w:val="TableParagraph"/>
              <w:ind w:left="254"/>
              <w:rPr>
                <w:rFonts w:ascii="Times New Roman" w:hAnsi="Times New Roman" w:cs="Times New Roman"/>
                <w:i/>
                <w:sz w:val="20"/>
              </w:rPr>
            </w:pPr>
          </w:p>
          <w:p w14:paraId="076057EB" w14:textId="77777777" w:rsidR="00463D67" w:rsidRPr="00C9417C" w:rsidRDefault="00463D67" w:rsidP="00463D67">
            <w:pPr>
              <w:pStyle w:val="TableParagraph"/>
              <w:ind w:left="254"/>
              <w:rPr>
                <w:rFonts w:ascii="Times New Roman" w:hAnsi="Times New Roman" w:cs="Times New Roman"/>
                <w:i/>
                <w:sz w:val="20"/>
              </w:rPr>
            </w:pPr>
          </w:p>
          <w:p w14:paraId="161984F3" w14:textId="77777777" w:rsidR="00463D67" w:rsidRPr="00C9417C" w:rsidRDefault="00463D67" w:rsidP="00463D67">
            <w:pPr>
              <w:pStyle w:val="TableParagraph"/>
              <w:spacing w:before="80" w:line="215" w:lineRule="exact"/>
              <w:ind w:right="291"/>
              <w:jc w:val="right"/>
              <w:rPr>
                <w:rFonts w:ascii="Times New Roman" w:hAnsi="Times New Roman" w:cs="Times New Roman"/>
                <w:sz w:val="20"/>
              </w:rPr>
            </w:pPr>
          </w:p>
          <w:p w14:paraId="0759D2CB" w14:textId="46E9E956" w:rsidR="00463D67" w:rsidRPr="00C9417C" w:rsidRDefault="00463D67" w:rsidP="00463D67">
            <w:pPr>
              <w:pStyle w:val="TableParagraph"/>
              <w:ind w:left="254"/>
              <w:rPr>
                <w:rFonts w:ascii="Times New Roman" w:hAnsi="Times New Roman" w:cs="Times New Roman"/>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BF87AFB" w14:textId="585EBDB2" w:rsidR="00463D67" w:rsidRPr="00C9417C" w:rsidRDefault="00463D67" w:rsidP="00463D67">
            <w:pPr>
              <w:jc w:val="center"/>
              <w:rPr>
                <w:iCs/>
                <w:sz w:val="20"/>
                <w:szCs w:val="20"/>
              </w:rPr>
            </w:pPr>
            <w:r w:rsidRPr="00C9417C">
              <w:rPr>
                <w:iCs/>
                <w:sz w:val="20"/>
                <w:szCs w:val="20"/>
              </w:rPr>
              <w:lastRenderedPageBreak/>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692C2BB"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74547B6"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7DD11C4"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26FF87B0"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34052B9A"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566836B"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8CC7CDC"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7DEC75C"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892DA2F"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24C8F4AC" w14:textId="77777777" w:rsidR="00463D67" w:rsidRPr="00C9417C" w:rsidRDefault="00463D67" w:rsidP="00463D67">
            <w:pPr>
              <w:jc w:val="center"/>
              <w:rPr>
                <w:iCs/>
                <w:sz w:val="20"/>
                <w:szCs w:val="20"/>
              </w:rPr>
            </w:pPr>
          </w:p>
        </w:tc>
      </w:tr>
      <w:tr w:rsidR="005725D5" w:rsidRPr="00C9417C" w14:paraId="62A6FD0C" w14:textId="77777777" w:rsidTr="55E19F8D">
        <w:trPr>
          <w:trHeight w:val="380"/>
        </w:trPr>
        <w:tc>
          <w:tcPr>
            <w:tcW w:w="2144" w:type="dxa"/>
            <w:vMerge/>
          </w:tcPr>
          <w:p w14:paraId="7C854490"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FA45182" w14:textId="45A02C35"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DD7B22D"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6DB7343"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BE1C88D"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5FD7A2AF"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6E890F21"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B1652FC"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27A59E6"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AD7A9EA"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E9E5C48"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4C47341C" w14:textId="77777777" w:rsidR="00463D67" w:rsidRPr="00C9417C" w:rsidRDefault="00463D67" w:rsidP="00463D67">
            <w:pPr>
              <w:jc w:val="center"/>
              <w:rPr>
                <w:iCs/>
                <w:sz w:val="20"/>
                <w:szCs w:val="20"/>
              </w:rPr>
            </w:pPr>
          </w:p>
        </w:tc>
      </w:tr>
      <w:tr w:rsidR="005725D5" w:rsidRPr="00C9417C" w14:paraId="6FA69326" w14:textId="77777777" w:rsidTr="55E19F8D">
        <w:trPr>
          <w:trHeight w:val="380"/>
        </w:trPr>
        <w:tc>
          <w:tcPr>
            <w:tcW w:w="2144" w:type="dxa"/>
            <w:vMerge/>
          </w:tcPr>
          <w:p w14:paraId="3B469E42"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F322F35" w14:textId="2CCCBF3A"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349C6F0"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061D85B"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4B5D580"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2ECC836A"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76DA5345"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0B96F22"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4E948F0"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49FF402"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5760BBE1"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351487B2" w14:textId="77777777" w:rsidR="00463D67" w:rsidRPr="00C9417C" w:rsidRDefault="00463D67" w:rsidP="00463D67">
            <w:pPr>
              <w:jc w:val="center"/>
              <w:rPr>
                <w:iCs/>
                <w:sz w:val="20"/>
                <w:szCs w:val="20"/>
              </w:rPr>
            </w:pPr>
          </w:p>
        </w:tc>
      </w:tr>
      <w:tr w:rsidR="005725D5" w:rsidRPr="00C9417C" w14:paraId="379747FF" w14:textId="77777777" w:rsidTr="55E19F8D">
        <w:trPr>
          <w:trHeight w:val="380"/>
        </w:trPr>
        <w:tc>
          <w:tcPr>
            <w:tcW w:w="2144" w:type="dxa"/>
            <w:vMerge/>
          </w:tcPr>
          <w:p w14:paraId="646810B0" w14:textId="77777777"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075521C2" w14:textId="45D0E2F8"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7FCBF94"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64E8221"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CE3255F"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611D913D"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4659C85F"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7D68BDF9"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64CF504"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1606229"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9A29237"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5CD02138" w14:textId="77777777" w:rsidR="00463D67" w:rsidRPr="00C9417C" w:rsidRDefault="00463D67" w:rsidP="00463D67">
            <w:pPr>
              <w:jc w:val="center"/>
              <w:rPr>
                <w:iCs/>
                <w:sz w:val="20"/>
                <w:szCs w:val="20"/>
              </w:rPr>
            </w:pPr>
          </w:p>
        </w:tc>
      </w:tr>
      <w:tr w:rsidR="005725D5" w:rsidRPr="00C9417C" w14:paraId="31CFF411" w14:textId="77777777" w:rsidTr="55E19F8D">
        <w:trPr>
          <w:trHeight w:val="380"/>
        </w:trPr>
        <w:tc>
          <w:tcPr>
            <w:tcW w:w="2144" w:type="dxa"/>
            <w:vMerge w:val="restart"/>
            <w:vAlign w:val="center"/>
          </w:tcPr>
          <w:p w14:paraId="7649E290"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p>
          <w:p w14:paraId="0B859E7C" w14:textId="2026E66C" w:rsidR="00463D67" w:rsidRPr="00C9417C" w:rsidRDefault="00463D67" w:rsidP="00463D67">
            <w:pPr>
              <w:pStyle w:val="TableParagraph"/>
              <w:ind w:left="254"/>
              <w:rPr>
                <w:rFonts w:ascii="Times New Roman" w:hAnsi="Times New Roman" w:cs="Times New Roman"/>
                <w:i/>
                <w:sz w:val="20"/>
                <w:szCs w:val="20"/>
              </w:rPr>
            </w:pPr>
            <w:r w:rsidRPr="00C9417C">
              <w:rPr>
                <w:rFonts w:ascii="Times New Roman" w:hAnsi="Times New Roman" w:cs="Times New Roman"/>
                <w:i/>
                <w:sz w:val="20"/>
                <w:szCs w:val="20"/>
              </w:rPr>
              <w:t>level 1 management</w:t>
            </w:r>
          </w:p>
          <w:p w14:paraId="201DAB61" w14:textId="1281B15A" w:rsidR="00463D67" w:rsidRPr="00C9417C" w:rsidRDefault="00463D67" w:rsidP="00463D67">
            <w:pPr>
              <w:pStyle w:val="TableParagraph"/>
              <w:ind w:left="254"/>
              <w:rPr>
                <w:rFonts w:ascii="Times New Roman" w:hAnsi="Times New Roman" w:cs="Times New Roman"/>
                <w:i/>
                <w:sz w:val="20"/>
              </w:rPr>
            </w:pPr>
          </w:p>
          <w:p w14:paraId="41B1D5A2" w14:textId="6C0E290E" w:rsidR="00463D67" w:rsidRPr="00C9417C" w:rsidRDefault="00463D67" w:rsidP="00463D67">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5E5D7314" w14:textId="4BB5D199"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214AE31"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E6B652B"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914F484" w14:textId="77777777" w:rsidR="00463D67" w:rsidRPr="00C9417C" w:rsidRDefault="00463D67" w:rsidP="00463D67">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63F55A3F" w14:textId="77777777" w:rsidR="00463D67" w:rsidRPr="00C9417C" w:rsidRDefault="00463D67" w:rsidP="00463D67">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56940B1C"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87B246A"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730B7EB"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30CA22B"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6B5FF66" w14:textId="77777777" w:rsidR="00463D67" w:rsidRPr="00C9417C" w:rsidRDefault="00463D67" w:rsidP="00463D67">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7F13B33C" w14:textId="77777777" w:rsidR="00463D67" w:rsidRPr="00C9417C" w:rsidRDefault="00463D67" w:rsidP="00463D67">
            <w:pPr>
              <w:jc w:val="center"/>
              <w:rPr>
                <w:iCs/>
                <w:sz w:val="20"/>
                <w:szCs w:val="20"/>
              </w:rPr>
            </w:pPr>
          </w:p>
        </w:tc>
      </w:tr>
      <w:tr w:rsidR="005725D5" w:rsidRPr="00C9417C" w14:paraId="160C005F" w14:textId="77777777" w:rsidTr="55E19F8D">
        <w:trPr>
          <w:trHeight w:val="380"/>
        </w:trPr>
        <w:tc>
          <w:tcPr>
            <w:tcW w:w="2144" w:type="dxa"/>
            <w:vMerge/>
            <w:vAlign w:val="center"/>
          </w:tcPr>
          <w:p w14:paraId="11D2FFFA" w14:textId="77777777" w:rsidR="001423A0" w:rsidRPr="00C9417C" w:rsidRDefault="001423A0" w:rsidP="001423A0">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66B2DE74" w14:textId="1936AC08"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70CF0AA"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46799282"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0F65CAB" w14:textId="77777777" w:rsidR="001423A0" w:rsidRPr="00C9417C" w:rsidRDefault="001423A0" w:rsidP="001423A0">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464DE4FC" w14:textId="77777777" w:rsidR="001423A0" w:rsidRPr="00C9417C" w:rsidRDefault="001423A0" w:rsidP="001423A0">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355681B9"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2BB5871"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83CD6C4"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10816BC"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E5D1C1D" w14:textId="77777777" w:rsidR="001423A0" w:rsidRPr="00C9417C" w:rsidRDefault="001423A0" w:rsidP="001423A0">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150C5B01" w14:textId="77777777" w:rsidR="001423A0" w:rsidRPr="00C9417C" w:rsidRDefault="001423A0" w:rsidP="001423A0">
            <w:pPr>
              <w:jc w:val="center"/>
              <w:rPr>
                <w:iCs/>
                <w:sz w:val="20"/>
                <w:szCs w:val="20"/>
              </w:rPr>
            </w:pPr>
          </w:p>
        </w:tc>
      </w:tr>
      <w:tr w:rsidR="005725D5" w:rsidRPr="00C9417C" w14:paraId="7E18B07F" w14:textId="77777777" w:rsidTr="55E19F8D">
        <w:trPr>
          <w:trHeight w:val="380"/>
        </w:trPr>
        <w:tc>
          <w:tcPr>
            <w:tcW w:w="2144" w:type="dxa"/>
            <w:vMerge/>
            <w:vAlign w:val="center"/>
          </w:tcPr>
          <w:p w14:paraId="6576E92B" w14:textId="77777777" w:rsidR="001423A0" w:rsidRPr="00C9417C" w:rsidRDefault="001423A0" w:rsidP="001423A0">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1DDBFA5A" w14:textId="61727364"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B201F78"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A641117"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BF078AC" w14:textId="77777777" w:rsidR="001423A0" w:rsidRPr="00C9417C" w:rsidRDefault="001423A0" w:rsidP="001423A0">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435225BE" w14:textId="77777777" w:rsidR="001423A0" w:rsidRPr="00C9417C" w:rsidRDefault="001423A0" w:rsidP="001423A0">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417EB9E6"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5AE7829"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1447AF0"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B2D0BF3"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A303D0C" w14:textId="77777777" w:rsidR="001423A0" w:rsidRPr="00C9417C" w:rsidRDefault="001423A0" w:rsidP="001423A0">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37A2DD83" w14:textId="77777777" w:rsidR="001423A0" w:rsidRPr="00C9417C" w:rsidRDefault="001423A0" w:rsidP="001423A0">
            <w:pPr>
              <w:jc w:val="center"/>
              <w:rPr>
                <w:iCs/>
                <w:sz w:val="20"/>
                <w:szCs w:val="20"/>
              </w:rPr>
            </w:pPr>
          </w:p>
        </w:tc>
      </w:tr>
      <w:tr w:rsidR="005725D5" w:rsidRPr="00C9417C" w14:paraId="35D6AA8E" w14:textId="77777777" w:rsidTr="55E19F8D">
        <w:trPr>
          <w:trHeight w:val="380"/>
        </w:trPr>
        <w:tc>
          <w:tcPr>
            <w:tcW w:w="2144" w:type="dxa"/>
            <w:vMerge/>
            <w:vAlign w:val="center"/>
          </w:tcPr>
          <w:p w14:paraId="0CB4329B" w14:textId="77777777" w:rsidR="001423A0" w:rsidRPr="00C9417C" w:rsidRDefault="001423A0" w:rsidP="001423A0">
            <w:pPr>
              <w:jc w:val="center"/>
              <w:rPr>
                <w:i/>
                <w:sz w:val="20"/>
                <w:szCs w:val="20"/>
              </w:rPr>
            </w:pPr>
          </w:p>
        </w:tc>
        <w:tc>
          <w:tcPr>
            <w:tcW w:w="1222" w:type="dxa"/>
            <w:tcBorders>
              <w:top w:val="single" w:sz="12" w:space="0" w:color="000000" w:themeColor="text1"/>
              <w:bottom w:val="single" w:sz="12" w:space="0" w:color="000000" w:themeColor="text1"/>
              <w:right w:val="single" w:sz="12" w:space="0" w:color="000000" w:themeColor="text1"/>
            </w:tcBorders>
            <w:vAlign w:val="center"/>
          </w:tcPr>
          <w:p w14:paraId="78062E2F" w14:textId="7EC19DEA"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026C506"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A614C14"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1B04706" w14:textId="77777777" w:rsidR="001423A0" w:rsidRPr="00C9417C" w:rsidRDefault="001423A0" w:rsidP="001423A0">
            <w:pPr>
              <w:jc w:val="center"/>
              <w:rPr>
                <w:iCs/>
                <w:sz w:val="20"/>
                <w:szCs w:val="20"/>
              </w:rPr>
            </w:pPr>
          </w:p>
        </w:tc>
        <w:tc>
          <w:tcPr>
            <w:tcW w:w="1807" w:type="dxa"/>
            <w:tcBorders>
              <w:top w:val="single" w:sz="12" w:space="0" w:color="000000" w:themeColor="text1"/>
              <w:bottom w:val="single" w:sz="12" w:space="0" w:color="000000" w:themeColor="text1"/>
            </w:tcBorders>
            <w:vAlign w:val="center"/>
          </w:tcPr>
          <w:p w14:paraId="72A18E03" w14:textId="77777777" w:rsidR="001423A0" w:rsidRPr="00C9417C" w:rsidRDefault="001423A0" w:rsidP="001423A0">
            <w:pPr>
              <w:jc w:val="center"/>
              <w:rPr>
                <w:iCs/>
                <w:sz w:val="20"/>
                <w:szCs w:val="20"/>
              </w:rPr>
            </w:pPr>
          </w:p>
        </w:tc>
        <w:tc>
          <w:tcPr>
            <w:tcW w:w="1769" w:type="dxa"/>
            <w:tcBorders>
              <w:top w:val="single" w:sz="12" w:space="0" w:color="000000" w:themeColor="text1"/>
              <w:bottom w:val="single" w:sz="12" w:space="0" w:color="000000" w:themeColor="text1"/>
            </w:tcBorders>
            <w:vAlign w:val="center"/>
          </w:tcPr>
          <w:p w14:paraId="3AD20B51"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708F094"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D02228D"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5F44B51"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7FA694C" w14:textId="77777777" w:rsidR="001423A0" w:rsidRPr="00C9417C" w:rsidRDefault="001423A0" w:rsidP="001423A0">
            <w:pPr>
              <w:jc w:val="center"/>
              <w:rPr>
                <w:iCs/>
                <w:sz w:val="20"/>
                <w:szCs w:val="20"/>
              </w:rPr>
            </w:pPr>
          </w:p>
        </w:tc>
        <w:tc>
          <w:tcPr>
            <w:tcW w:w="670" w:type="dxa"/>
            <w:tcBorders>
              <w:top w:val="single" w:sz="12" w:space="0" w:color="000000" w:themeColor="text1"/>
              <w:bottom w:val="single" w:sz="12" w:space="0" w:color="000000" w:themeColor="text1"/>
            </w:tcBorders>
            <w:vAlign w:val="center"/>
          </w:tcPr>
          <w:p w14:paraId="1CA660A7" w14:textId="77777777" w:rsidR="001423A0" w:rsidRPr="00C9417C" w:rsidRDefault="001423A0" w:rsidP="001423A0">
            <w:pPr>
              <w:jc w:val="center"/>
              <w:rPr>
                <w:iCs/>
                <w:sz w:val="20"/>
                <w:szCs w:val="20"/>
              </w:rPr>
            </w:pPr>
          </w:p>
        </w:tc>
      </w:tr>
    </w:tbl>
    <w:p w14:paraId="19BD3097" w14:textId="77777777" w:rsidR="009E7BF7" w:rsidRPr="00C9417C" w:rsidRDefault="009E7BF7" w:rsidP="00A94DF6">
      <w:pPr>
        <w:jc w:val="center"/>
        <w:rPr>
          <w:sz w:val="20"/>
        </w:rPr>
        <w:sectPr w:rsidR="009E7BF7" w:rsidRPr="00C9417C">
          <w:headerReference w:type="default" r:id="rId38"/>
          <w:footerReference w:type="default" r:id="rId39"/>
          <w:pgSz w:w="15840" w:h="12240" w:orient="landscape"/>
          <w:pgMar w:top="1200" w:right="620" w:bottom="840" w:left="460" w:header="737" w:footer="638" w:gutter="0"/>
          <w:cols w:space="720"/>
        </w:sectPr>
      </w:pPr>
    </w:p>
    <w:p w14:paraId="19BD30B4" w14:textId="5715FE5B" w:rsidR="009E7BF7" w:rsidRPr="00C9417C" w:rsidRDefault="006C55AC" w:rsidP="00A94DF6">
      <w:pPr>
        <w:pStyle w:val="BodyText"/>
        <w:spacing w:before="90" w:line="247" w:lineRule="auto"/>
        <w:ind w:right="1094"/>
      </w:pPr>
      <w:r w:rsidRPr="00C9417C">
        <w:lastRenderedPageBreak/>
        <w:t>Q</w:t>
      </w:r>
      <w:r w:rsidR="00D008AC">
        <w:t xml:space="preserve">21. </w:t>
      </w:r>
      <w:r w:rsidR="00550251" w:rsidRPr="00C9417C">
        <w:t>Provide the gender and ethnicity breakdowns of your management level 2, new hires to</w:t>
      </w:r>
      <w:r w:rsidR="00550251" w:rsidRPr="00C9417C">
        <w:rPr>
          <w:spacing w:val="-58"/>
        </w:rPr>
        <w:t xml:space="preserve"> </w:t>
      </w:r>
      <w:r w:rsidR="00550251" w:rsidRPr="00C9417C">
        <w:t>management</w:t>
      </w:r>
      <w:r w:rsidR="00550251" w:rsidRPr="00C9417C">
        <w:rPr>
          <w:spacing w:val="-1"/>
        </w:rPr>
        <w:t xml:space="preserve"> </w:t>
      </w:r>
      <w:r w:rsidR="00550251" w:rsidRPr="00C9417C">
        <w:t>level 2</w:t>
      </w:r>
      <w:r w:rsidR="00550251" w:rsidRPr="00C9417C">
        <w:rPr>
          <w:spacing w:val="-1"/>
        </w:rPr>
        <w:t xml:space="preserve"> </w:t>
      </w:r>
      <w:r w:rsidR="00550251" w:rsidRPr="00C9417C">
        <w:t>from outside</w:t>
      </w:r>
      <w:r w:rsidR="00550251" w:rsidRPr="00C9417C">
        <w:rPr>
          <w:spacing w:val="-1"/>
        </w:rPr>
        <w:t xml:space="preserve"> </w:t>
      </w:r>
      <w:r w:rsidR="00550251" w:rsidRPr="00C9417C">
        <w:t>of your company,</w:t>
      </w:r>
      <w:r w:rsidR="00550251" w:rsidRPr="00C9417C">
        <w:rPr>
          <w:spacing w:val="-1"/>
        </w:rPr>
        <w:t xml:space="preserve"> </w:t>
      </w:r>
      <w:r w:rsidR="00550251" w:rsidRPr="00C9417C">
        <w:t>those who</w:t>
      </w:r>
      <w:r w:rsidR="00550251" w:rsidRPr="00C9417C">
        <w:rPr>
          <w:spacing w:val="-1"/>
        </w:rPr>
        <w:t xml:space="preserve"> </w:t>
      </w:r>
      <w:r w:rsidR="00550251" w:rsidRPr="00C9417C">
        <w:t>were promoted</w:t>
      </w:r>
      <w:r w:rsidR="00550251" w:rsidRPr="00C9417C">
        <w:rPr>
          <w:spacing w:val="-1"/>
        </w:rPr>
        <w:t xml:space="preserve"> </w:t>
      </w:r>
      <w:r w:rsidR="00550251" w:rsidRPr="00C9417C">
        <w:t>to this</w:t>
      </w:r>
      <w:r w:rsidR="00550251" w:rsidRPr="00C9417C">
        <w:rPr>
          <w:spacing w:val="-1"/>
        </w:rPr>
        <w:t xml:space="preserve"> </w:t>
      </w:r>
      <w:r w:rsidR="00550251" w:rsidRPr="00C9417C">
        <w:t>level</w:t>
      </w:r>
      <w:r w:rsidR="007E5733">
        <w:t>,</w:t>
      </w:r>
      <w:r w:rsidR="00550251" w:rsidRPr="00C9417C">
        <w:t xml:space="preserve"> and total</w:t>
      </w:r>
      <w:r w:rsidR="00550251" w:rsidRPr="00C9417C">
        <w:rPr>
          <w:spacing w:val="-1"/>
        </w:rPr>
        <w:t xml:space="preserve"> </w:t>
      </w:r>
      <w:r w:rsidR="00550251" w:rsidRPr="00C9417C">
        <w:t>turnover in</w:t>
      </w:r>
      <w:r w:rsidR="00550251" w:rsidRPr="00C9417C">
        <w:rPr>
          <w:spacing w:val="-1"/>
        </w:rPr>
        <w:t xml:space="preserve"> </w:t>
      </w:r>
      <w:r w:rsidR="00550251" w:rsidRPr="00C9417C">
        <w:t>this level.</w:t>
      </w:r>
    </w:p>
    <w:p w14:paraId="19BD30B5" w14:textId="206A9294" w:rsidR="009E7BF7" w:rsidRPr="00C9417C" w:rsidRDefault="00550251">
      <w:pPr>
        <w:spacing w:before="1" w:line="249" w:lineRule="auto"/>
        <w:ind w:left="260"/>
        <w:rPr>
          <w:i/>
          <w:sz w:val="20"/>
        </w:rPr>
      </w:pPr>
      <w:r w:rsidRPr="00C9417C">
        <w:rPr>
          <w:i/>
          <w:sz w:val="20"/>
        </w:rPr>
        <w:t>Note:</w:t>
      </w:r>
      <w:r w:rsidRPr="00C9417C">
        <w:rPr>
          <w:i/>
          <w:spacing w:val="-7"/>
          <w:sz w:val="20"/>
        </w:rPr>
        <w:t xml:space="preserve"> </w:t>
      </w:r>
      <w:r w:rsidRPr="00C9417C">
        <w:rPr>
          <w:i/>
          <w:sz w:val="20"/>
        </w:rPr>
        <w:t>Management</w:t>
      </w:r>
      <w:r w:rsidRPr="00C9417C">
        <w:rPr>
          <w:i/>
          <w:spacing w:val="-6"/>
          <w:sz w:val="20"/>
        </w:rPr>
        <w:t xml:space="preserve"> </w:t>
      </w:r>
      <w:r w:rsidRPr="00C9417C">
        <w:rPr>
          <w:i/>
          <w:sz w:val="20"/>
        </w:rPr>
        <w:t>level</w:t>
      </w:r>
      <w:r w:rsidRPr="00C9417C">
        <w:rPr>
          <w:i/>
          <w:spacing w:val="-6"/>
          <w:sz w:val="20"/>
        </w:rPr>
        <w:t xml:space="preserve"> </w:t>
      </w:r>
      <w:r w:rsidRPr="00C9417C">
        <w:rPr>
          <w:i/>
          <w:sz w:val="20"/>
        </w:rPr>
        <w:t>2</w:t>
      </w:r>
      <w:r w:rsidRPr="00C9417C">
        <w:rPr>
          <w:i/>
          <w:spacing w:val="-6"/>
          <w:sz w:val="20"/>
        </w:rPr>
        <w:t xml:space="preserve"> </w:t>
      </w:r>
      <w:r w:rsidRPr="00C9417C">
        <w:rPr>
          <w:i/>
          <w:sz w:val="20"/>
        </w:rPr>
        <w:t>is</w:t>
      </w:r>
      <w:r w:rsidRPr="00C9417C">
        <w:rPr>
          <w:i/>
          <w:spacing w:val="-6"/>
          <w:sz w:val="20"/>
        </w:rPr>
        <w:t xml:space="preserve"> </w:t>
      </w:r>
      <w:r w:rsidRPr="00C9417C">
        <w:rPr>
          <w:i/>
          <w:sz w:val="20"/>
        </w:rPr>
        <w:t>one</w:t>
      </w:r>
      <w:r w:rsidRPr="00C9417C">
        <w:rPr>
          <w:i/>
          <w:spacing w:val="-6"/>
          <w:sz w:val="20"/>
        </w:rPr>
        <w:t xml:space="preserve"> </w:t>
      </w:r>
      <w:r w:rsidRPr="00C9417C">
        <w:rPr>
          <w:i/>
          <w:sz w:val="20"/>
        </w:rPr>
        <w:t>level</w:t>
      </w:r>
      <w:r w:rsidRPr="00C9417C">
        <w:rPr>
          <w:i/>
          <w:spacing w:val="-6"/>
          <w:sz w:val="20"/>
        </w:rPr>
        <w:t xml:space="preserve"> </w:t>
      </w:r>
      <w:r w:rsidRPr="00C9417C">
        <w:rPr>
          <w:i/>
          <w:sz w:val="20"/>
        </w:rPr>
        <w:t>below</w:t>
      </w:r>
      <w:r w:rsidRPr="00C9417C">
        <w:rPr>
          <w:i/>
          <w:spacing w:val="-6"/>
          <w:sz w:val="20"/>
        </w:rPr>
        <w:t xml:space="preserve"> </w:t>
      </w:r>
      <w:r w:rsidRPr="00C9417C">
        <w:rPr>
          <w:i/>
          <w:sz w:val="20"/>
        </w:rPr>
        <w:t>level</w:t>
      </w:r>
      <w:r w:rsidRPr="00C9417C">
        <w:rPr>
          <w:i/>
          <w:spacing w:val="-6"/>
          <w:sz w:val="20"/>
        </w:rPr>
        <w:t xml:space="preserve"> </w:t>
      </w:r>
      <w:r w:rsidRPr="00C9417C">
        <w:rPr>
          <w:i/>
          <w:sz w:val="20"/>
        </w:rPr>
        <w:t>1,</w:t>
      </w:r>
      <w:r w:rsidRPr="00C9417C">
        <w:rPr>
          <w:i/>
          <w:spacing w:val="-6"/>
          <w:sz w:val="20"/>
        </w:rPr>
        <w:t xml:space="preserve"> </w:t>
      </w:r>
      <w:r w:rsidRPr="00C9417C">
        <w:rPr>
          <w:i/>
          <w:sz w:val="20"/>
        </w:rPr>
        <w:t>or</w:t>
      </w:r>
      <w:r w:rsidRPr="00C9417C">
        <w:rPr>
          <w:i/>
          <w:spacing w:val="-6"/>
          <w:sz w:val="20"/>
        </w:rPr>
        <w:t xml:space="preserve"> </w:t>
      </w:r>
      <w:r w:rsidRPr="00C9417C">
        <w:rPr>
          <w:i/>
          <w:sz w:val="20"/>
        </w:rPr>
        <w:t>direct</w:t>
      </w:r>
      <w:r w:rsidRPr="00C9417C">
        <w:rPr>
          <w:i/>
          <w:spacing w:val="-7"/>
          <w:sz w:val="20"/>
        </w:rPr>
        <w:t xml:space="preserve"> </w:t>
      </w:r>
      <w:r w:rsidRPr="00C9417C">
        <w:rPr>
          <w:i/>
          <w:sz w:val="20"/>
        </w:rPr>
        <w:t>reports</w:t>
      </w:r>
      <w:r w:rsidRPr="00C9417C">
        <w:rPr>
          <w:i/>
          <w:spacing w:val="-6"/>
          <w:sz w:val="20"/>
        </w:rPr>
        <w:t xml:space="preserve"> </w:t>
      </w:r>
      <w:r w:rsidRPr="00C9417C">
        <w:rPr>
          <w:i/>
          <w:sz w:val="20"/>
        </w:rPr>
        <w:t>to</w:t>
      </w:r>
      <w:r w:rsidRPr="00C9417C">
        <w:rPr>
          <w:i/>
          <w:spacing w:val="-6"/>
          <w:sz w:val="20"/>
        </w:rPr>
        <w:t xml:space="preserve"> </w:t>
      </w:r>
      <w:r w:rsidRPr="00C9417C">
        <w:rPr>
          <w:i/>
          <w:sz w:val="20"/>
        </w:rPr>
        <w:t>your</w:t>
      </w:r>
      <w:r w:rsidRPr="00C9417C">
        <w:rPr>
          <w:i/>
          <w:spacing w:val="-6"/>
          <w:sz w:val="20"/>
        </w:rPr>
        <w:t xml:space="preserve"> </w:t>
      </w:r>
      <w:r w:rsidRPr="00C9417C">
        <w:rPr>
          <w:i/>
          <w:sz w:val="20"/>
        </w:rPr>
        <w:t>CEO's</w:t>
      </w:r>
      <w:r w:rsidRPr="00C9417C">
        <w:rPr>
          <w:i/>
          <w:spacing w:val="-6"/>
          <w:sz w:val="20"/>
        </w:rPr>
        <w:t xml:space="preserve"> </w:t>
      </w:r>
      <w:r w:rsidRPr="00C9417C">
        <w:rPr>
          <w:i/>
          <w:sz w:val="20"/>
        </w:rPr>
        <w:t>direct</w:t>
      </w:r>
      <w:r w:rsidRPr="00C9417C">
        <w:rPr>
          <w:i/>
          <w:spacing w:val="-6"/>
          <w:sz w:val="20"/>
        </w:rPr>
        <w:t xml:space="preserve"> </w:t>
      </w:r>
      <w:r w:rsidRPr="00C9417C">
        <w:rPr>
          <w:i/>
          <w:sz w:val="20"/>
        </w:rPr>
        <w:t>reports.</w:t>
      </w:r>
      <w:r w:rsidRPr="00C9417C">
        <w:rPr>
          <w:i/>
          <w:spacing w:val="-6"/>
          <w:sz w:val="20"/>
        </w:rPr>
        <w:t xml:space="preserve"> </w:t>
      </w:r>
      <w:r w:rsidRPr="00C9417C">
        <w:rPr>
          <w:i/>
          <w:sz w:val="20"/>
          <w:u w:val="thick"/>
        </w:rPr>
        <w:t>Please</w:t>
      </w:r>
      <w:r w:rsidRPr="00C9417C">
        <w:rPr>
          <w:i/>
          <w:spacing w:val="-6"/>
          <w:sz w:val="20"/>
          <w:u w:val="thick"/>
        </w:rPr>
        <w:t xml:space="preserve"> </w:t>
      </w:r>
      <w:r w:rsidRPr="00C9417C">
        <w:rPr>
          <w:i/>
          <w:sz w:val="20"/>
          <w:u w:val="thick"/>
        </w:rPr>
        <w:t>include</w:t>
      </w:r>
      <w:r w:rsidRPr="00C9417C">
        <w:rPr>
          <w:i/>
          <w:spacing w:val="-6"/>
          <w:sz w:val="20"/>
          <w:u w:val="thick"/>
        </w:rPr>
        <w:t xml:space="preserve"> </w:t>
      </w:r>
      <w:r w:rsidRPr="00C9417C">
        <w:rPr>
          <w:i/>
          <w:sz w:val="20"/>
          <w:u w:val="thick"/>
        </w:rPr>
        <w:t>employees</w:t>
      </w:r>
      <w:r w:rsidRPr="00C9417C">
        <w:rPr>
          <w:i/>
          <w:spacing w:val="-6"/>
          <w:sz w:val="20"/>
          <w:u w:val="thick"/>
        </w:rPr>
        <w:t xml:space="preserve"> </w:t>
      </w:r>
      <w:r w:rsidRPr="00C9417C">
        <w:rPr>
          <w:i/>
          <w:sz w:val="20"/>
          <w:u w:val="thick"/>
        </w:rPr>
        <w:t>in</w:t>
      </w:r>
      <w:r w:rsidRPr="00C9417C">
        <w:rPr>
          <w:i/>
          <w:spacing w:val="-6"/>
          <w:sz w:val="20"/>
          <w:u w:val="thick"/>
        </w:rPr>
        <w:t xml:space="preserve"> </w:t>
      </w:r>
      <w:r w:rsidRPr="00C9417C">
        <w:rPr>
          <w:i/>
          <w:sz w:val="20"/>
          <w:u w:val="thick"/>
        </w:rPr>
        <w:t>this</w:t>
      </w:r>
      <w:r w:rsidRPr="00C9417C">
        <w:rPr>
          <w:i/>
          <w:spacing w:val="-7"/>
          <w:sz w:val="20"/>
          <w:u w:val="thick"/>
        </w:rPr>
        <w:t xml:space="preserve"> </w:t>
      </w:r>
      <w:r w:rsidRPr="00C9417C">
        <w:rPr>
          <w:i/>
          <w:sz w:val="20"/>
          <w:u w:val="thick"/>
        </w:rPr>
        <w:t>level</w:t>
      </w:r>
      <w:r w:rsidRPr="00C9417C">
        <w:rPr>
          <w:i/>
          <w:spacing w:val="-6"/>
          <w:sz w:val="20"/>
          <w:u w:val="thick"/>
        </w:rPr>
        <w:t xml:space="preserve"> </w:t>
      </w:r>
      <w:r w:rsidRPr="00C9417C">
        <w:rPr>
          <w:i/>
          <w:sz w:val="20"/>
          <w:u w:val="thick"/>
        </w:rPr>
        <w:t>in</w:t>
      </w:r>
      <w:r w:rsidRPr="00C9417C">
        <w:rPr>
          <w:i/>
          <w:spacing w:val="-6"/>
          <w:sz w:val="20"/>
          <w:u w:val="thick"/>
        </w:rPr>
        <w:t xml:space="preserve"> </w:t>
      </w:r>
      <w:r w:rsidRPr="00C9417C">
        <w:rPr>
          <w:i/>
          <w:sz w:val="20"/>
          <w:u w:val="thick"/>
        </w:rPr>
        <w:t>all</w:t>
      </w:r>
      <w:r w:rsidRPr="00C9417C">
        <w:rPr>
          <w:i/>
          <w:spacing w:val="-6"/>
          <w:sz w:val="20"/>
          <w:u w:val="thick"/>
        </w:rPr>
        <w:t xml:space="preserve"> </w:t>
      </w:r>
      <w:r w:rsidRPr="00C9417C">
        <w:rPr>
          <w:i/>
          <w:sz w:val="20"/>
          <w:u w:val="thick"/>
        </w:rPr>
        <w:t>U.S.</w:t>
      </w:r>
      <w:r w:rsidRPr="00C9417C">
        <w:rPr>
          <w:i/>
          <w:spacing w:val="-6"/>
          <w:sz w:val="20"/>
          <w:u w:val="thick"/>
        </w:rPr>
        <w:t xml:space="preserve"> </w:t>
      </w:r>
      <w:r w:rsidRPr="00C9417C">
        <w:rPr>
          <w:i/>
          <w:sz w:val="20"/>
          <w:u w:val="thick"/>
        </w:rPr>
        <w:t>territories</w:t>
      </w:r>
      <w:r w:rsidRPr="00C9417C">
        <w:rPr>
          <w:i/>
          <w:spacing w:val="-6"/>
          <w:sz w:val="20"/>
          <w:u w:val="thick"/>
        </w:rPr>
        <w:t xml:space="preserve"> </w:t>
      </w:r>
      <w:r w:rsidRPr="00C9417C">
        <w:rPr>
          <w:i/>
          <w:sz w:val="20"/>
          <w:u w:val="thick"/>
        </w:rPr>
        <w:t>only</w:t>
      </w:r>
      <w:r w:rsidRPr="00C9417C">
        <w:rPr>
          <w:i/>
          <w:sz w:val="20"/>
        </w:rPr>
        <w:t>.</w:t>
      </w:r>
      <w:r w:rsidRPr="00C9417C">
        <w:rPr>
          <w:i/>
          <w:spacing w:val="-6"/>
          <w:sz w:val="20"/>
        </w:rPr>
        <w:t xml:space="preserve"> </w:t>
      </w:r>
      <w:r w:rsidRPr="00C9417C">
        <w:rPr>
          <w:i/>
          <w:sz w:val="20"/>
        </w:rPr>
        <w:t>Turnovers</w:t>
      </w:r>
      <w:r w:rsidRPr="00C9417C">
        <w:rPr>
          <w:i/>
          <w:spacing w:val="-6"/>
          <w:sz w:val="20"/>
        </w:rPr>
        <w:t xml:space="preserve"> </w:t>
      </w:r>
      <w:r w:rsidRPr="00C9417C">
        <w:rPr>
          <w:i/>
          <w:sz w:val="20"/>
        </w:rPr>
        <w:t>are</w:t>
      </w:r>
      <w:r w:rsidRPr="00C9417C">
        <w:rPr>
          <w:i/>
          <w:spacing w:val="1"/>
          <w:sz w:val="20"/>
        </w:rPr>
        <w:t xml:space="preserve"> </w:t>
      </w:r>
      <w:r w:rsidRPr="00C9417C">
        <w:rPr>
          <w:i/>
          <w:sz w:val="20"/>
        </w:rPr>
        <w:t>defined</w:t>
      </w:r>
      <w:r w:rsidRPr="00C9417C">
        <w:rPr>
          <w:i/>
          <w:spacing w:val="-5"/>
          <w:sz w:val="20"/>
        </w:rPr>
        <w:t xml:space="preserve"> </w:t>
      </w:r>
      <w:r w:rsidRPr="00C9417C">
        <w:rPr>
          <w:i/>
          <w:sz w:val="20"/>
        </w:rPr>
        <w:t>as</w:t>
      </w:r>
      <w:r w:rsidRPr="00C9417C">
        <w:rPr>
          <w:i/>
          <w:spacing w:val="-4"/>
          <w:sz w:val="20"/>
        </w:rPr>
        <w:t xml:space="preserve"> </w:t>
      </w:r>
      <w:r w:rsidRPr="00C9417C">
        <w:rPr>
          <w:i/>
          <w:sz w:val="20"/>
        </w:rPr>
        <w:t>those</w:t>
      </w:r>
      <w:r w:rsidRPr="00C9417C">
        <w:rPr>
          <w:i/>
          <w:spacing w:val="-4"/>
          <w:sz w:val="20"/>
        </w:rPr>
        <w:t xml:space="preserve"> </w:t>
      </w:r>
      <w:r w:rsidRPr="00C9417C">
        <w:rPr>
          <w:i/>
          <w:sz w:val="20"/>
        </w:rPr>
        <w:t>who</w:t>
      </w:r>
      <w:r w:rsidRPr="00C9417C">
        <w:rPr>
          <w:i/>
          <w:spacing w:val="-4"/>
          <w:sz w:val="20"/>
        </w:rPr>
        <w:t xml:space="preserve"> </w:t>
      </w:r>
      <w:r w:rsidRPr="00C9417C">
        <w:rPr>
          <w:i/>
          <w:sz w:val="20"/>
        </w:rPr>
        <w:t>were</w:t>
      </w:r>
      <w:r w:rsidRPr="00C9417C">
        <w:rPr>
          <w:i/>
          <w:spacing w:val="-4"/>
          <w:sz w:val="20"/>
        </w:rPr>
        <w:t xml:space="preserve"> </w:t>
      </w:r>
      <w:r w:rsidRPr="00C9417C">
        <w:rPr>
          <w:i/>
          <w:sz w:val="20"/>
        </w:rPr>
        <w:t>with</w:t>
      </w:r>
      <w:r w:rsidRPr="00C9417C">
        <w:rPr>
          <w:i/>
          <w:spacing w:val="-4"/>
          <w:sz w:val="20"/>
        </w:rPr>
        <w:t xml:space="preserve"> </w:t>
      </w:r>
      <w:r w:rsidRPr="00C9417C">
        <w:rPr>
          <w:i/>
          <w:sz w:val="20"/>
        </w:rPr>
        <w:t>the</w:t>
      </w:r>
      <w:r w:rsidRPr="00C9417C">
        <w:rPr>
          <w:i/>
          <w:spacing w:val="-4"/>
          <w:sz w:val="20"/>
        </w:rPr>
        <w:t xml:space="preserve"> </w:t>
      </w:r>
      <w:r w:rsidRPr="00C9417C">
        <w:rPr>
          <w:i/>
          <w:sz w:val="20"/>
        </w:rPr>
        <w:t>company</w:t>
      </w:r>
      <w:r w:rsidRPr="00C9417C">
        <w:rPr>
          <w:i/>
          <w:spacing w:val="-4"/>
          <w:sz w:val="20"/>
        </w:rPr>
        <w:t xml:space="preserve"> </w:t>
      </w:r>
      <w:r w:rsidRPr="00C9417C">
        <w:rPr>
          <w:i/>
          <w:sz w:val="20"/>
        </w:rPr>
        <w:t>on</w:t>
      </w:r>
      <w:r w:rsidRPr="00C9417C">
        <w:rPr>
          <w:i/>
          <w:spacing w:val="-4"/>
          <w:sz w:val="20"/>
        </w:rPr>
        <w:t xml:space="preserve"> </w:t>
      </w:r>
      <w:r w:rsidRPr="00C9417C">
        <w:rPr>
          <w:i/>
          <w:sz w:val="20"/>
        </w:rPr>
        <w:t>the</w:t>
      </w:r>
      <w:r w:rsidRPr="00C9417C">
        <w:rPr>
          <w:i/>
          <w:spacing w:val="-4"/>
          <w:sz w:val="20"/>
        </w:rPr>
        <w:t xml:space="preserve"> </w:t>
      </w:r>
      <w:r w:rsidRPr="00C9417C">
        <w:rPr>
          <w:i/>
          <w:sz w:val="20"/>
        </w:rPr>
        <w:t>last</w:t>
      </w:r>
      <w:r w:rsidRPr="00C9417C">
        <w:rPr>
          <w:i/>
          <w:spacing w:val="-4"/>
          <w:sz w:val="20"/>
        </w:rPr>
        <w:t xml:space="preserve"> </w:t>
      </w:r>
      <w:r w:rsidRPr="00C9417C">
        <w:rPr>
          <w:i/>
          <w:sz w:val="20"/>
        </w:rPr>
        <w:t>day</w:t>
      </w:r>
      <w:r w:rsidRPr="00C9417C">
        <w:rPr>
          <w:i/>
          <w:spacing w:val="-4"/>
          <w:sz w:val="20"/>
        </w:rPr>
        <w:t xml:space="preserve"> </w:t>
      </w:r>
      <w:r w:rsidRPr="00C9417C">
        <w:rPr>
          <w:i/>
          <w:sz w:val="20"/>
        </w:rPr>
        <w:t>of</w:t>
      </w:r>
      <w:r w:rsidRPr="00C9417C">
        <w:rPr>
          <w:i/>
          <w:spacing w:val="-4"/>
          <w:sz w:val="20"/>
        </w:rPr>
        <w:t xml:space="preserve"> </w:t>
      </w:r>
      <w:r w:rsidRPr="00C9417C">
        <w:rPr>
          <w:i/>
          <w:sz w:val="20"/>
        </w:rPr>
        <w:t>the</w:t>
      </w:r>
      <w:r w:rsidRPr="00C9417C">
        <w:rPr>
          <w:i/>
          <w:spacing w:val="-4"/>
          <w:sz w:val="20"/>
        </w:rPr>
        <w:t xml:space="preserve"> </w:t>
      </w:r>
      <w:r w:rsidRPr="00C9417C">
        <w:rPr>
          <w:i/>
          <w:sz w:val="20"/>
        </w:rPr>
        <w:t>previous</w:t>
      </w:r>
      <w:r w:rsidRPr="00C9417C">
        <w:rPr>
          <w:i/>
          <w:spacing w:val="-4"/>
          <w:sz w:val="20"/>
        </w:rPr>
        <w:t xml:space="preserve"> </w:t>
      </w:r>
      <w:r w:rsidRPr="00C9417C">
        <w:rPr>
          <w:i/>
          <w:sz w:val="20"/>
        </w:rPr>
        <w:t>year</w:t>
      </w:r>
      <w:r w:rsidRPr="00C9417C">
        <w:rPr>
          <w:i/>
          <w:spacing w:val="-5"/>
          <w:sz w:val="20"/>
        </w:rPr>
        <w:t xml:space="preserve"> </w:t>
      </w:r>
      <w:r w:rsidRPr="00C9417C">
        <w:rPr>
          <w:i/>
          <w:sz w:val="20"/>
        </w:rPr>
        <w:t>(Dec.</w:t>
      </w:r>
      <w:r w:rsidRPr="00C9417C">
        <w:rPr>
          <w:i/>
          <w:spacing w:val="-4"/>
          <w:sz w:val="20"/>
        </w:rPr>
        <w:t xml:space="preserve"> </w:t>
      </w:r>
      <w:r w:rsidRPr="00C9417C">
        <w:rPr>
          <w:i/>
          <w:sz w:val="20"/>
        </w:rPr>
        <w:t>3</w:t>
      </w:r>
      <w:r w:rsidR="00CA369A">
        <w:rPr>
          <w:i/>
          <w:sz w:val="20"/>
        </w:rPr>
        <w:t>1</w:t>
      </w:r>
      <w:r w:rsidRPr="00C9417C">
        <w:rPr>
          <w:i/>
          <w:sz w:val="20"/>
        </w:rPr>
        <w:t>)</w:t>
      </w:r>
      <w:r w:rsidRPr="00C9417C">
        <w:rPr>
          <w:i/>
          <w:spacing w:val="-4"/>
          <w:sz w:val="20"/>
        </w:rPr>
        <w:t xml:space="preserve"> </w:t>
      </w:r>
      <w:r w:rsidRPr="00C9417C">
        <w:rPr>
          <w:i/>
          <w:sz w:val="20"/>
        </w:rPr>
        <w:t>but</w:t>
      </w:r>
      <w:r w:rsidRPr="00C9417C">
        <w:rPr>
          <w:i/>
          <w:spacing w:val="-4"/>
          <w:sz w:val="20"/>
        </w:rPr>
        <w:t xml:space="preserve"> </w:t>
      </w:r>
      <w:r w:rsidRPr="00C9417C">
        <w:rPr>
          <w:i/>
          <w:sz w:val="20"/>
        </w:rPr>
        <w:t>no</w:t>
      </w:r>
      <w:r w:rsidRPr="00C9417C">
        <w:rPr>
          <w:i/>
          <w:spacing w:val="-4"/>
          <w:sz w:val="20"/>
        </w:rPr>
        <w:t xml:space="preserve"> </w:t>
      </w:r>
      <w:r w:rsidRPr="00C9417C">
        <w:rPr>
          <w:i/>
          <w:sz w:val="20"/>
        </w:rPr>
        <w:t>longer</w:t>
      </w:r>
      <w:r w:rsidRPr="00C9417C">
        <w:rPr>
          <w:i/>
          <w:spacing w:val="-4"/>
          <w:sz w:val="20"/>
        </w:rPr>
        <w:t xml:space="preserve"> </w:t>
      </w:r>
      <w:r w:rsidRPr="00C9417C">
        <w:rPr>
          <w:i/>
          <w:sz w:val="20"/>
        </w:rPr>
        <w:t>with</w:t>
      </w:r>
      <w:r w:rsidRPr="00C9417C">
        <w:rPr>
          <w:i/>
          <w:spacing w:val="-4"/>
          <w:sz w:val="20"/>
        </w:rPr>
        <w:t xml:space="preserve"> </w:t>
      </w:r>
      <w:r w:rsidRPr="00C9417C">
        <w:rPr>
          <w:i/>
          <w:sz w:val="20"/>
        </w:rPr>
        <w:t>the</w:t>
      </w:r>
      <w:r w:rsidRPr="00C9417C">
        <w:rPr>
          <w:i/>
          <w:spacing w:val="-4"/>
          <w:sz w:val="20"/>
        </w:rPr>
        <w:t xml:space="preserve"> </w:t>
      </w:r>
      <w:r w:rsidRPr="00C9417C">
        <w:rPr>
          <w:i/>
          <w:sz w:val="20"/>
        </w:rPr>
        <w:t>company</w:t>
      </w:r>
      <w:r w:rsidRPr="00C9417C">
        <w:rPr>
          <w:i/>
          <w:spacing w:val="-4"/>
          <w:sz w:val="20"/>
        </w:rPr>
        <w:t xml:space="preserve"> </w:t>
      </w:r>
      <w:r w:rsidRPr="00C9417C">
        <w:rPr>
          <w:i/>
          <w:sz w:val="20"/>
        </w:rPr>
        <w:t>on</w:t>
      </w:r>
      <w:r w:rsidRPr="00C9417C">
        <w:rPr>
          <w:i/>
          <w:spacing w:val="-4"/>
          <w:sz w:val="20"/>
        </w:rPr>
        <w:t xml:space="preserve"> </w:t>
      </w:r>
      <w:r w:rsidRPr="00C9417C">
        <w:rPr>
          <w:i/>
          <w:sz w:val="20"/>
        </w:rPr>
        <w:t>the</w:t>
      </w:r>
      <w:r w:rsidRPr="00C9417C">
        <w:rPr>
          <w:i/>
          <w:spacing w:val="-4"/>
          <w:sz w:val="20"/>
        </w:rPr>
        <w:t xml:space="preserve"> </w:t>
      </w:r>
      <w:r w:rsidRPr="00C9417C">
        <w:rPr>
          <w:i/>
          <w:sz w:val="20"/>
        </w:rPr>
        <w:t>last</w:t>
      </w:r>
      <w:r w:rsidRPr="00C9417C">
        <w:rPr>
          <w:i/>
          <w:spacing w:val="-4"/>
          <w:sz w:val="20"/>
        </w:rPr>
        <w:t xml:space="preserve"> </w:t>
      </w:r>
      <w:r w:rsidRPr="00C9417C">
        <w:rPr>
          <w:i/>
          <w:sz w:val="20"/>
        </w:rPr>
        <w:t>day</w:t>
      </w:r>
      <w:r w:rsidRPr="00C9417C">
        <w:rPr>
          <w:i/>
          <w:spacing w:val="-4"/>
          <w:sz w:val="20"/>
        </w:rPr>
        <w:t xml:space="preserve"> </w:t>
      </w:r>
      <w:r w:rsidRPr="00C9417C">
        <w:rPr>
          <w:i/>
          <w:sz w:val="20"/>
        </w:rPr>
        <w:t>of</w:t>
      </w:r>
      <w:r w:rsidRPr="00C9417C">
        <w:rPr>
          <w:i/>
          <w:spacing w:val="-4"/>
          <w:sz w:val="20"/>
        </w:rPr>
        <w:t xml:space="preserve"> </w:t>
      </w:r>
      <w:r w:rsidRPr="00C9417C">
        <w:rPr>
          <w:i/>
          <w:sz w:val="20"/>
        </w:rPr>
        <w:t>the</w:t>
      </w:r>
      <w:r w:rsidRPr="00C9417C">
        <w:rPr>
          <w:i/>
          <w:spacing w:val="-5"/>
          <w:sz w:val="20"/>
        </w:rPr>
        <w:t xml:space="preserve"> </w:t>
      </w:r>
      <w:r w:rsidRPr="00C9417C">
        <w:rPr>
          <w:i/>
          <w:sz w:val="20"/>
        </w:rPr>
        <w:t>current</w:t>
      </w:r>
      <w:r w:rsidRPr="00C9417C">
        <w:rPr>
          <w:i/>
          <w:spacing w:val="-4"/>
          <w:sz w:val="20"/>
        </w:rPr>
        <w:t xml:space="preserve"> </w:t>
      </w:r>
      <w:r w:rsidRPr="00C9417C">
        <w:rPr>
          <w:i/>
          <w:sz w:val="20"/>
        </w:rPr>
        <w:t>survey</w:t>
      </w:r>
      <w:r w:rsidRPr="00C9417C">
        <w:rPr>
          <w:i/>
          <w:spacing w:val="-4"/>
          <w:sz w:val="20"/>
        </w:rPr>
        <w:t xml:space="preserve"> </w:t>
      </w:r>
      <w:r w:rsidRPr="00C9417C">
        <w:rPr>
          <w:i/>
          <w:sz w:val="20"/>
        </w:rPr>
        <w:t>year</w:t>
      </w:r>
      <w:r w:rsidRPr="00C9417C">
        <w:rPr>
          <w:i/>
          <w:spacing w:val="-4"/>
          <w:sz w:val="20"/>
        </w:rPr>
        <w:t xml:space="preserve"> </w:t>
      </w:r>
      <w:r w:rsidRPr="00C9417C">
        <w:rPr>
          <w:i/>
          <w:sz w:val="20"/>
        </w:rPr>
        <w:t>(Dec.</w:t>
      </w:r>
    </w:p>
    <w:p w14:paraId="19BD30B6" w14:textId="710B0D30" w:rsidR="009E7BF7" w:rsidRPr="00C9417C" w:rsidRDefault="00550251" w:rsidP="0DAD6CCD">
      <w:pPr>
        <w:spacing w:before="1"/>
        <w:ind w:left="260"/>
        <w:rPr>
          <w:i/>
          <w:iCs/>
          <w:sz w:val="20"/>
          <w:szCs w:val="20"/>
        </w:rPr>
      </w:pPr>
      <w:r w:rsidRPr="00C9417C">
        <w:rPr>
          <w:i/>
          <w:iCs/>
          <w:sz w:val="20"/>
          <w:szCs w:val="20"/>
        </w:rPr>
        <w:t>31).</w:t>
      </w:r>
      <w:r w:rsidRPr="00C9417C">
        <w:rPr>
          <w:i/>
          <w:iCs/>
          <w:spacing w:val="-7"/>
          <w:sz w:val="20"/>
          <w:szCs w:val="20"/>
        </w:rPr>
        <w:t xml:space="preserve"> </w:t>
      </w:r>
      <w:r w:rsidRPr="00C9417C">
        <w:rPr>
          <w:i/>
          <w:iCs/>
          <w:sz w:val="20"/>
          <w:szCs w:val="20"/>
        </w:rPr>
        <w:t>Please</w:t>
      </w:r>
      <w:r w:rsidRPr="00C9417C">
        <w:rPr>
          <w:i/>
          <w:iCs/>
          <w:spacing w:val="-7"/>
          <w:sz w:val="20"/>
          <w:szCs w:val="20"/>
        </w:rPr>
        <w:t xml:space="preserve"> </w:t>
      </w:r>
      <w:r w:rsidRPr="00C9417C">
        <w:rPr>
          <w:i/>
          <w:iCs/>
          <w:sz w:val="20"/>
          <w:szCs w:val="20"/>
        </w:rPr>
        <w:t>ensure</w:t>
      </w:r>
      <w:r w:rsidRPr="00C9417C">
        <w:rPr>
          <w:i/>
          <w:iCs/>
          <w:spacing w:val="-7"/>
          <w:sz w:val="20"/>
          <w:szCs w:val="20"/>
        </w:rPr>
        <w:t xml:space="preserve"> </w:t>
      </w:r>
      <w:r w:rsidRPr="00C9417C">
        <w:rPr>
          <w:i/>
          <w:iCs/>
          <w:sz w:val="20"/>
          <w:szCs w:val="20"/>
        </w:rPr>
        <w:t>turnover</w:t>
      </w:r>
      <w:r w:rsidRPr="00C9417C">
        <w:rPr>
          <w:i/>
          <w:iCs/>
          <w:spacing w:val="-7"/>
          <w:sz w:val="20"/>
          <w:szCs w:val="20"/>
        </w:rPr>
        <w:t xml:space="preserve"> </w:t>
      </w:r>
      <w:r w:rsidRPr="00C9417C">
        <w:rPr>
          <w:i/>
          <w:iCs/>
          <w:sz w:val="20"/>
          <w:szCs w:val="20"/>
        </w:rPr>
        <w:t>numbers</w:t>
      </w:r>
      <w:r w:rsidRPr="00C9417C">
        <w:rPr>
          <w:i/>
          <w:iCs/>
          <w:spacing w:val="-7"/>
          <w:sz w:val="20"/>
          <w:szCs w:val="20"/>
        </w:rPr>
        <w:t xml:space="preserve"> </w:t>
      </w:r>
      <w:r w:rsidRPr="00C9417C">
        <w:rPr>
          <w:i/>
          <w:iCs/>
          <w:sz w:val="20"/>
          <w:szCs w:val="20"/>
        </w:rPr>
        <w:t>are</w:t>
      </w:r>
      <w:r w:rsidRPr="00C9417C">
        <w:rPr>
          <w:i/>
          <w:iCs/>
          <w:spacing w:val="-7"/>
          <w:sz w:val="20"/>
          <w:szCs w:val="20"/>
        </w:rPr>
        <w:t xml:space="preserve"> </w:t>
      </w:r>
      <w:r w:rsidRPr="00C9417C">
        <w:rPr>
          <w:i/>
          <w:iCs/>
          <w:sz w:val="20"/>
          <w:szCs w:val="20"/>
        </w:rPr>
        <w:t>not</w:t>
      </w:r>
      <w:r w:rsidRPr="00C9417C">
        <w:rPr>
          <w:i/>
          <w:iCs/>
          <w:spacing w:val="-7"/>
          <w:sz w:val="20"/>
          <w:szCs w:val="20"/>
        </w:rPr>
        <w:t xml:space="preserve"> </w:t>
      </w:r>
      <w:r w:rsidRPr="00C9417C">
        <w:rPr>
          <w:i/>
          <w:iCs/>
          <w:sz w:val="20"/>
          <w:szCs w:val="20"/>
        </w:rPr>
        <w:t>greater</w:t>
      </w:r>
      <w:r w:rsidRPr="00C9417C">
        <w:rPr>
          <w:i/>
          <w:iCs/>
          <w:spacing w:val="-7"/>
          <w:sz w:val="20"/>
          <w:szCs w:val="20"/>
        </w:rPr>
        <w:t xml:space="preserve"> </w:t>
      </w:r>
      <w:r w:rsidRPr="00C9417C">
        <w:rPr>
          <w:i/>
          <w:iCs/>
          <w:sz w:val="20"/>
          <w:szCs w:val="20"/>
        </w:rPr>
        <w:t>than</w:t>
      </w:r>
      <w:r w:rsidRPr="00C9417C">
        <w:rPr>
          <w:i/>
          <w:iCs/>
          <w:spacing w:val="-7"/>
          <w:sz w:val="20"/>
          <w:szCs w:val="20"/>
        </w:rPr>
        <w:t xml:space="preserve"> </w:t>
      </w:r>
      <w:r w:rsidRPr="00C9417C">
        <w:rPr>
          <w:i/>
          <w:iCs/>
          <w:sz w:val="20"/>
          <w:szCs w:val="20"/>
        </w:rPr>
        <w:t>the</w:t>
      </w:r>
      <w:r w:rsidRPr="00C9417C">
        <w:rPr>
          <w:i/>
          <w:iCs/>
          <w:spacing w:val="-7"/>
          <w:sz w:val="20"/>
          <w:szCs w:val="20"/>
        </w:rPr>
        <w:t xml:space="preserve"> </w:t>
      </w:r>
      <w:r w:rsidRPr="00C9417C">
        <w:rPr>
          <w:i/>
          <w:iCs/>
          <w:sz w:val="20"/>
          <w:szCs w:val="20"/>
        </w:rPr>
        <w:t>workforce</w:t>
      </w:r>
      <w:r w:rsidRPr="00C9417C">
        <w:rPr>
          <w:i/>
          <w:iCs/>
          <w:spacing w:val="-7"/>
          <w:sz w:val="20"/>
          <w:szCs w:val="20"/>
        </w:rPr>
        <w:t xml:space="preserve"> </w:t>
      </w:r>
      <w:r w:rsidRPr="00C9417C">
        <w:rPr>
          <w:i/>
          <w:iCs/>
          <w:sz w:val="20"/>
          <w:szCs w:val="20"/>
        </w:rPr>
        <w:t>numbers</w:t>
      </w:r>
      <w:r w:rsidRPr="00C9417C">
        <w:rPr>
          <w:i/>
          <w:iCs/>
          <w:spacing w:val="-7"/>
          <w:sz w:val="20"/>
          <w:szCs w:val="20"/>
        </w:rPr>
        <w:t xml:space="preserve"> </w:t>
      </w:r>
      <w:r w:rsidRPr="00C9417C">
        <w:rPr>
          <w:i/>
          <w:iCs/>
          <w:sz w:val="20"/>
          <w:szCs w:val="20"/>
        </w:rPr>
        <w:t>for</w:t>
      </w:r>
      <w:r w:rsidRPr="00C9417C">
        <w:rPr>
          <w:i/>
          <w:iCs/>
          <w:spacing w:val="-7"/>
          <w:sz w:val="20"/>
          <w:szCs w:val="20"/>
        </w:rPr>
        <w:t xml:space="preserve"> </w:t>
      </w:r>
      <w:r w:rsidRPr="00C9417C">
        <w:rPr>
          <w:i/>
          <w:iCs/>
          <w:sz w:val="20"/>
          <w:szCs w:val="20"/>
        </w:rPr>
        <w:t>each</w:t>
      </w:r>
      <w:r w:rsidRPr="00C9417C">
        <w:rPr>
          <w:i/>
          <w:iCs/>
          <w:spacing w:val="-7"/>
          <w:sz w:val="20"/>
          <w:szCs w:val="20"/>
        </w:rPr>
        <w:t xml:space="preserve"> </w:t>
      </w:r>
      <w:r w:rsidRPr="00C9417C">
        <w:rPr>
          <w:i/>
          <w:iCs/>
          <w:sz w:val="20"/>
          <w:szCs w:val="20"/>
        </w:rPr>
        <w:t>cohort.</w:t>
      </w:r>
      <w:r w:rsidR="0DAD6CCD" w:rsidRPr="00C9417C">
        <w:rPr>
          <w:i/>
          <w:iCs/>
          <w:sz w:val="20"/>
          <w:szCs w:val="20"/>
        </w:rPr>
        <w:t xml:space="preserve"> Note: Include retirees in the category of Retirement voluntary turnovers; exclude them from Voluntary turnover.</w:t>
      </w:r>
    </w:p>
    <w:p w14:paraId="341A0D6E" w14:textId="66821684" w:rsidR="0051744C" w:rsidRPr="00C9417C" w:rsidRDefault="0051744C">
      <w:pPr>
        <w:spacing w:before="1"/>
        <w:ind w:left="260"/>
        <w:rPr>
          <w:i/>
          <w:sz w:val="20"/>
        </w:rPr>
      </w:pPr>
    </w:p>
    <w:p w14:paraId="27A6B2D3" w14:textId="77777777" w:rsidR="0051744C" w:rsidRPr="00C9417C" w:rsidRDefault="0051744C">
      <w:pPr>
        <w:spacing w:before="1"/>
        <w:ind w:left="260"/>
        <w:rPr>
          <w:i/>
          <w:sz w:val="20"/>
        </w:rPr>
      </w:pPr>
    </w:p>
    <w:tbl>
      <w:tblPr>
        <w:tblW w:w="0" w:type="auto"/>
        <w:tblInd w:w="127" w:type="dxa"/>
        <w:tblLayout w:type="fixed"/>
        <w:tblCellMar>
          <w:left w:w="0" w:type="dxa"/>
          <w:right w:w="0" w:type="dxa"/>
        </w:tblCellMar>
        <w:tblLook w:val="01E0" w:firstRow="1" w:lastRow="1" w:firstColumn="1" w:lastColumn="1" w:noHBand="0" w:noVBand="0"/>
      </w:tblPr>
      <w:tblGrid>
        <w:gridCol w:w="2149"/>
        <w:gridCol w:w="1226"/>
        <w:gridCol w:w="684"/>
        <w:gridCol w:w="703"/>
        <w:gridCol w:w="725"/>
        <w:gridCol w:w="2028"/>
        <w:gridCol w:w="1548"/>
        <w:gridCol w:w="1093"/>
        <w:gridCol w:w="1364"/>
        <w:gridCol w:w="1004"/>
        <w:gridCol w:w="1178"/>
        <w:gridCol w:w="670"/>
      </w:tblGrid>
      <w:tr w:rsidR="005725D5" w:rsidRPr="00C9417C" w14:paraId="65033DB0" w14:textId="77777777" w:rsidTr="55E19F8D">
        <w:trPr>
          <w:trHeight w:val="380"/>
        </w:trPr>
        <w:tc>
          <w:tcPr>
            <w:tcW w:w="2149" w:type="dxa"/>
            <w:tcBorders>
              <w:top w:val="single" w:sz="12" w:space="0" w:color="000000" w:themeColor="text1"/>
              <w:bottom w:val="single" w:sz="12" w:space="0" w:color="000000" w:themeColor="text1"/>
            </w:tcBorders>
            <w:vAlign w:val="center"/>
          </w:tcPr>
          <w:p w14:paraId="624751A1" w14:textId="77777777" w:rsidR="0051744C" w:rsidRPr="00C9417C" w:rsidRDefault="0051744C" w:rsidP="00A94DF6">
            <w:pPr>
              <w:jc w:val="center"/>
              <w:rPr>
                <w:iCs/>
                <w:sz w:val="20"/>
                <w:szCs w:val="20"/>
              </w:rPr>
            </w:pPr>
            <w:r w:rsidRPr="00C9417C">
              <w:rPr>
                <w:iCs/>
                <w:sz w:val="20"/>
                <w:szCs w:val="20"/>
              </w:rPr>
              <w:t>Type</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513714A" w14:textId="77777777" w:rsidR="0051744C" w:rsidRPr="00C9417C" w:rsidRDefault="0051744C" w:rsidP="00A94DF6">
            <w:pPr>
              <w:jc w:val="center"/>
              <w:rPr>
                <w:iCs/>
                <w:sz w:val="20"/>
                <w:szCs w:val="20"/>
              </w:rPr>
            </w:pPr>
            <w:r w:rsidRPr="00C9417C">
              <w:rPr>
                <w:iCs/>
                <w:sz w:val="20"/>
                <w:szCs w:val="20"/>
              </w:rPr>
              <w:t>Gender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5EE21FD" w14:textId="77777777" w:rsidR="0051744C" w:rsidRPr="00C9417C" w:rsidRDefault="0051744C" w:rsidP="00A94DF6">
            <w:pPr>
              <w:jc w:val="center"/>
              <w:rPr>
                <w:iCs/>
                <w:sz w:val="20"/>
                <w:szCs w:val="20"/>
              </w:rPr>
            </w:pPr>
            <w:r w:rsidRPr="00C9417C">
              <w:rPr>
                <w:iCs/>
                <w:sz w:val="20"/>
                <w:szCs w:val="20"/>
              </w:rPr>
              <w:t>White</w:t>
            </w:r>
          </w:p>
        </w:tc>
        <w:tc>
          <w:tcPr>
            <w:tcW w:w="703" w:type="dxa"/>
            <w:tcBorders>
              <w:top w:val="single" w:sz="12" w:space="0" w:color="000000" w:themeColor="text1"/>
              <w:bottom w:val="single" w:sz="12" w:space="0" w:color="000000" w:themeColor="text1"/>
            </w:tcBorders>
            <w:vAlign w:val="center"/>
          </w:tcPr>
          <w:p w14:paraId="0B9AB54A" w14:textId="77777777" w:rsidR="0051744C" w:rsidRPr="00C9417C" w:rsidRDefault="0051744C" w:rsidP="00A94DF6">
            <w:pPr>
              <w:jc w:val="center"/>
              <w:rPr>
                <w:iCs/>
                <w:sz w:val="20"/>
                <w:szCs w:val="20"/>
              </w:rPr>
            </w:pPr>
            <w:r w:rsidRPr="00C9417C">
              <w:rPr>
                <w:iCs/>
                <w:sz w:val="20"/>
                <w:szCs w:val="20"/>
              </w:rPr>
              <w:t>Black</w:t>
            </w:r>
          </w:p>
        </w:tc>
        <w:tc>
          <w:tcPr>
            <w:tcW w:w="725" w:type="dxa"/>
            <w:tcBorders>
              <w:top w:val="single" w:sz="12" w:space="0" w:color="000000" w:themeColor="text1"/>
              <w:bottom w:val="single" w:sz="12" w:space="0" w:color="000000" w:themeColor="text1"/>
            </w:tcBorders>
            <w:vAlign w:val="center"/>
          </w:tcPr>
          <w:p w14:paraId="49298B35" w14:textId="77777777" w:rsidR="0051744C" w:rsidRPr="00C9417C" w:rsidRDefault="0051744C" w:rsidP="00A94DF6">
            <w:pPr>
              <w:jc w:val="center"/>
              <w:rPr>
                <w:iCs/>
                <w:sz w:val="20"/>
                <w:szCs w:val="20"/>
              </w:rPr>
            </w:pPr>
            <w:r w:rsidRPr="00C9417C">
              <w:rPr>
                <w:iCs/>
                <w:sz w:val="20"/>
                <w:szCs w:val="20"/>
              </w:rPr>
              <w:t>Asian</w:t>
            </w:r>
          </w:p>
        </w:tc>
        <w:tc>
          <w:tcPr>
            <w:tcW w:w="2028" w:type="dxa"/>
            <w:tcBorders>
              <w:top w:val="single" w:sz="12" w:space="0" w:color="000000" w:themeColor="text1"/>
              <w:bottom w:val="single" w:sz="12" w:space="0" w:color="000000" w:themeColor="text1"/>
            </w:tcBorders>
            <w:vAlign w:val="center"/>
          </w:tcPr>
          <w:p w14:paraId="59CE5A5A" w14:textId="77777777" w:rsidR="0051744C" w:rsidRPr="00C9417C" w:rsidRDefault="0051744C" w:rsidP="00A94DF6">
            <w:pPr>
              <w:jc w:val="center"/>
              <w:rPr>
                <w:iCs/>
                <w:sz w:val="20"/>
                <w:szCs w:val="20"/>
              </w:rPr>
            </w:pPr>
            <w:r w:rsidRPr="00C9417C">
              <w:rPr>
                <w:iCs/>
                <w:sz w:val="20"/>
                <w:szCs w:val="20"/>
              </w:rPr>
              <w:t>Native Hawaiian / Other Pacific Islander</w:t>
            </w:r>
          </w:p>
        </w:tc>
        <w:tc>
          <w:tcPr>
            <w:tcW w:w="1548" w:type="dxa"/>
            <w:tcBorders>
              <w:top w:val="single" w:sz="12" w:space="0" w:color="000000" w:themeColor="text1"/>
              <w:bottom w:val="single" w:sz="12" w:space="0" w:color="000000" w:themeColor="text1"/>
            </w:tcBorders>
            <w:vAlign w:val="center"/>
          </w:tcPr>
          <w:p w14:paraId="5C6D1053" w14:textId="77777777" w:rsidR="0051744C" w:rsidRPr="00C9417C" w:rsidRDefault="0051744C" w:rsidP="00A94DF6">
            <w:pPr>
              <w:jc w:val="center"/>
              <w:rPr>
                <w:iCs/>
                <w:sz w:val="20"/>
                <w:szCs w:val="20"/>
              </w:rPr>
            </w:pPr>
            <w:r w:rsidRPr="00C9417C">
              <w:rPr>
                <w:iCs/>
                <w:sz w:val="20"/>
                <w:szCs w:val="20"/>
              </w:rPr>
              <w:t>Native American / Alaskan Native</w:t>
            </w:r>
          </w:p>
        </w:tc>
        <w:tc>
          <w:tcPr>
            <w:tcW w:w="1093" w:type="dxa"/>
            <w:tcBorders>
              <w:top w:val="single" w:sz="12" w:space="0" w:color="000000" w:themeColor="text1"/>
              <w:bottom w:val="single" w:sz="12" w:space="0" w:color="000000" w:themeColor="text1"/>
            </w:tcBorders>
            <w:vAlign w:val="center"/>
          </w:tcPr>
          <w:p w14:paraId="5F1833FD" w14:textId="77777777" w:rsidR="0051744C" w:rsidRPr="00C9417C" w:rsidRDefault="0051744C" w:rsidP="00A94DF6">
            <w:pPr>
              <w:jc w:val="center"/>
              <w:rPr>
                <w:iCs/>
                <w:sz w:val="20"/>
                <w:szCs w:val="20"/>
              </w:rPr>
            </w:pPr>
            <w:r w:rsidRPr="00C9417C">
              <w:rPr>
                <w:iCs/>
                <w:sz w:val="20"/>
                <w:szCs w:val="20"/>
              </w:rPr>
              <w:t>Latino or Hispanic</w:t>
            </w:r>
          </w:p>
        </w:tc>
        <w:tc>
          <w:tcPr>
            <w:tcW w:w="1364" w:type="dxa"/>
            <w:tcBorders>
              <w:top w:val="single" w:sz="12" w:space="0" w:color="000000" w:themeColor="text1"/>
              <w:bottom w:val="single" w:sz="12" w:space="0" w:color="000000" w:themeColor="text1"/>
            </w:tcBorders>
            <w:vAlign w:val="center"/>
          </w:tcPr>
          <w:p w14:paraId="3E8F6A12" w14:textId="3C543E27" w:rsidR="0051744C" w:rsidRPr="00C9417C" w:rsidRDefault="55E19F8D" w:rsidP="0DAD6CCD">
            <w:pPr>
              <w:jc w:val="center"/>
              <w:rPr>
                <w:sz w:val="20"/>
                <w:szCs w:val="20"/>
              </w:rPr>
            </w:pPr>
            <w:r w:rsidRPr="00C9417C">
              <w:rPr>
                <w:sz w:val="20"/>
                <w:szCs w:val="20"/>
              </w:rPr>
              <w:t>Two or More Ethnicities</w:t>
            </w:r>
          </w:p>
        </w:tc>
        <w:tc>
          <w:tcPr>
            <w:tcW w:w="1004" w:type="dxa"/>
            <w:tcBorders>
              <w:top w:val="single" w:sz="12" w:space="0" w:color="000000" w:themeColor="text1"/>
              <w:bottom w:val="single" w:sz="12" w:space="0" w:color="000000" w:themeColor="text1"/>
            </w:tcBorders>
            <w:vAlign w:val="center"/>
          </w:tcPr>
          <w:p w14:paraId="1EE5035E" w14:textId="77777777" w:rsidR="0051744C" w:rsidRPr="00C9417C" w:rsidRDefault="0051744C" w:rsidP="00A94DF6">
            <w:pPr>
              <w:jc w:val="center"/>
              <w:rPr>
                <w:iCs/>
                <w:sz w:val="20"/>
                <w:szCs w:val="20"/>
              </w:rPr>
            </w:pPr>
            <w:r w:rsidRPr="00C9417C">
              <w:rPr>
                <w:iCs/>
                <w:sz w:val="20"/>
                <w:szCs w:val="20"/>
              </w:rPr>
              <w:t>Other</w:t>
            </w:r>
          </w:p>
        </w:tc>
        <w:tc>
          <w:tcPr>
            <w:tcW w:w="1178" w:type="dxa"/>
            <w:tcBorders>
              <w:top w:val="single" w:sz="12" w:space="0" w:color="000000" w:themeColor="text1"/>
              <w:bottom w:val="single" w:sz="12" w:space="0" w:color="000000" w:themeColor="text1"/>
            </w:tcBorders>
            <w:vAlign w:val="center"/>
          </w:tcPr>
          <w:p w14:paraId="52BEE3EC" w14:textId="77777777" w:rsidR="0051744C" w:rsidRPr="00C9417C" w:rsidRDefault="0051744C" w:rsidP="00A94DF6">
            <w:pPr>
              <w:jc w:val="center"/>
              <w:rPr>
                <w:iCs/>
                <w:sz w:val="20"/>
                <w:szCs w:val="20"/>
              </w:rPr>
            </w:pPr>
            <w:r w:rsidRPr="00C9417C">
              <w:rPr>
                <w:iCs/>
                <w:sz w:val="20"/>
                <w:szCs w:val="20"/>
              </w:rPr>
              <w:t>Unknown</w:t>
            </w:r>
          </w:p>
        </w:tc>
        <w:tc>
          <w:tcPr>
            <w:tcW w:w="670" w:type="dxa"/>
            <w:tcBorders>
              <w:top w:val="single" w:sz="12" w:space="0" w:color="000000" w:themeColor="text1"/>
              <w:bottom w:val="single" w:sz="12" w:space="0" w:color="000000" w:themeColor="text1"/>
            </w:tcBorders>
            <w:vAlign w:val="center"/>
          </w:tcPr>
          <w:p w14:paraId="003AA61C" w14:textId="77777777" w:rsidR="0051744C" w:rsidRPr="00C9417C" w:rsidRDefault="0051744C" w:rsidP="00A94DF6">
            <w:pPr>
              <w:jc w:val="center"/>
              <w:rPr>
                <w:iCs/>
                <w:sz w:val="20"/>
                <w:szCs w:val="20"/>
              </w:rPr>
            </w:pPr>
            <w:r w:rsidRPr="00C9417C">
              <w:rPr>
                <w:iCs/>
                <w:sz w:val="20"/>
                <w:szCs w:val="20"/>
              </w:rPr>
              <w:t>Total</w:t>
            </w:r>
          </w:p>
        </w:tc>
      </w:tr>
      <w:tr w:rsidR="005725D5" w:rsidRPr="00C9417C" w14:paraId="59031F8E" w14:textId="77777777" w:rsidTr="55E19F8D">
        <w:trPr>
          <w:trHeight w:val="380"/>
        </w:trPr>
        <w:tc>
          <w:tcPr>
            <w:tcW w:w="2149" w:type="dxa"/>
            <w:vMerge w:val="restart"/>
            <w:tcBorders>
              <w:top w:val="single" w:sz="12" w:space="0" w:color="000000" w:themeColor="text1"/>
            </w:tcBorders>
            <w:vAlign w:val="center"/>
          </w:tcPr>
          <w:p w14:paraId="62C17727" w14:textId="4B21FCEE" w:rsidR="0051744C" w:rsidRPr="00C9417C" w:rsidRDefault="0051744C" w:rsidP="00A94DF6">
            <w:pPr>
              <w:jc w:val="center"/>
              <w:rPr>
                <w:i/>
                <w:sz w:val="20"/>
                <w:szCs w:val="20"/>
              </w:rPr>
            </w:pPr>
            <w:r w:rsidRPr="00C9417C">
              <w:rPr>
                <w:i/>
                <w:sz w:val="20"/>
                <w:szCs w:val="20"/>
              </w:rPr>
              <w:t>Total level 2</w:t>
            </w:r>
          </w:p>
          <w:p w14:paraId="486267A6" w14:textId="400D8C05" w:rsidR="0051744C" w:rsidRPr="00C9417C" w:rsidRDefault="0051744C" w:rsidP="00A94DF6">
            <w:pPr>
              <w:jc w:val="center"/>
              <w:rPr>
                <w:i/>
                <w:sz w:val="20"/>
                <w:szCs w:val="20"/>
              </w:rPr>
            </w:pPr>
            <w:r w:rsidRPr="00C9417C">
              <w:rPr>
                <w:i/>
                <w:sz w:val="20"/>
                <w:szCs w:val="20"/>
              </w:rPr>
              <w:t>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22F23F3" w14:textId="77777777" w:rsidR="0051744C" w:rsidRPr="00C9417C" w:rsidRDefault="0051744C"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582D02E"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667969AD"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5AD7F115"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2948874D"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E7B5230"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C0CE4A3"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55AC1BF4"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46B93835"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4AAE178E"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3CA754F" w14:textId="77777777" w:rsidR="0051744C" w:rsidRPr="00C9417C" w:rsidRDefault="0051744C" w:rsidP="00A94DF6">
            <w:pPr>
              <w:jc w:val="center"/>
              <w:rPr>
                <w:i/>
                <w:sz w:val="20"/>
                <w:szCs w:val="20"/>
              </w:rPr>
            </w:pPr>
          </w:p>
        </w:tc>
      </w:tr>
      <w:tr w:rsidR="005725D5" w:rsidRPr="00C9417C" w14:paraId="1171E37D" w14:textId="77777777" w:rsidTr="55E19F8D">
        <w:trPr>
          <w:trHeight w:val="380"/>
        </w:trPr>
        <w:tc>
          <w:tcPr>
            <w:tcW w:w="2149" w:type="dxa"/>
            <w:vMerge/>
            <w:vAlign w:val="center"/>
          </w:tcPr>
          <w:p w14:paraId="67DE6BD7"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ADC0E77" w14:textId="77777777" w:rsidR="0051744C" w:rsidRPr="00C9417C" w:rsidRDefault="0051744C"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723D2A2" w14:textId="71F1231B"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44545DCE" w14:textId="4ADCC230"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739F7037" w14:textId="12127D30"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46A0D9A7" w14:textId="6A59546E"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3CAB642" w14:textId="0008F06F"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2BECC9B" w14:textId="71FC7816"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5CBC2CD9" w14:textId="7D97D2CF"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A11792B" w14:textId="447F4F8D"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4B623585"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1AC136C" w14:textId="631BB3E7" w:rsidR="0051744C" w:rsidRPr="00C9417C" w:rsidRDefault="0051744C" w:rsidP="00A94DF6">
            <w:pPr>
              <w:jc w:val="center"/>
              <w:rPr>
                <w:i/>
                <w:sz w:val="20"/>
                <w:szCs w:val="20"/>
              </w:rPr>
            </w:pPr>
          </w:p>
        </w:tc>
      </w:tr>
      <w:tr w:rsidR="005725D5" w:rsidRPr="00C9417C" w14:paraId="26214204" w14:textId="77777777" w:rsidTr="55E19F8D">
        <w:trPr>
          <w:trHeight w:val="380"/>
        </w:trPr>
        <w:tc>
          <w:tcPr>
            <w:tcW w:w="2149" w:type="dxa"/>
            <w:vMerge/>
            <w:vAlign w:val="center"/>
          </w:tcPr>
          <w:p w14:paraId="5930F04D"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57F9529" w14:textId="77777777" w:rsidR="0051744C" w:rsidRPr="00C9417C" w:rsidRDefault="0051744C"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A8A21E8"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30439D38"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2CF34250"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0B43D028"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439540E2"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4FE6FA56"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6B1EA615"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11D6629A"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689161DE"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2C647D22" w14:textId="77777777" w:rsidR="0051744C" w:rsidRPr="00C9417C" w:rsidRDefault="0051744C" w:rsidP="00A94DF6">
            <w:pPr>
              <w:jc w:val="center"/>
              <w:rPr>
                <w:i/>
                <w:sz w:val="20"/>
                <w:szCs w:val="20"/>
              </w:rPr>
            </w:pPr>
          </w:p>
        </w:tc>
      </w:tr>
      <w:tr w:rsidR="005725D5" w:rsidRPr="00C9417C" w14:paraId="39ABC170" w14:textId="77777777" w:rsidTr="55E19F8D">
        <w:trPr>
          <w:trHeight w:val="380"/>
        </w:trPr>
        <w:tc>
          <w:tcPr>
            <w:tcW w:w="2149" w:type="dxa"/>
            <w:vMerge/>
            <w:vAlign w:val="center"/>
          </w:tcPr>
          <w:p w14:paraId="64EE63ED"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87C5816" w14:textId="77777777" w:rsidR="0051744C" w:rsidRPr="00C9417C" w:rsidRDefault="0051744C"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54C076D"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10C5CCB9"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0F4B8CCF"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60658C22"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32BDD144"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711DA2C"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42EB93DD"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629462DE"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71A1D9D4"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692E8B88" w14:textId="77777777" w:rsidR="0051744C" w:rsidRPr="00C9417C" w:rsidRDefault="0051744C" w:rsidP="00A94DF6">
            <w:pPr>
              <w:jc w:val="center"/>
              <w:rPr>
                <w:i/>
                <w:sz w:val="20"/>
                <w:szCs w:val="20"/>
              </w:rPr>
            </w:pPr>
          </w:p>
        </w:tc>
      </w:tr>
      <w:tr w:rsidR="005725D5" w:rsidRPr="00C9417C" w14:paraId="1575073E" w14:textId="77777777" w:rsidTr="55E19F8D">
        <w:trPr>
          <w:trHeight w:val="380"/>
        </w:trPr>
        <w:tc>
          <w:tcPr>
            <w:tcW w:w="2149" w:type="dxa"/>
            <w:vMerge w:val="restart"/>
            <w:tcBorders>
              <w:top w:val="single" w:sz="12" w:space="0" w:color="000000" w:themeColor="text1"/>
            </w:tcBorders>
            <w:vAlign w:val="center"/>
          </w:tcPr>
          <w:p w14:paraId="0D28C826" w14:textId="642CC83B" w:rsidR="0051744C" w:rsidRPr="00C9417C" w:rsidRDefault="0051744C" w:rsidP="00A94DF6">
            <w:pPr>
              <w:jc w:val="center"/>
              <w:rPr>
                <w:i/>
                <w:sz w:val="20"/>
                <w:szCs w:val="20"/>
              </w:rPr>
            </w:pPr>
            <w:r w:rsidRPr="00C9417C">
              <w:rPr>
                <w:i/>
                <w:sz w:val="20"/>
                <w:szCs w:val="20"/>
              </w:rPr>
              <w:t>New hires to level 2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09300D7" w14:textId="77777777" w:rsidR="0051744C" w:rsidRPr="00C9417C" w:rsidRDefault="0051744C"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2942A4C" w14:textId="38D1A366"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1927788F" w14:textId="5D764AE8"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1A48BC5A" w14:textId="1E2491BB"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736E7739" w14:textId="7BF7788A"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6FE0BE30" w14:textId="5FD83C85"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1BED3AA4" w14:textId="059693DC"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76EF5B26" w14:textId="7CB314B8"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5788BC23" w14:textId="7D2EC0B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33A663F5"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1556E4C" w14:textId="05A41FA6" w:rsidR="0051744C" w:rsidRPr="00C9417C" w:rsidRDefault="0051744C" w:rsidP="00A94DF6">
            <w:pPr>
              <w:jc w:val="center"/>
              <w:rPr>
                <w:i/>
                <w:sz w:val="20"/>
                <w:szCs w:val="20"/>
              </w:rPr>
            </w:pPr>
          </w:p>
        </w:tc>
      </w:tr>
      <w:tr w:rsidR="005725D5" w:rsidRPr="00C9417C" w14:paraId="5130F49B" w14:textId="77777777" w:rsidTr="55E19F8D">
        <w:trPr>
          <w:trHeight w:val="380"/>
        </w:trPr>
        <w:tc>
          <w:tcPr>
            <w:tcW w:w="2149" w:type="dxa"/>
            <w:vMerge/>
            <w:vAlign w:val="center"/>
          </w:tcPr>
          <w:p w14:paraId="45A3A0C0"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15ACDAD" w14:textId="77777777" w:rsidR="0051744C" w:rsidRPr="00C9417C" w:rsidRDefault="0051744C"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3913D38"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75E638E0"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1C20D7AC"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2FEA359"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6DCD5A35"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7A0A8B07"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01847B6A"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527F4C53"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789FFC8B"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2CA8577C" w14:textId="77777777" w:rsidR="0051744C" w:rsidRPr="00C9417C" w:rsidRDefault="0051744C" w:rsidP="00A94DF6">
            <w:pPr>
              <w:jc w:val="center"/>
              <w:rPr>
                <w:i/>
                <w:sz w:val="20"/>
                <w:szCs w:val="20"/>
              </w:rPr>
            </w:pPr>
          </w:p>
        </w:tc>
      </w:tr>
      <w:tr w:rsidR="005725D5" w:rsidRPr="00C9417C" w14:paraId="0E348D91" w14:textId="77777777" w:rsidTr="55E19F8D">
        <w:trPr>
          <w:trHeight w:val="380"/>
        </w:trPr>
        <w:tc>
          <w:tcPr>
            <w:tcW w:w="2149" w:type="dxa"/>
            <w:vMerge/>
            <w:vAlign w:val="center"/>
          </w:tcPr>
          <w:p w14:paraId="5E24BFDD"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2E16E28" w14:textId="77777777" w:rsidR="0051744C" w:rsidRPr="00C9417C" w:rsidRDefault="0051744C"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D4BCB72" w14:textId="045EDDD4"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3FC8C93A" w14:textId="4670BC2C"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14DC96BB" w14:textId="6DEFB9A0"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6D8F438C" w14:textId="20B12092"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C1F33DE" w14:textId="463B34D1"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4415959A" w14:textId="6865FD1B"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0B191981" w14:textId="2BABE414"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5CF41432" w14:textId="7C59A2FC"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1AB7B40F"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4835A86" w14:textId="15CEA7F1" w:rsidR="0051744C" w:rsidRPr="00C9417C" w:rsidRDefault="0051744C" w:rsidP="00A94DF6">
            <w:pPr>
              <w:jc w:val="center"/>
              <w:rPr>
                <w:i/>
                <w:sz w:val="20"/>
                <w:szCs w:val="20"/>
              </w:rPr>
            </w:pPr>
          </w:p>
        </w:tc>
      </w:tr>
      <w:tr w:rsidR="005725D5" w:rsidRPr="00C9417C" w14:paraId="3A0EADD6" w14:textId="77777777" w:rsidTr="55E19F8D">
        <w:trPr>
          <w:trHeight w:val="380"/>
        </w:trPr>
        <w:tc>
          <w:tcPr>
            <w:tcW w:w="2149" w:type="dxa"/>
            <w:vMerge/>
            <w:vAlign w:val="center"/>
          </w:tcPr>
          <w:p w14:paraId="1127A0B6"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84D1FF6" w14:textId="77777777" w:rsidR="0051744C" w:rsidRPr="00C9417C" w:rsidRDefault="0051744C"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1D002E7"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240C05ED"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7C4C1CCE"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0EF9F52A"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63EF625"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5875B185"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3628317B"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EFF0051"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57BC0BF3"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64235206" w14:textId="77777777" w:rsidR="0051744C" w:rsidRPr="00C9417C" w:rsidRDefault="0051744C" w:rsidP="00A94DF6">
            <w:pPr>
              <w:jc w:val="center"/>
              <w:rPr>
                <w:i/>
                <w:sz w:val="20"/>
                <w:szCs w:val="20"/>
              </w:rPr>
            </w:pPr>
          </w:p>
        </w:tc>
      </w:tr>
      <w:tr w:rsidR="005725D5" w:rsidRPr="00C9417C" w14:paraId="460CE090" w14:textId="77777777" w:rsidTr="55E19F8D">
        <w:trPr>
          <w:trHeight w:val="380"/>
        </w:trPr>
        <w:tc>
          <w:tcPr>
            <w:tcW w:w="2149" w:type="dxa"/>
            <w:vMerge w:val="restart"/>
            <w:tcBorders>
              <w:top w:val="single" w:sz="12" w:space="0" w:color="000000" w:themeColor="text1"/>
            </w:tcBorders>
            <w:vAlign w:val="center"/>
          </w:tcPr>
          <w:p w14:paraId="602FB5AB" w14:textId="1E371FBF" w:rsidR="0051744C" w:rsidRPr="00C9417C" w:rsidRDefault="0051744C" w:rsidP="00A94DF6">
            <w:pPr>
              <w:jc w:val="center"/>
              <w:rPr>
                <w:i/>
                <w:sz w:val="20"/>
                <w:szCs w:val="20"/>
              </w:rPr>
            </w:pPr>
            <w:r w:rsidRPr="00C9417C">
              <w:rPr>
                <w:i/>
                <w:sz w:val="20"/>
                <w:szCs w:val="20"/>
              </w:rPr>
              <w:t>Promotions to level 2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159538A" w14:textId="77777777" w:rsidR="0051744C" w:rsidRPr="00C9417C" w:rsidRDefault="0051744C" w:rsidP="00A94DF6">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AE6969E" w14:textId="340D8EE9"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7B2D2228" w14:textId="073049A1"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0D8454FE" w14:textId="628555D1"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28BD3C83" w14:textId="303A12D6"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7EC735D1" w14:textId="3EF16266"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B689706" w14:textId="4D58C7E8"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3676A403" w14:textId="61F9FBDA"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007ED0F9" w14:textId="4E3FBB9A"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1C2397AF"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C7EC309" w14:textId="7E0CE1E0" w:rsidR="0051744C" w:rsidRPr="00C9417C" w:rsidRDefault="0051744C" w:rsidP="00A94DF6">
            <w:pPr>
              <w:jc w:val="center"/>
              <w:rPr>
                <w:i/>
                <w:sz w:val="20"/>
                <w:szCs w:val="20"/>
              </w:rPr>
            </w:pPr>
          </w:p>
        </w:tc>
      </w:tr>
      <w:tr w:rsidR="005725D5" w:rsidRPr="00C9417C" w14:paraId="7FF90E9A" w14:textId="77777777" w:rsidTr="55E19F8D">
        <w:trPr>
          <w:trHeight w:val="380"/>
        </w:trPr>
        <w:tc>
          <w:tcPr>
            <w:tcW w:w="2149" w:type="dxa"/>
            <w:vMerge/>
            <w:vAlign w:val="center"/>
          </w:tcPr>
          <w:p w14:paraId="770FBD8D"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1E7CC73" w14:textId="77777777" w:rsidR="0051744C" w:rsidRPr="00C9417C" w:rsidRDefault="0051744C" w:rsidP="00A94DF6">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49B25EE" w14:textId="4F4253E6"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6F0AE03E" w14:textId="3E996C68"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0F49A0FD" w14:textId="1EE0A10F"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16B1C422" w14:textId="2A8F76AC"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3CBE04FF" w14:textId="5CC85D21"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60D290C3" w14:textId="0DA9A11E"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090878C9" w14:textId="3F96C57A"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250E78BC" w14:textId="1622C166"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373A833D"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5AC984D0" w14:textId="4E6224FE" w:rsidR="0051744C" w:rsidRPr="00C9417C" w:rsidRDefault="0051744C" w:rsidP="00A94DF6">
            <w:pPr>
              <w:jc w:val="center"/>
              <w:rPr>
                <w:i/>
                <w:sz w:val="20"/>
                <w:szCs w:val="20"/>
              </w:rPr>
            </w:pPr>
          </w:p>
        </w:tc>
      </w:tr>
      <w:tr w:rsidR="005725D5" w:rsidRPr="00C9417C" w14:paraId="4156346A" w14:textId="77777777" w:rsidTr="55E19F8D">
        <w:trPr>
          <w:trHeight w:val="380"/>
        </w:trPr>
        <w:tc>
          <w:tcPr>
            <w:tcW w:w="2149" w:type="dxa"/>
            <w:vMerge/>
            <w:vAlign w:val="center"/>
          </w:tcPr>
          <w:p w14:paraId="10B2317E"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F2178E1" w14:textId="77777777" w:rsidR="0051744C" w:rsidRPr="00C9417C" w:rsidRDefault="0051744C" w:rsidP="00A94DF6">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2271BDD"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1164DC1B"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655CC415"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2DB5663"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38DD800"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13A44F25"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217CFB6F"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52C6A59E"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29CC8580"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262A56F1" w14:textId="77777777" w:rsidR="0051744C" w:rsidRPr="00C9417C" w:rsidRDefault="0051744C" w:rsidP="00A94DF6">
            <w:pPr>
              <w:jc w:val="center"/>
              <w:rPr>
                <w:i/>
                <w:sz w:val="20"/>
                <w:szCs w:val="20"/>
              </w:rPr>
            </w:pPr>
          </w:p>
        </w:tc>
      </w:tr>
      <w:tr w:rsidR="005725D5" w:rsidRPr="00C9417C" w14:paraId="51AB52F3" w14:textId="77777777" w:rsidTr="55E19F8D">
        <w:trPr>
          <w:trHeight w:val="380"/>
        </w:trPr>
        <w:tc>
          <w:tcPr>
            <w:tcW w:w="2149" w:type="dxa"/>
            <w:vMerge/>
            <w:vAlign w:val="center"/>
          </w:tcPr>
          <w:p w14:paraId="2325B0AF" w14:textId="77777777" w:rsidR="0051744C" w:rsidRPr="00C9417C" w:rsidRDefault="0051744C" w:rsidP="00A94DF6">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7F7EBCF" w14:textId="77777777" w:rsidR="0051744C" w:rsidRPr="00C9417C" w:rsidRDefault="0051744C" w:rsidP="00A94DF6">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D1E53EA" w14:textId="77777777" w:rsidR="0051744C" w:rsidRPr="00C9417C" w:rsidRDefault="0051744C" w:rsidP="00A94DF6">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0F86319F" w14:textId="77777777" w:rsidR="0051744C" w:rsidRPr="00C9417C" w:rsidRDefault="0051744C" w:rsidP="00A94DF6">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2A2A4CBF" w14:textId="77777777" w:rsidR="0051744C" w:rsidRPr="00C9417C" w:rsidRDefault="0051744C" w:rsidP="00A94DF6">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3CF06C4" w14:textId="77777777" w:rsidR="0051744C" w:rsidRPr="00C9417C" w:rsidRDefault="0051744C" w:rsidP="00A94DF6">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8435CB4" w14:textId="77777777" w:rsidR="0051744C" w:rsidRPr="00C9417C" w:rsidRDefault="0051744C" w:rsidP="00A94DF6">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B483484" w14:textId="77777777" w:rsidR="0051744C" w:rsidRPr="00C9417C" w:rsidRDefault="0051744C" w:rsidP="00A94DF6">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5C137E99" w14:textId="77777777" w:rsidR="0051744C" w:rsidRPr="00C9417C" w:rsidRDefault="0051744C" w:rsidP="00A94DF6">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72EC9AD5" w14:textId="77777777" w:rsidR="0051744C" w:rsidRPr="00C9417C" w:rsidRDefault="0051744C" w:rsidP="00A94DF6">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79FCC2C1" w14:textId="77777777" w:rsidR="0051744C" w:rsidRPr="00C9417C" w:rsidRDefault="0051744C" w:rsidP="00A94DF6">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70C85D2C" w14:textId="77777777" w:rsidR="0051744C" w:rsidRPr="00C9417C" w:rsidRDefault="0051744C" w:rsidP="00A94DF6">
            <w:pPr>
              <w:jc w:val="center"/>
              <w:rPr>
                <w:i/>
                <w:sz w:val="20"/>
                <w:szCs w:val="20"/>
              </w:rPr>
            </w:pPr>
          </w:p>
        </w:tc>
      </w:tr>
      <w:tr w:rsidR="005725D5" w:rsidRPr="00C9417C" w14:paraId="7B022994" w14:textId="77777777" w:rsidTr="55E19F8D">
        <w:trPr>
          <w:trHeight w:val="380"/>
        </w:trPr>
        <w:tc>
          <w:tcPr>
            <w:tcW w:w="2149" w:type="dxa"/>
            <w:vMerge w:val="restart"/>
            <w:tcBorders>
              <w:top w:val="single" w:sz="12" w:space="0" w:color="000000" w:themeColor="text1"/>
            </w:tcBorders>
          </w:tcPr>
          <w:p w14:paraId="11227B2F" w14:textId="77777777" w:rsidR="001423A0" w:rsidRPr="00C9417C" w:rsidRDefault="001423A0" w:rsidP="001423A0">
            <w:pPr>
              <w:pStyle w:val="TableParagraph"/>
              <w:spacing w:before="63" w:line="215" w:lineRule="exact"/>
              <w:ind w:right="291"/>
              <w:jc w:val="right"/>
              <w:rPr>
                <w:rFonts w:ascii="Times New Roman" w:hAnsi="Times New Roman" w:cs="Times New Roman"/>
                <w:sz w:val="20"/>
              </w:rPr>
            </w:pPr>
          </w:p>
          <w:p w14:paraId="7C44ADC7" w14:textId="77777777" w:rsidR="00463D67" w:rsidRPr="00C9417C" w:rsidRDefault="00463D67" w:rsidP="00463D67">
            <w:pPr>
              <w:jc w:val="center"/>
              <w:rPr>
                <w:i/>
                <w:spacing w:val="-1"/>
                <w:sz w:val="20"/>
              </w:rPr>
            </w:pPr>
            <w:r w:rsidRPr="00C9417C">
              <w:rPr>
                <w:i/>
                <w:spacing w:val="-1"/>
                <w:sz w:val="20"/>
              </w:rPr>
              <w:t>Involuntary</w:t>
            </w:r>
            <w:r w:rsidRPr="00C9417C">
              <w:rPr>
                <w:i/>
                <w:spacing w:val="-10"/>
                <w:sz w:val="20"/>
              </w:rPr>
              <w:t xml:space="preserve"> </w:t>
            </w:r>
            <w:r w:rsidRPr="00C9417C">
              <w:rPr>
                <w:i/>
                <w:spacing w:val="-1"/>
                <w:sz w:val="20"/>
              </w:rPr>
              <w:t>turnover</w:t>
            </w:r>
          </w:p>
          <w:p w14:paraId="71CBAE0A" w14:textId="77777777" w:rsidR="00463D67" w:rsidRPr="00C9417C" w:rsidRDefault="00463D67" w:rsidP="00463D67">
            <w:pPr>
              <w:jc w:val="center"/>
              <w:rPr>
                <w:i/>
                <w:sz w:val="20"/>
                <w:szCs w:val="20"/>
              </w:rPr>
            </w:pPr>
            <w:r w:rsidRPr="00C9417C">
              <w:rPr>
                <w:i/>
                <w:spacing w:val="-1"/>
                <w:sz w:val="20"/>
              </w:rPr>
              <w:t xml:space="preserve"> </w:t>
            </w:r>
            <w:r w:rsidRPr="00C9417C">
              <w:rPr>
                <w:i/>
                <w:sz w:val="20"/>
                <w:szCs w:val="20"/>
              </w:rPr>
              <w:t>level 2</w:t>
            </w:r>
          </w:p>
          <w:p w14:paraId="2DE0B47D" w14:textId="77777777" w:rsidR="00463D67" w:rsidRPr="00C9417C" w:rsidRDefault="00463D67" w:rsidP="00463D67">
            <w:pPr>
              <w:jc w:val="center"/>
              <w:rPr>
                <w:i/>
                <w:sz w:val="20"/>
                <w:szCs w:val="20"/>
              </w:rPr>
            </w:pPr>
            <w:r w:rsidRPr="00C9417C">
              <w:rPr>
                <w:i/>
                <w:sz w:val="20"/>
                <w:szCs w:val="20"/>
              </w:rPr>
              <w:t xml:space="preserve"> management </w:t>
            </w:r>
          </w:p>
          <w:p w14:paraId="72DC83E0" w14:textId="3779ED27" w:rsidR="00463D67" w:rsidRPr="00C9417C" w:rsidRDefault="00463D67" w:rsidP="00463D67">
            <w:pPr>
              <w:pStyle w:val="TableParagraph"/>
              <w:ind w:left="254"/>
              <w:rPr>
                <w:rFonts w:ascii="Times New Roman" w:hAnsi="Times New Roman" w:cs="Times New Roman"/>
                <w:i/>
                <w:sz w:val="20"/>
                <w:szCs w:val="20"/>
              </w:rPr>
            </w:pPr>
          </w:p>
          <w:p w14:paraId="349A18C2" w14:textId="523F3E88"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6B49435" w14:textId="77777777" w:rsidR="001423A0" w:rsidRPr="00C9417C" w:rsidRDefault="001423A0" w:rsidP="001423A0">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8A684E8" w14:textId="6A4149ED"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17456EFB" w14:textId="65BDEA4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5DBF5D96" w14:textId="41D19630"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11762B7F" w14:textId="207B7499"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7D6F5F1B" w14:textId="3B34DE29"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34A082F3" w14:textId="763B96CB"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0CCC6CBD" w14:textId="6714EA05"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19743494" w14:textId="2862C0D2"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1A11C1CC"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36447325" w14:textId="6F8C0D8E" w:rsidR="001423A0" w:rsidRPr="00C9417C" w:rsidRDefault="001423A0" w:rsidP="001423A0">
            <w:pPr>
              <w:jc w:val="center"/>
              <w:rPr>
                <w:i/>
                <w:sz w:val="20"/>
                <w:szCs w:val="20"/>
              </w:rPr>
            </w:pPr>
          </w:p>
        </w:tc>
      </w:tr>
      <w:tr w:rsidR="005725D5" w:rsidRPr="00C9417C" w14:paraId="5A359944" w14:textId="77777777" w:rsidTr="55E19F8D">
        <w:trPr>
          <w:trHeight w:val="380"/>
        </w:trPr>
        <w:tc>
          <w:tcPr>
            <w:tcW w:w="2149" w:type="dxa"/>
            <w:vMerge/>
          </w:tcPr>
          <w:p w14:paraId="1D021C7C"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50B957D" w14:textId="77777777"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872D172"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47D9F820"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1010CB2E"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6F4F583C"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1F8DC4C"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53283C08"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4993D260"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46FA940D"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160E9523"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487C0E18" w14:textId="77777777" w:rsidR="001423A0" w:rsidRPr="00C9417C" w:rsidRDefault="001423A0" w:rsidP="001423A0">
            <w:pPr>
              <w:jc w:val="center"/>
              <w:rPr>
                <w:i/>
                <w:sz w:val="20"/>
                <w:szCs w:val="20"/>
              </w:rPr>
            </w:pPr>
          </w:p>
        </w:tc>
      </w:tr>
      <w:tr w:rsidR="005725D5" w:rsidRPr="00C9417C" w14:paraId="7F573992" w14:textId="77777777" w:rsidTr="55E19F8D">
        <w:trPr>
          <w:trHeight w:val="380"/>
        </w:trPr>
        <w:tc>
          <w:tcPr>
            <w:tcW w:w="2149" w:type="dxa"/>
            <w:vMerge/>
          </w:tcPr>
          <w:p w14:paraId="5545AAC8"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CB595C4" w14:textId="77777777"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D3F7B9D" w14:textId="6AF0F58C"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775EFCE" w14:textId="3908EA8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627D8D66" w14:textId="261A21D3"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05A65A8D" w14:textId="53905AE4"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9EC7431" w14:textId="63FBC25B"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5F3252A4" w14:textId="4C5BFB9E"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28994B6D" w14:textId="7FD0BF13"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1BEF5304" w14:textId="063F4493"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47507FB1"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763F8ED3" w14:textId="44367ADE" w:rsidR="001423A0" w:rsidRPr="00C9417C" w:rsidRDefault="001423A0" w:rsidP="001423A0">
            <w:pPr>
              <w:jc w:val="center"/>
              <w:rPr>
                <w:i/>
                <w:sz w:val="20"/>
                <w:szCs w:val="20"/>
              </w:rPr>
            </w:pPr>
          </w:p>
        </w:tc>
      </w:tr>
      <w:tr w:rsidR="005725D5" w:rsidRPr="00C9417C" w14:paraId="400CA472" w14:textId="77777777" w:rsidTr="55E19F8D">
        <w:trPr>
          <w:trHeight w:val="380"/>
        </w:trPr>
        <w:tc>
          <w:tcPr>
            <w:tcW w:w="2149" w:type="dxa"/>
            <w:vMerge/>
          </w:tcPr>
          <w:p w14:paraId="50489F3B"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D118AC1" w14:textId="77777777"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504CC4D"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41E9D08"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357B2DE0"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519BA86A"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B98D3A1"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10FBC1A0"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253FCD73"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1BB982B5"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36D809A2"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8F66851" w14:textId="77777777" w:rsidR="001423A0" w:rsidRPr="00C9417C" w:rsidRDefault="001423A0" w:rsidP="001423A0">
            <w:pPr>
              <w:jc w:val="center"/>
              <w:rPr>
                <w:i/>
                <w:sz w:val="20"/>
                <w:szCs w:val="20"/>
              </w:rPr>
            </w:pPr>
          </w:p>
        </w:tc>
      </w:tr>
      <w:tr w:rsidR="005725D5" w:rsidRPr="00C9417C" w14:paraId="1ED1E587" w14:textId="77777777" w:rsidTr="55E19F8D">
        <w:trPr>
          <w:trHeight w:val="380"/>
        </w:trPr>
        <w:tc>
          <w:tcPr>
            <w:tcW w:w="2149" w:type="dxa"/>
            <w:vMerge w:val="restart"/>
          </w:tcPr>
          <w:p w14:paraId="57FC2E6E"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r w:rsidRPr="00C9417C">
              <w:rPr>
                <w:rFonts w:ascii="Times New Roman" w:hAnsi="Times New Roman" w:cs="Times New Roman"/>
                <w:i/>
                <w:spacing w:val="-1"/>
                <w:sz w:val="20"/>
              </w:rPr>
              <w:lastRenderedPageBreak/>
              <w:t>(excluding retirement)</w:t>
            </w:r>
          </w:p>
          <w:p w14:paraId="008E0AD5" w14:textId="77777777" w:rsidR="00463D67" w:rsidRPr="00C9417C" w:rsidRDefault="00463D67" w:rsidP="00463D67">
            <w:pPr>
              <w:pStyle w:val="TableParagraph"/>
              <w:ind w:left="254"/>
              <w:rPr>
                <w:rFonts w:ascii="Times New Roman" w:hAnsi="Times New Roman" w:cs="Times New Roman"/>
                <w:i/>
                <w:sz w:val="20"/>
              </w:rPr>
            </w:pPr>
            <w:r w:rsidRPr="00C9417C">
              <w:rPr>
                <w:rFonts w:ascii="Times New Roman" w:hAnsi="Times New Roman" w:cs="Times New Roman"/>
                <w:i/>
                <w:sz w:val="20"/>
                <w:szCs w:val="20"/>
              </w:rPr>
              <w:t>level 2 management</w:t>
            </w:r>
          </w:p>
          <w:p w14:paraId="739453DE" w14:textId="5B8BB02E" w:rsidR="001423A0" w:rsidRPr="00C9417C" w:rsidRDefault="001423A0" w:rsidP="00463D67">
            <w:pPr>
              <w:pStyle w:val="TableParagraph"/>
              <w:ind w:left="254"/>
              <w:rPr>
                <w:rFonts w:ascii="Times New Roman" w:hAnsi="Times New Roman" w:cs="Times New Roman"/>
                <w:i/>
                <w:sz w:val="20"/>
              </w:rPr>
            </w:pPr>
          </w:p>
          <w:p w14:paraId="7DB82DC5" w14:textId="77777777" w:rsidR="001423A0" w:rsidRPr="00C9417C" w:rsidRDefault="001423A0" w:rsidP="001423A0">
            <w:pPr>
              <w:pStyle w:val="TableParagraph"/>
              <w:ind w:left="254"/>
              <w:rPr>
                <w:rFonts w:ascii="Times New Roman" w:hAnsi="Times New Roman" w:cs="Times New Roman"/>
                <w:i/>
                <w:sz w:val="20"/>
              </w:rPr>
            </w:pPr>
          </w:p>
          <w:p w14:paraId="1DC0CEA9" w14:textId="77777777" w:rsidR="001423A0" w:rsidRPr="00C9417C" w:rsidRDefault="001423A0" w:rsidP="001423A0">
            <w:pPr>
              <w:pStyle w:val="TableParagraph"/>
              <w:spacing w:before="80" w:line="215" w:lineRule="exact"/>
              <w:ind w:right="291"/>
              <w:jc w:val="right"/>
              <w:rPr>
                <w:rFonts w:ascii="Times New Roman" w:hAnsi="Times New Roman" w:cs="Times New Roman"/>
                <w:sz w:val="20"/>
              </w:rPr>
            </w:pPr>
          </w:p>
          <w:p w14:paraId="1B1C93C2"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25D3845" w14:textId="03BB0970" w:rsidR="001423A0" w:rsidRPr="00C9417C" w:rsidRDefault="001423A0" w:rsidP="001423A0">
            <w:pPr>
              <w:jc w:val="center"/>
              <w:rPr>
                <w:iCs/>
                <w:sz w:val="20"/>
                <w:szCs w:val="20"/>
              </w:rPr>
            </w:pPr>
            <w:r w:rsidRPr="00C9417C">
              <w:rPr>
                <w:iCs/>
                <w:sz w:val="20"/>
                <w:szCs w:val="20"/>
              </w:rPr>
              <w:lastRenderedPageBreak/>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D446AC9"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04C171F2"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0C3D0AFD"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1CDB369F"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0CB39C5"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2F740366"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10B328D0"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4431755A"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386FC39B"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32AFD6D8" w14:textId="77777777" w:rsidR="001423A0" w:rsidRPr="00C9417C" w:rsidRDefault="001423A0" w:rsidP="001423A0">
            <w:pPr>
              <w:jc w:val="center"/>
              <w:rPr>
                <w:i/>
                <w:sz w:val="20"/>
                <w:szCs w:val="20"/>
              </w:rPr>
            </w:pPr>
          </w:p>
        </w:tc>
      </w:tr>
      <w:tr w:rsidR="005725D5" w:rsidRPr="00C9417C" w14:paraId="7AE1DD5C" w14:textId="77777777" w:rsidTr="55E19F8D">
        <w:trPr>
          <w:trHeight w:val="380"/>
        </w:trPr>
        <w:tc>
          <w:tcPr>
            <w:tcW w:w="2149" w:type="dxa"/>
            <w:vMerge/>
          </w:tcPr>
          <w:p w14:paraId="755F2356"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DDB9C64" w14:textId="3965C62F"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D0B95CC"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07E9B69"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241CDEFE"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02A37392"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3954B7B"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217D844E"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67496DEA"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070A9216"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3B9314EF"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496DE7B" w14:textId="77777777" w:rsidR="001423A0" w:rsidRPr="00C9417C" w:rsidRDefault="001423A0" w:rsidP="001423A0">
            <w:pPr>
              <w:jc w:val="center"/>
              <w:rPr>
                <w:i/>
                <w:sz w:val="20"/>
                <w:szCs w:val="20"/>
              </w:rPr>
            </w:pPr>
          </w:p>
        </w:tc>
      </w:tr>
      <w:tr w:rsidR="005725D5" w:rsidRPr="00C9417C" w14:paraId="4CD52044" w14:textId="77777777" w:rsidTr="55E19F8D">
        <w:trPr>
          <w:trHeight w:val="380"/>
        </w:trPr>
        <w:tc>
          <w:tcPr>
            <w:tcW w:w="2149" w:type="dxa"/>
            <w:vMerge/>
          </w:tcPr>
          <w:p w14:paraId="45F619F8"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D4F0934" w14:textId="1070D145"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C20B5A8"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7DE5B67C"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7096A5AF"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5E5F277A"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037A6BBC"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0A83BACE"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7AA22A74"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A439821"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4E300AB8"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241821CB" w14:textId="77777777" w:rsidR="001423A0" w:rsidRPr="00C9417C" w:rsidRDefault="001423A0" w:rsidP="001423A0">
            <w:pPr>
              <w:jc w:val="center"/>
              <w:rPr>
                <w:i/>
                <w:sz w:val="20"/>
                <w:szCs w:val="20"/>
              </w:rPr>
            </w:pPr>
          </w:p>
        </w:tc>
      </w:tr>
      <w:tr w:rsidR="005725D5" w:rsidRPr="00C9417C" w14:paraId="62A73507" w14:textId="77777777" w:rsidTr="55E19F8D">
        <w:trPr>
          <w:trHeight w:val="380"/>
        </w:trPr>
        <w:tc>
          <w:tcPr>
            <w:tcW w:w="2149" w:type="dxa"/>
            <w:vMerge/>
          </w:tcPr>
          <w:p w14:paraId="2743C166"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D5F20B9" w14:textId="5318EF86"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5773BA9"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7A38B64E"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6CB6CE89"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C1E55E1"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72D1792B"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69225E0E"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667F2D9A"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8056A14"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42C341C7"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57BF5831" w14:textId="77777777" w:rsidR="001423A0" w:rsidRPr="00C9417C" w:rsidRDefault="001423A0" w:rsidP="001423A0">
            <w:pPr>
              <w:jc w:val="center"/>
              <w:rPr>
                <w:i/>
                <w:sz w:val="20"/>
                <w:szCs w:val="20"/>
              </w:rPr>
            </w:pPr>
          </w:p>
        </w:tc>
      </w:tr>
      <w:tr w:rsidR="005725D5" w:rsidRPr="00C9417C" w14:paraId="5CEDC234" w14:textId="77777777" w:rsidTr="55E19F8D">
        <w:trPr>
          <w:trHeight w:val="380"/>
        </w:trPr>
        <w:tc>
          <w:tcPr>
            <w:tcW w:w="2149" w:type="dxa"/>
            <w:vMerge w:val="restart"/>
            <w:vAlign w:val="center"/>
          </w:tcPr>
          <w:p w14:paraId="74FD3042"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p>
          <w:p w14:paraId="30314379" w14:textId="77777777" w:rsidR="00463D67" w:rsidRPr="00C9417C" w:rsidRDefault="00463D67" w:rsidP="00463D67">
            <w:pPr>
              <w:pStyle w:val="TableParagraph"/>
              <w:ind w:left="254"/>
              <w:rPr>
                <w:rFonts w:ascii="Times New Roman" w:hAnsi="Times New Roman" w:cs="Times New Roman"/>
                <w:i/>
                <w:sz w:val="20"/>
                <w:szCs w:val="20"/>
              </w:rPr>
            </w:pPr>
            <w:r w:rsidRPr="00C9417C">
              <w:rPr>
                <w:rFonts w:ascii="Times New Roman" w:hAnsi="Times New Roman" w:cs="Times New Roman"/>
                <w:i/>
                <w:sz w:val="20"/>
                <w:szCs w:val="20"/>
              </w:rPr>
              <w:t>level 2 management</w:t>
            </w:r>
          </w:p>
          <w:p w14:paraId="6CF63738" w14:textId="18F2CBB3" w:rsidR="00463D67" w:rsidRPr="00C9417C" w:rsidRDefault="00463D67" w:rsidP="00463D67">
            <w:pPr>
              <w:pStyle w:val="TableParagraph"/>
              <w:ind w:left="254"/>
              <w:rPr>
                <w:rFonts w:ascii="Times New Roman" w:hAnsi="Times New Roman" w:cs="Times New Roman"/>
                <w:i/>
                <w:sz w:val="20"/>
              </w:rPr>
            </w:pPr>
          </w:p>
          <w:p w14:paraId="43AA3698" w14:textId="4AA37823"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3FD3204" w14:textId="7EA9CF01" w:rsidR="001423A0" w:rsidRPr="00C9417C" w:rsidRDefault="001423A0" w:rsidP="001423A0">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374CA9F"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428E29AD"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62E1AB9C"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068170BE"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2ECEE02C"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517AC5D6"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6E047204"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B96E409"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26B70C5B"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5761C5CA" w14:textId="77777777" w:rsidR="001423A0" w:rsidRPr="00C9417C" w:rsidRDefault="001423A0" w:rsidP="001423A0">
            <w:pPr>
              <w:jc w:val="center"/>
              <w:rPr>
                <w:i/>
                <w:sz w:val="20"/>
                <w:szCs w:val="20"/>
              </w:rPr>
            </w:pPr>
          </w:p>
        </w:tc>
      </w:tr>
      <w:tr w:rsidR="005725D5" w:rsidRPr="00C9417C" w14:paraId="21A0391B" w14:textId="77777777" w:rsidTr="55E19F8D">
        <w:trPr>
          <w:trHeight w:val="380"/>
        </w:trPr>
        <w:tc>
          <w:tcPr>
            <w:tcW w:w="2149" w:type="dxa"/>
            <w:vMerge/>
            <w:vAlign w:val="center"/>
          </w:tcPr>
          <w:p w14:paraId="28402D58"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1184463" w14:textId="537745B5"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B046560"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2B204CB"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126EAF53"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B48B2E2"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6F0356A0"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6E1F1FC0"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3B11EAAF"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964FEA3"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72897C7E"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F79E057" w14:textId="77777777" w:rsidR="001423A0" w:rsidRPr="00C9417C" w:rsidRDefault="001423A0" w:rsidP="001423A0">
            <w:pPr>
              <w:jc w:val="center"/>
              <w:rPr>
                <w:i/>
                <w:sz w:val="20"/>
                <w:szCs w:val="20"/>
              </w:rPr>
            </w:pPr>
          </w:p>
        </w:tc>
      </w:tr>
      <w:tr w:rsidR="005725D5" w:rsidRPr="00C9417C" w14:paraId="0C4A2CD3" w14:textId="77777777" w:rsidTr="55E19F8D">
        <w:trPr>
          <w:trHeight w:val="380"/>
        </w:trPr>
        <w:tc>
          <w:tcPr>
            <w:tcW w:w="2149" w:type="dxa"/>
            <w:vMerge/>
            <w:vAlign w:val="center"/>
          </w:tcPr>
          <w:p w14:paraId="1ABB8FEF"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88D9679" w14:textId="21BA23C5"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AD260D8"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3DA23D9"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729E0C74"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3450A910"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1572AC72"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6B4E5EE3"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389B23A0"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32B28007"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04E64A4A"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11BC9FC6" w14:textId="77777777" w:rsidR="001423A0" w:rsidRPr="00C9417C" w:rsidRDefault="001423A0" w:rsidP="001423A0">
            <w:pPr>
              <w:jc w:val="center"/>
              <w:rPr>
                <w:i/>
                <w:sz w:val="20"/>
                <w:szCs w:val="20"/>
              </w:rPr>
            </w:pPr>
          </w:p>
        </w:tc>
      </w:tr>
      <w:tr w:rsidR="005725D5" w:rsidRPr="00C9417C" w14:paraId="40AFE3C1" w14:textId="77777777" w:rsidTr="55E19F8D">
        <w:trPr>
          <w:trHeight w:val="380"/>
        </w:trPr>
        <w:tc>
          <w:tcPr>
            <w:tcW w:w="2149" w:type="dxa"/>
            <w:vMerge/>
            <w:vAlign w:val="center"/>
          </w:tcPr>
          <w:p w14:paraId="14A64F7B"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B43D755" w14:textId="7CFB0F6F"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4A8B3D2" w14:textId="77777777" w:rsidR="001423A0" w:rsidRPr="00C9417C" w:rsidRDefault="001423A0" w:rsidP="001423A0">
            <w:pPr>
              <w:jc w:val="center"/>
              <w:rPr>
                <w:i/>
                <w:sz w:val="20"/>
                <w:szCs w:val="20"/>
              </w:rPr>
            </w:pPr>
          </w:p>
        </w:tc>
        <w:tc>
          <w:tcPr>
            <w:tcW w:w="703" w:type="dxa"/>
            <w:tcBorders>
              <w:top w:val="single" w:sz="12" w:space="0" w:color="000000" w:themeColor="text1"/>
              <w:bottom w:val="single" w:sz="12" w:space="0" w:color="000000" w:themeColor="text1"/>
            </w:tcBorders>
            <w:vAlign w:val="center"/>
          </w:tcPr>
          <w:p w14:paraId="57072DE5" w14:textId="77777777" w:rsidR="001423A0" w:rsidRPr="00C9417C" w:rsidRDefault="001423A0" w:rsidP="001423A0">
            <w:pPr>
              <w:jc w:val="center"/>
              <w:rPr>
                <w:i/>
                <w:sz w:val="20"/>
                <w:szCs w:val="20"/>
              </w:rPr>
            </w:pPr>
          </w:p>
        </w:tc>
        <w:tc>
          <w:tcPr>
            <w:tcW w:w="725" w:type="dxa"/>
            <w:tcBorders>
              <w:top w:val="single" w:sz="12" w:space="0" w:color="000000" w:themeColor="text1"/>
              <w:bottom w:val="single" w:sz="12" w:space="0" w:color="000000" w:themeColor="text1"/>
            </w:tcBorders>
            <w:vAlign w:val="center"/>
          </w:tcPr>
          <w:p w14:paraId="49788348" w14:textId="77777777" w:rsidR="001423A0" w:rsidRPr="00C9417C" w:rsidRDefault="001423A0" w:rsidP="001423A0">
            <w:pPr>
              <w:jc w:val="center"/>
              <w:rPr>
                <w:i/>
                <w:sz w:val="20"/>
                <w:szCs w:val="20"/>
              </w:rPr>
            </w:pPr>
          </w:p>
        </w:tc>
        <w:tc>
          <w:tcPr>
            <w:tcW w:w="2028" w:type="dxa"/>
            <w:tcBorders>
              <w:top w:val="single" w:sz="12" w:space="0" w:color="000000" w:themeColor="text1"/>
              <w:bottom w:val="single" w:sz="12" w:space="0" w:color="000000" w:themeColor="text1"/>
            </w:tcBorders>
            <w:vAlign w:val="center"/>
          </w:tcPr>
          <w:p w14:paraId="2F5139DF" w14:textId="77777777" w:rsidR="001423A0" w:rsidRPr="00C9417C" w:rsidRDefault="001423A0" w:rsidP="001423A0">
            <w:pPr>
              <w:jc w:val="center"/>
              <w:rPr>
                <w:i/>
                <w:sz w:val="20"/>
                <w:szCs w:val="20"/>
              </w:rPr>
            </w:pPr>
          </w:p>
        </w:tc>
        <w:tc>
          <w:tcPr>
            <w:tcW w:w="1548" w:type="dxa"/>
            <w:tcBorders>
              <w:top w:val="single" w:sz="12" w:space="0" w:color="000000" w:themeColor="text1"/>
              <w:bottom w:val="single" w:sz="12" w:space="0" w:color="000000" w:themeColor="text1"/>
            </w:tcBorders>
            <w:vAlign w:val="center"/>
          </w:tcPr>
          <w:p w14:paraId="5A25FC3F" w14:textId="77777777" w:rsidR="001423A0" w:rsidRPr="00C9417C" w:rsidRDefault="001423A0" w:rsidP="001423A0">
            <w:pPr>
              <w:jc w:val="center"/>
              <w:rPr>
                <w:sz w:val="20"/>
                <w:szCs w:val="20"/>
              </w:rPr>
            </w:pPr>
          </w:p>
        </w:tc>
        <w:tc>
          <w:tcPr>
            <w:tcW w:w="1093" w:type="dxa"/>
            <w:tcBorders>
              <w:top w:val="single" w:sz="12" w:space="0" w:color="000000" w:themeColor="text1"/>
              <w:bottom w:val="single" w:sz="12" w:space="0" w:color="000000" w:themeColor="text1"/>
            </w:tcBorders>
            <w:vAlign w:val="center"/>
          </w:tcPr>
          <w:p w14:paraId="7E4AEDBA" w14:textId="77777777" w:rsidR="001423A0" w:rsidRPr="00C9417C" w:rsidRDefault="001423A0" w:rsidP="001423A0">
            <w:pPr>
              <w:jc w:val="center"/>
              <w:rPr>
                <w:sz w:val="20"/>
                <w:szCs w:val="20"/>
              </w:rPr>
            </w:pPr>
          </w:p>
        </w:tc>
        <w:tc>
          <w:tcPr>
            <w:tcW w:w="1364" w:type="dxa"/>
            <w:tcBorders>
              <w:top w:val="single" w:sz="12" w:space="0" w:color="000000" w:themeColor="text1"/>
              <w:bottom w:val="single" w:sz="12" w:space="0" w:color="000000" w:themeColor="text1"/>
            </w:tcBorders>
            <w:vAlign w:val="center"/>
          </w:tcPr>
          <w:p w14:paraId="1B8EE78B" w14:textId="77777777" w:rsidR="001423A0" w:rsidRPr="00C9417C" w:rsidRDefault="001423A0" w:rsidP="001423A0">
            <w:pPr>
              <w:jc w:val="center"/>
              <w:rPr>
                <w:sz w:val="20"/>
                <w:szCs w:val="20"/>
              </w:rPr>
            </w:pPr>
          </w:p>
        </w:tc>
        <w:tc>
          <w:tcPr>
            <w:tcW w:w="1004" w:type="dxa"/>
            <w:tcBorders>
              <w:top w:val="single" w:sz="12" w:space="0" w:color="000000" w:themeColor="text1"/>
              <w:bottom w:val="single" w:sz="12" w:space="0" w:color="000000" w:themeColor="text1"/>
            </w:tcBorders>
            <w:vAlign w:val="center"/>
          </w:tcPr>
          <w:p w14:paraId="5455736C" w14:textId="77777777" w:rsidR="001423A0" w:rsidRPr="00C9417C" w:rsidRDefault="001423A0" w:rsidP="001423A0">
            <w:pPr>
              <w:jc w:val="center"/>
              <w:rPr>
                <w:i/>
                <w:sz w:val="20"/>
                <w:szCs w:val="20"/>
              </w:rPr>
            </w:pPr>
          </w:p>
        </w:tc>
        <w:tc>
          <w:tcPr>
            <w:tcW w:w="1178" w:type="dxa"/>
            <w:tcBorders>
              <w:top w:val="single" w:sz="12" w:space="0" w:color="000000" w:themeColor="text1"/>
              <w:bottom w:val="single" w:sz="12" w:space="0" w:color="000000" w:themeColor="text1"/>
            </w:tcBorders>
            <w:vAlign w:val="center"/>
          </w:tcPr>
          <w:p w14:paraId="6D39CB5A" w14:textId="77777777" w:rsidR="001423A0" w:rsidRPr="00C9417C" w:rsidRDefault="001423A0" w:rsidP="001423A0">
            <w:pPr>
              <w:jc w:val="center"/>
              <w:rPr>
                <w:i/>
                <w:sz w:val="20"/>
                <w:szCs w:val="20"/>
              </w:rPr>
            </w:pPr>
          </w:p>
        </w:tc>
        <w:tc>
          <w:tcPr>
            <w:tcW w:w="670" w:type="dxa"/>
            <w:tcBorders>
              <w:top w:val="single" w:sz="12" w:space="0" w:color="000000" w:themeColor="text1"/>
              <w:bottom w:val="single" w:sz="12" w:space="0" w:color="000000" w:themeColor="text1"/>
            </w:tcBorders>
            <w:vAlign w:val="center"/>
          </w:tcPr>
          <w:p w14:paraId="5D3B22B8" w14:textId="77777777" w:rsidR="001423A0" w:rsidRPr="00C9417C" w:rsidRDefault="001423A0" w:rsidP="001423A0">
            <w:pPr>
              <w:jc w:val="center"/>
              <w:rPr>
                <w:i/>
                <w:sz w:val="20"/>
                <w:szCs w:val="20"/>
              </w:rPr>
            </w:pPr>
          </w:p>
        </w:tc>
      </w:tr>
    </w:tbl>
    <w:p w14:paraId="19BD30E5" w14:textId="77777777" w:rsidR="009E7BF7" w:rsidRPr="00C9417C" w:rsidRDefault="009E7BF7">
      <w:pPr>
        <w:rPr>
          <w:sz w:val="20"/>
        </w:rPr>
        <w:sectPr w:rsidR="009E7BF7" w:rsidRPr="00C9417C">
          <w:headerReference w:type="default" r:id="rId40"/>
          <w:footerReference w:type="default" r:id="rId41"/>
          <w:pgSz w:w="15840" w:h="12240" w:orient="landscape"/>
          <w:pgMar w:top="1200" w:right="620" w:bottom="860" w:left="460" w:header="737" w:footer="638" w:gutter="0"/>
          <w:cols w:space="720"/>
        </w:sectPr>
      </w:pPr>
    </w:p>
    <w:p w14:paraId="19BD30E6" w14:textId="77777777" w:rsidR="009E7BF7" w:rsidRPr="00C9417C" w:rsidRDefault="009E7BF7">
      <w:pPr>
        <w:pStyle w:val="BodyText"/>
        <w:spacing w:before="8"/>
        <w:rPr>
          <w:i/>
          <w:sz w:val="5"/>
        </w:rPr>
      </w:pPr>
    </w:p>
    <w:p w14:paraId="19BD310F" w14:textId="5DE88589" w:rsidR="009E7BF7" w:rsidRPr="00C9417C" w:rsidRDefault="006C55AC">
      <w:pPr>
        <w:pStyle w:val="BodyText"/>
        <w:spacing w:before="90" w:line="247" w:lineRule="auto"/>
        <w:ind w:left="260" w:right="1054"/>
      </w:pPr>
      <w:r w:rsidRPr="00C9417C">
        <w:t>Q</w:t>
      </w:r>
      <w:r w:rsidR="00CA369A">
        <w:t>22</w:t>
      </w:r>
      <w:r w:rsidR="00550251" w:rsidRPr="00C9417C">
        <w:t>. Provide the gender and ethnicity breakdowns of your management level 3, new hires to</w:t>
      </w:r>
      <w:r w:rsidR="00550251" w:rsidRPr="00C9417C">
        <w:rPr>
          <w:spacing w:val="-58"/>
        </w:rPr>
        <w:t xml:space="preserve"> </w:t>
      </w:r>
      <w:r w:rsidR="00550251" w:rsidRPr="00C9417C">
        <w:t>management</w:t>
      </w:r>
      <w:r w:rsidR="00550251" w:rsidRPr="00C9417C">
        <w:rPr>
          <w:spacing w:val="-1"/>
        </w:rPr>
        <w:t xml:space="preserve"> </w:t>
      </w:r>
      <w:r w:rsidR="00550251" w:rsidRPr="00C9417C">
        <w:t>level 3</w:t>
      </w:r>
      <w:r w:rsidR="00550251" w:rsidRPr="00C9417C">
        <w:rPr>
          <w:spacing w:val="-1"/>
        </w:rPr>
        <w:t xml:space="preserve"> </w:t>
      </w:r>
      <w:r w:rsidR="00550251" w:rsidRPr="00C9417C">
        <w:t>from outside</w:t>
      </w:r>
      <w:r w:rsidR="00550251" w:rsidRPr="00C9417C">
        <w:rPr>
          <w:spacing w:val="-1"/>
        </w:rPr>
        <w:t xml:space="preserve"> </w:t>
      </w:r>
      <w:r w:rsidR="00550251" w:rsidRPr="00C9417C">
        <w:t>of your company,</w:t>
      </w:r>
      <w:r w:rsidR="00550251" w:rsidRPr="00C9417C">
        <w:rPr>
          <w:spacing w:val="-1"/>
        </w:rPr>
        <w:t xml:space="preserve"> </w:t>
      </w:r>
      <w:r w:rsidR="00550251" w:rsidRPr="00C9417C">
        <w:t>those who</w:t>
      </w:r>
      <w:r w:rsidR="00550251" w:rsidRPr="00C9417C">
        <w:rPr>
          <w:spacing w:val="-1"/>
        </w:rPr>
        <w:t xml:space="preserve"> </w:t>
      </w:r>
      <w:r w:rsidR="00550251" w:rsidRPr="00C9417C">
        <w:t>were promoted</w:t>
      </w:r>
      <w:r w:rsidR="00550251" w:rsidRPr="00C9417C">
        <w:rPr>
          <w:spacing w:val="-1"/>
        </w:rPr>
        <w:t xml:space="preserve"> </w:t>
      </w:r>
      <w:r w:rsidR="00550251" w:rsidRPr="00C9417C">
        <w:t>to this level</w:t>
      </w:r>
      <w:r w:rsidR="007E2FB1">
        <w:t>,</w:t>
      </w:r>
      <w:r w:rsidR="00550251" w:rsidRPr="00C9417C">
        <w:rPr>
          <w:spacing w:val="-1"/>
        </w:rPr>
        <w:t xml:space="preserve"> </w:t>
      </w:r>
      <w:r w:rsidR="00550251" w:rsidRPr="00C9417C">
        <w:t>and total</w:t>
      </w:r>
      <w:r w:rsidR="00550251" w:rsidRPr="00C9417C">
        <w:rPr>
          <w:spacing w:val="-1"/>
        </w:rPr>
        <w:t xml:space="preserve"> </w:t>
      </w:r>
      <w:r w:rsidR="00550251" w:rsidRPr="00C9417C">
        <w:t>turnover in</w:t>
      </w:r>
      <w:r w:rsidR="00550251" w:rsidRPr="00C9417C">
        <w:rPr>
          <w:spacing w:val="-1"/>
        </w:rPr>
        <w:t xml:space="preserve"> </w:t>
      </w:r>
      <w:r w:rsidR="00550251" w:rsidRPr="00C9417C">
        <w:t>this level.</w:t>
      </w:r>
    </w:p>
    <w:p w14:paraId="19BD3110" w14:textId="713BFD60" w:rsidR="009E7BF7" w:rsidRPr="00C9417C" w:rsidRDefault="00550251" w:rsidP="0DAD6CCD">
      <w:pPr>
        <w:spacing w:line="249" w:lineRule="auto"/>
        <w:ind w:left="260" w:right="256"/>
        <w:jc w:val="both"/>
        <w:rPr>
          <w:i/>
          <w:iCs/>
          <w:sz w:val="20"/>
          <w:szCs w:val="20"/>
        </w:rPr>
      </w:pPr>
      <w:r w:rsidRPr="00C9417C">
        <w:rPr>
          <w:i/>
          <w:iCs/>
          <w:sz w:val="20"/>
          <w:szCs w:val="20"/>
        </w:rPr>
        <w:t>Note:</w:t>
      </w:r>
      <w:r w:rsidRPr="00C9417C">
        <w:rPr>
          <w:i/>
          <w:iCs/>
          <w:spacing w:val="-6"/>
          <w:sz w:val="20"/>
          <w:szCs w:val="20"/>
        </w:rPr>
        <w:t xml:space="preserve"> </w:t>
      </w:r>
      <w:r w:rsidRPr="00C9417C">
        <w:rPr>
          <w:i/>
          <w:iCs/>
          <w:sz w:val="20"/>
          <w:szCs w:val="20"/>
        </w:rPr>
        <w:t>Management</w:t>
      </w:r>
      <w:r w:rsidRPr="00C9417C">
        <w:rPr>
          <w:i/>
          <w:iCs/>
          <w:spacing w:val="-5"/>
          <w:sz w:val="20"/>
          <w:szCs w:val="20"/>
        </w:rPr>
        <w:t xml:space="preserve"> </w:t>
      </w:r>
      <w:r w:rsidRPr="00C9417C">
        <w:rPr>
          <w:i/>
          <w:iCs/>
          <w:sz w:val="20"/>
          <w:szCs w:val="20"/>
        </w:rPr>
        <w:t>level</w:t>
      </w:r>
      <w:r w:rsidRPr="00C9417C">
        <w:rPr>
          <w:i/>
          <w:iCs/>
          <w:spacing w:val="-6"/>
          <w:sz w:val="20"/>
          <w:szCs w:val="20"/>
        </w:rPr>
        <w:t xml:space="preserve"> </w:t>
      </w:r>
      <w:r w:rsidRPr="00C9417C">
        <w:rPr>
          <w:i/>
          <w:iCs/>
          <w:sz w:val="20"/>
          <w:szCs w:val="20"/>
        </w:rPr>
        <w:t>3</w:t>
      </w:r>
      <w:r w:rsidRPr="00C9417C">
        <w:rPr>
          <w:i/>
          <w:iCs/>
          <w:spacing w:val="-5"/>
          <w:sz w:val="20"/>
          <w:szCs w:val="20"/>
        </w:rPr>
        <w:t xml:space="preserve"> </w:t>
      </w:r>
      <w:r w:rsidRPr="00C9417C">
        <w:rPr>
          <w:i/>
          <w:iCs/>
          <w:sz w:val="20"/>
          <w:szCs w:val="20"/>
        </w:rPr>
        <w:t>is</w:t>
      </w:r>
      <w:r w:rsidRPr="00C9417C">
        <w:rPr>
          <w:i/>
          <w:iCs/>
          <w:spacing w:val="-6"/>
          <w:sz w:val="20"/>
          <w:szCs w:val="20"/>
        </w:rPr>
        <w:t xml:space="preserve"> </w:t>
      </w:r>
      <w:r w:rsidRPr="00C9417C">
        <w:rPr>
          <w:i/>
          <w:iCs/>
          <w:sz w:val="20"/>
          <w:szCs w:val="20"/>
        </w:rPr>
        <w:t>two</w:t>
      </w:r>
      <w:r w:rsidRPr="00C9417C">
        <w:rPr>
          <w:i/>
          <w:iCs/>
          <w:spacing w:val="-5"/>
          <w:sz w:val="20"/>
          <w:szCs w:val="20"/>
        </w:rPr>
        <w:t xml:space="preserve"> </w:t>
      </w:r>
      <w:r w:rsidRPr="00C9417C">
        <w:rPr>
          <w:i/>
          <w:iCs/>
          <w:sz w:val="20"/>
          <w:szCs w:val="20"/>
        </w:rPr>
        <w:t>levels</w:t>
      </w:r>
      <w:r w:rsidRPr="00C9417C">
        <w:rPr>
          <w:i/>
          <w:iCs/>
          <w:spacing w:val="-6"/>
          <w:sz w:val="20"/>
          <w:szCs w:val="20"/>
        </w:rPr>
        <w:t xml:space="preserve"> </w:t>
      </w:r>
      <w:r w:rsidRPr="00C9417C">
        <w:rPr>
          <w:i/>
          <w:iCs/>
          <w:sz w:val="20"/>
          <w:szCs w:val="20"/>
        </w:rPr>
        <w:t>below</w:t>
      </w:r>
      <w:r w:rsidRPr="00C9417C">
        <w:rPr>
          <w:i/>
          <w:iCs/>
          <w:spacing w:val="-5"/>
          <w:sz w:val="20"/>
          <w:szCs w:val="20"/>
        </w:rPr>
        <w:t xml:space="preserve"> </w:t>
      </w:r>
      <w:r w:rsidRPr="00C9417C">
        <w:rPr>
          <w:i/>
          <w:iCs/>
          <w:sz w:val="20"/>
          <w:szCs w:val="20"/>
        </w:rPr>
        <w:t>level</w:t>
      </w:r>
      <w:r w:rsidRPr="00C9417C">
        <w:rPr>
          <w:i/>
          <w:iCs/>
          <w:spacing w:val="-6"/>
          <w:sz w:val="20"/>
          <w:szCs w:val="20"/>
        </w:rPr>
        <w:t xml:space="preserve"> </w:t>
      </w:r>
      <w:r w:rsidRPr="00C9417C">
        <w:rPr>
          <w:i/>
          <w:iCs/>
          <w:sz w:val="20"/>
          <w:szCs w:val="20"/>
        </w:rPr>
        <w:t>1,</w:t>
      </w:r>
      <w:r w:rsidRPr="00C9417C">
        <w:rPr>
          <w:i/>
          <w:iCs/>
          <w:spacing w:val="-5"/>
          <w:sz w:val="20"/>
          <w:szCs w:val="20"/>
        </w:rPr>
        <w:t xml:space="preserve"> </w:t>
      </w:r>
      <w:r w:rsidRPr="00C9417C">
        <w:rPr>
          <w:i/>
          <w:iCs/>
          <w:sz w:val="20"/>
          <w:szCs w:val="20"/>
        </w:rPr>
        <w:t>or</w:t>
      </w:r>
      <w:r w:rsidRPr="00C9417C">
        <w:rPr>
          <w:i/>
          <w:iCs/>
          <w:spacing w:val="-6"/>
          <w:sz w:val="20"/>
          <w:szCs w:val="20"/>
        </w:rPr>
        <w:t xml:space="preserve"> </w:t>
      </w:r>
      <w:r w:rsidRPr="00C9417C">
        <w:rPr>
          <w:i/>
          <w:iCs/>
          <w:sz w:val="20"/>
          <w:szCs w:val="20"/>
        </w:rPr>
        <w:t>direct</w:t>
      </w:r>
      <w:r w:rsidRPr="00C9417C">
        <w:rPr>
          <w:i/>
          <w:iCs/>
          <w:spacing w:val="-5"/>
          <w:sz w:val="20"/>
          <w:szCs w:val="20"/>
        </w:rPr>
        <w:t xml:space="preserve"> </w:t>
      </w:r>
      <w:r w:rsidRPr="00C9417C">
        <w:rPr>
          <w:i/>
          <w:iCs/>
          <w:sz w:val="20"/>
          <w:szCs w:val="20"/>
        </w:rPr>
        <w:t>reports</w:t>
      </w:r>
      <w:r w:rsidRPr="00C9417C">
        <w:rPr>
          <w:i/>
          <w:iCs/>
          <w:spacing w:val="-5"/>
          <w:sz w:val="20"/>
          <w:szCs w:val="20"/>
        </w:rPr>
        <w:t xml:space="preserve"> </w:t>
      </w:r>
      <w:r w:rsidRPr="00C9417C">
        <w:rPr>
          <w:i/>
          <w:iCs/>
          <w:sz w:val="20"/>
          <w:szCs w:val="20"/>
        </w:rPr>
        <w:t>to</w:t>
      </w:r>
      <w:r w:rsidRPr="00C9417C">
        <w:rPr>
          <w:i/>
          <w:iCs/>
          <w:spacing w:val="-6"/>
          <w:sz w:val="20"/>
          <w:szCs w:val="20"/>
        </w:rPr>
        <w:t xml:space="preserve"> </w:t>
      </w:r>
      <w:r w:rsidRPr="00C9417C">
        <w:rPr>
          <w:i/>
          <w:iCs/>
          <w:sz w:val="20"/>
          <w:szCs w:val="20"/>
        </w:rPr>
        <w:t>level</w:t>
      </w:r>
      <w:r w:rsidRPr="00C9417C">
        <w:rPr>
          <w:i/>
          <w:iCs/>
          <w:spacing w:val="-5"/>
          <w:sz w:val="20"/>
          <w:szCs w:val="20"/>
        </w:rPr>
        <w:t xml:space="preserve"> </w:t>
      </w:r>
      <w:r w:rsidRPr="00C9417C">
        <w:rPr>
          <w:i/>
          <w:iCs/>
          <w:sz w:val="20"/>
          <w:szCs w:val="20"/>
        </w:rPr>
        <w:t>2.</w:t>
      </w:r>
      <w:r w:rsidRPr="00C9417C">
        <w:rPr>
          <w:i/>
          <w:iCs/>
          <w:spacing w:val="-6"/>
          <w:sz w:val="20"/>
          <w:szCs w:val="20"/>
        </w:rPr>
        <w:t xml:space="preserve"> </w:t>
      </w:r>
      <w:r w:rsidRPr="00C9417C">
        <w:rPr>
          <w:i/>
          <w:iCs/>
          <w:sz w:val="20"/>
          <w:szCs w:val="20"/>
          <w:u w:val="thick"/>
        </w:rPr>
        <w:t>Please</w:t>
      </w:r>
      <w:r w:rsidRPr="00C9417C">
        <w:rPr>
          <w:i/>
          <w:iCs/>
          <w:spacing w:val="-5"/>
          <w:sz w:val="20"/>
          <w:szCs w:val="20"/>
          <w:u w:val="thick"/>
        </w:rPr>
        <w:t xml:space="preserve"> </w:t>
      </w:r>
      <w:r w:rsidRPr="00C9417C">
        <w:rPr>
          <w:i/>
          <w:iCs/>
          <w:sz w:val="20"/>
          <w:szCs w:val="20"/>
          <w:u w:val="thick"/>
        </w:rPr>
        <w:t>include</w:t>
      </w:r>
      <w:r w:rsidRPr="00C9417C">
        <w:rPr>
          <w:i/>
          <w:iCs/>
          <w:spacing w:val="-6"/>
          <w:sz w:val="20"/>
          <w:szCs w:val="20"/>
          <w:u w:val="thick"/>
        </w:rPr>
        <w:t xml:space="preserve"> </w:t>
      </w:r>
      <w:r w:rsidRPr="00C9417C">
        <w:rPr>
          <w:i/>
          <w:iCs/>
          <w:sz w:val="20"/>
          <w:szCs w:val="20"/>
          <w:u w:val="thick"/>
        </w:rPr>
        <w:t>employees</w:t>
      </w:r>
      <w:r w:rsidRPr="00C9417C">
        <w:rPr>
          <w:i/>
          <w:iCs/>
          <w:spacing w:val="-5"/>
          <w:sz w:val="20"/>
          <w:szCs w:val="20"/>
          <w:u w:val="thick"/>
        </w:rPr>
        <w:t xml:space="preserve"> </w:t>
      </w:r>
      <w:r w:rsidRPr="00C9417C">
        <w:rPr>
          <w:i/>
          <w:iCs/>
          <w:sz w:val="20"/>
          <w:szCs w:val="20"/>
          <w:u w:val="thick"/>
        </w:rPr>
        <w:t>in</w:t>
      </w:r>
      <w:r w:rsidRPr="00C9417C">
        <w:rPr>
          <w:i/>
          <w:iCs/>
          <w:spacing w:val="-6"/>
          <w:sz w:val="20"/>
          <w:szCs w:val="20"/>
          <w:u w:val="thick"/>
        </w:rPr>
        <w:t xml:space="preserve"> </w:t>
      </w:r>
      <w:r w:rsidRPr="00C9417C">
        <w:rPr>
          <w:i/>
          <w:iCs/>
          <w:sz w:val="20"/>
          <w:szCs w:val="20"/>
          <w:u w:val="thick"/>
        </w:rPr>
        <w:t>this</w:t>
      </w:r>
      <w:r w:rsidRPr="00C9417C">
        <w:rPr>
          <w:i/>
          <w:iCs/>
          <w:spacing w:val="-5"/>
          <w:sz w:val="20"/>
          <w:szCs w:val="20"/>
          <w:u w:val="thick"/>
        </w:rPr>
        <w:t xml:space="preserve"> </w:t>
      </w:r>
      <w:r w:rsidRPr="00C9417C">
        <w:rPr>
          <w:i/>
          <w:iCs/>
          <w:sz w:val="20"/>
          <w:szCs w:val="20"/>
          <w:u w:val="thick"/>
        </w:rPr>
        <w:t>level</w:t>
      </w:r>
      <w:r w:rsidRPr="00C9417C">
        <w:rPr>
          <w:i/>
          <w:iCs/>
          <w:spacing w:val="-6"/>
          <w:sz w:val="20"/>
          <w:szCs w:val="20"/>
          <w:u w:val="thick"/>
        </w:rPr>
        <w:t xml:space="preserve"> </w:t>
      </w:r>
      <w:r w:rsidRPr="00C9417C">
        <w:rPr>
          <w:i/>
          <w:iCs/>
          <w:sz w:val="20"/>
          <w:szCs w:val="20"/>
          <w:u w:val="thick"/>
        </w:rPr>
        <w:t>in</w:t>
      </w:r>
      <w:r w:rsidRPr="00C9417C">
        <w:rPr>
          <w:i/>
          <w:iCs/>
          <w:spacing w:val="-5"/>
          <w:sz w:val="20"/>
          <w:szCs w:val="20"/>
          <w:u w:val="thick"/>
        </w:rPr>
        <w:t xml:space="preserve"> </w:t>
      </w:r>
      <w:r w:rsidRPr="00C9417C">
        <w:rPr>
          <w:i/>
          <w:iCs/>
          <w:sz w:val="20"/>
          <w:szCs w:val="20"/>
          <w:u w:val="thick"/>
        </w:rPr>
        <w:t>all</w:t>
      </w:r>
      <w:r w:rsidRPr="00C9417C">
        <w:rPr>
          <w:i/>
          <w:iCs/>
          <w:spacing w:val="-5"/>
          <w:sz w:val="20"/>
          <w:szCs w:val="20"/>
          <w:u w:val="thick"/>
        </w:rPr>
        <w:t xml:space="preserve"> </w:t>
      </w:r>
      <w:r w:rsidRPr="00C9417C">
        <w:rPr>
          <w:i/>
          <w:iCs/>
          <w:sz w:val="20"/>
          <w:szCs w:val="20"/>
          <w:u w:val="thick"/>
        </w:rPr>
        <w:t>U.S.</w:t>
      </w:r>
      <w:r w:rsidRPr="00C9417C">
        <w:rPr>
          <w:i/>
          <w:iCs/>
          <w:spacing w:val="-6"/>
          <w:sz w:val="20"/>
          <w:szCs w:val="20"/>
          <w:u w:val="thick"/>
        </w:rPr>
        <w:t xml:space="preserve"> </w:t>
      </w:r>
      <w:r w:rsidRPr="00C9417C">
        <w:rPr>
          <w:i/>
          <w:iCs/>
          <w:sz w:val="20"/>
          <w:szCs w:val="20"/>
          <w:u w:val="thick"/>
        </w:rPr>
        <w:t>territories</w:t>
      </w:r>
      <w:r w:rsidRPr="00C9417C">
        <w:rPr>
          <w:i/>
          <w:iCs/>
          <w:spacing w:val="-5"/>
          <w:sz w:val="20"/>
          <w:szCs w:val="20"/>
          <w:u w:val="thick"/>
        </w:rPr>
        <w:t xml:space="preserve"> </w:t>
      </w:r>
      <w:r w:rsidRPr="00C9417C">
        <w:rPr>
          <w:i/>
          <w:iCs/>
          <w:sz w:val="20"/>
          <w:szCs w:val="20"/>
          <w:u w:val="thick"/>
        </w:rPr>
        <w:t>only</w:t>
      </w:r>
      <w:r w:rsidRPr="00C9417C">
        <w:rPr>
          <w:i/>
          <w:iCs/>
          <w:sz w:val="20"/>
          <w:szCs w:val="20"/>
        </w:rPr>
        <w:t>.</w:t>
      </w:r>
      <w:r w:rsidRPr="00C9417C">
        <w:rPr>
          <w:i/>
          <w:iCs/>
          <w:spacing w:val="-6"/>
          <w:sz w:val="20"/>
          <w:szCs w:val="20"/>
        </w:rPr>
        <w:t xml:space="preserve"> </w:t>
      </w:r>
      <w:r w:rsidRPr="00C9417C">
        <w:rPr>
          <w:i/>
          <w:iCs/>
          <w:sz w:val="20"/>
          <w:szCs w:val="20"/>
        </w:rPr>
        <w:t>Turnovers</w:t>
      </w:r>
      <w:r w:rsidRPr="00C9417C">
        <w:rPr>
          <w:i/>
          <w:iCs/>
          <w:spacing w:val="-5"/>
          <w:sz w:val="20"/>
          <w:szCs w:val="20"/>
        </w:rPr>
        <w:t xml:space="preserve"> </w:t>
      </w:r>
      <w:r w:rsidRPr="00C9417C">
        <w:rPr>
          <w:i/>
          <w:iCs/>
          <w:sz w:val="20"/>
          <w:szCs w:val="20"/>
        </w:rPr>
        <w:t>are</w:t>
      </w:r>
      <w:r w:rsidRPr="00C9417C">
        <w:rPr>
          <w:i/>
          <w:iCs/>
          <w:spacing w:val="-6"/>
          <w:sz w:val="20"/>
          <w:szCs w:val="20"/>
        </w:rPr>
        <w:t xml:space="preserve"> </w:t>
      </w:r>
      <w:r w:rsidRPr="00C9417C">
        <w:rPr>
          <w:i/>
          <w:iCs/>
          <w:sz w:val="20"/>
          <w:szCs w:val="20"/>
        </w:rPr>
        <w:t>defined</w:t>
      </w:r>
      <w:r w:rsidRPr="00C9417C">
        <w:rPr>
          <w:i/>
          <w:iCs/>
          <w:spacing w:val="-5"/>
          <w:sz w:val="20"/>
          <w:szCs w:val="20"/>
        </w:rPr>
        <w:t xml:space="preserve"> </w:t>
      </w:r>
      <w:r w:rsidRPr="00C9417C">
        <w:rPr>
          <w:i/>
          <w:iCs/>
          <w:sz w:val="20"/>
          <w:szCs w:val="20"/>
        </w:rPr>
        <w:t>as</w:t>
      </w:r>
      <w:r w:rsidRPr="00C9417C">
        <w:rPr>
          <w:i/>
          <w:iCs/>
          <w:spacing w:val="-6"/>
          <w:sz w:val="20"/>
          <w:szCs w:val="20"/>
        </w:rPr>
        <w:t xml:space="preserve"> </w:t>
      </w:r>
      <w:r w:rsidRPr="00C9417C">
        <w:rPr>
          <w:i/>
          <w:iCs/>
          <w:sz w:val="20"/>
          <w:szCs w:val="20"/>
        </w:rPr>
        <w:t>those</w:t>
      </w:r>
      <w:r w:rsidRPr="00C9417C">
        <w:rPr>
          <w:i/>
          <w:iCs/>
          <w:spacing w:val="1"/>
          <w:sz w:val="20"/>
          <w:szCs w:val="20"/>
        </w:rPr>
        <w:t xml:space="preserve"> </w:t>
      </w:r>
      <w:r w:rsidRPr="00C9417C">
        <w:rPr>
          <w:i/>
          <w:iCs/>
          <w:sz w:val="20"/>
          <w:szCs w:val="20"/>
        </w:rPr>
        <w:t>who</w:t>
      </w:r>
      <w:r w:rsidRPr="00C9417C">
        <w:rPr>
          <w:i/>
          <w:iCs/>
          <w:spacing w:val="-5"/>
          <w:sz w:val="20"/>
          <w:szCs w:val="20"/>
        </w:rPr>
        <w:t xml:space="preserve"> </w:t>
      </w:r>
      <w:r w:rsidRPr="00C9417C">
        <w:rPr>
          <w:i/>
          <w:iCs/>
          <w:sz w:val="20"/>
          <w:szCs w:val="20"/>
        </w:rPr>
        <w:t>were</w:t>
      </w:r>
      <w:r w:rsidRPr="00C9417C">
        <w:rPr>
          <w:i/>
          <w:iCs/>
          <w:spacing w:val="-4"/>
          <w:sz w:val="20"/>
          <w:szCs w:val="20"/>
        </w:rPr>
        <w:t xml:space="preserve"> </w:t>
      </w:r>
      <w:r w:rsidRPr="00C9417C">
        <w:rPr>
          <w:i/>
          <w:iCs/>
          <w:sz w:val="20"/>
          <w:szCs w:val="20"/>
        </w:rPr>
        <w:t>with</w:t>
      </w:r>
      <w:r w:rsidRPr="00C9417C">
        <w:rPr>
          <w:i/>
          <w:iCs/>
          <w:spacing w:val="-5"/>
          <w:sz w:val="20"/>
          <w:szCs w:val="20"/>
        </w:rPr>
        <w:t xml:space="preserve"> </w:t>
      </w:r>
      <w:r w:rsidRPr="00C9417C">
        <w:rPr>
          <w:i/>
          <w:iCs/>
          <w:sz w:val="20"/>
          <w:szCs w:val="20"/>
        </w:rPr>
        <w:t>the</w:t>
      </w:r>
      <w:r w:rsidRPr="00C9417C">
        <w:rPr>
          <w:i/>
          <w:iCs/>
          <w:spacing w:val="-4"/>
          <w:sz w:val="20"/>
          <w:szCs w:val="20"/>
        </w:rPr>
        <w:t xml:space="preserve"> </w:t>
      </w:r>
      <w:r w:rsidRPr="00C9417C">
        <w:rPr>
          <w:i/>
          <w:iCs/>
          <w:sz w:val="20"/>
          <w:szCs w:val="20"/>
        </w:rPr>
        <w:t>company</w:t>
      </w:r>
      <w:r w:rsidRPr="00C9417C">
        <w:rPr>
          <w:i/>
          <w:iCs/>
          <w:spacing w:val="-5"/>
          <w:sz w:val="20"/>
          <w:szCs w:val="20"/>
        </w:rPr>
        <w:t xml:space="preserve"> </w:t>
      </w:r>
      <w:r w:rsidRPr="00C9417C">
        <w:rPr>
          <w:i/>
          <w:iCs/>
          <w:sz w:val="20"/>
          <w:szCs w:val="20"/>
        </w:rPr>
        <w:t>on</w:t>
      </w:r>
      <w:r w:rsidRPr="00C9417C">
        <w:rPr>
          <w:i/>
          <w:iCs/>
          <w:spacing w:val="-4"/>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last</w:t>
      </w:r>
      <w:r w:rsidRPr="00C9417C">
        <w:rPr>
          <w:i/>
          <w:iCs/>
          <w:spacing w:val="-4"/>
          <w:sz w:val="20"/>
          <w:szCs w:val="20"/>
        </w:rPr>
        <w:t xml:space="preserve"> </w:t>
      </w:r>
      <w:r w:rsidRPr="00C9417C">
        <w:rPr>
          <w:i/>
          <w:iCs/>
          <w:sz w:val="20"/>
          <w:szCs w:val="20"/>
        </w:rPr>
        <w:t>day</w:t>
      </w:r>
      <w:r w:rsidRPr="00C9417C">
        <w:rPr>
          <w:i/>
          <w:iCs/>
          <w:spacing w:val="-5"/>
          <w:sz w:val="20"/>
          <w:szCs w:val="20"/>
        </w:rPr>
        <w:t xml:space="preserve"> </w:t>
      </w:r>
      <w:r w:rsidRPr="00C9417C">
        <w:rPr>
          <w:i/>
          <w:iCs/>
          <w:sz w:val="20"/>
          <w:szCs w:val="20"/>
        </w:rPr>
        <w:t>of</w:t>
      </w:r>
      <w:r w:rsidRPr="00C9417C">
        <w:rPr>
          <w:i/>
          <w:iCs/>
          <w:spacing w:val="-4"/>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previous</w:t>
      </w:r>
      <w:r w:rsidRPr="00C9417C">
        <w:rPr>
          <w:i/>
          <w:iCs/>
          <w:spacing w:val="-4"/>
          <w:sz w:val="20"/>
          <w:szCs w:val="20"/>
        </w:rPr>
        <w:t xml:space="preserve"> </w:t>
      </w:r>
      <w:r w:rsidRPr="00C9417C">
        <w:rPr>
          <w:i/>
          <w:iCs/>
          <w:sz w:val="20"/>
          <w:szCs w:val="20"/>
        </w:rPr>
        <w:t>year</w:t>
      </w:r>
      <w:r w:rsidRPr="00C9417C">
        <w:rPr>
          <w:i/>
          <w:iCs/>
          <w:spacing w:val="-5"/>
          <w:sz w:val="20"/>
          <w:szCs w:val="20"/>
        </w:rPr>
        <w:t xml:space="preserve"> </w:t>
      </w:r>
      <w:r w:rsidRPr="00C9417C">
        <w:rPr>
          <w:i/>
          <w:iCs/>
          <w:sz w:val="20"/>
          <w:szCs w:val="20"/>
        </w:rPr>
        <w:t>(Dec.</w:t>
      </w:r>
      <w:r w:rsidRPr="00C9417C">
        <w:rPr>
          <w:i/>
          <w:iCs/>
          <w:spacing w:val="-4"/>
          <w:sz w:val="20"/>
          <w:szCs w:val="20"/>
        </w:rPr>
        <w:t xml:space="preserve"> </w:t>
      </w:r>
      <w:r w:rsidRPr="00C9417C">
        <w:rPr>
          <w:i/>
          <w:iCs/>
          <w:sz w:val="20"/>
          <w:szCs w:val="20"/>
        </w:rPr>
        <w:t>31)</w:t>
      </w:r>
      <w:r w:rsidRPr="00C9417C">
        <w:rPr>
          <w:i/>
          <w:iCs/>
          <w:spacing w:val="-4"/>
          <w:sz w:val="20"/>
          <w:szCs w:val="20"/>
        </w:rPr>
        <w:t xml:space="preserve"> </w:t>
      </w:r>
      <w:r w:rsidRPr="00C9417C">
        <w:rPr>
          <w:i/>
          <w:iCs/>
          <w:sz w:val="20"/>
          <w:szCs w:val="20"/>
        </w:rPr>
        <w:t>but</w:t>
      </w:r>
      <w:r w:rsidRPr="00C9417C">
        <w:rPr>
          <w:i/>
          <w:iCs/>
          <w:spacing w:val="-5"/>
          <w:sz w:val="20"/>
          <w:szCs w:val="20"/>
        </w:rPr>
        <w:t xml:space="preserve"> </w:t>
      </w:r>
      <w:r w:rsidRPr="00C9417C">
        <w:rPr>
          <w:i/>
          <w:iCs/>
          <w:sz w:val="20"/>
          <w:szCs w:val="20"/>
        </w:rPr>
        <w:t>no</w:t>
      </w:r>
      <w:r w:rsidRPr="00C9417C">
        <w:rPr>
          <w:i/>
          <w:iCs/>
          <w:spacing w:val="-4"/>
          <w:sz w:val="20"/>
          <w:szCs w:val="20"/>
        </w:rPr>
        <w:t xml:space="preserve"> </w:t>
      </w:r>
      <w:r w:rsidRPr="00C9417C">
        <w:rPr>
          <w:i/>
          <w:iCs/>
          <w:sz w:val="20"/>
          <w:szCs w:val="20"/>
        </w:rPr>
        <w:t>longer</w:t>
      </w:r>
      <w:r w:rsidRPr="00C9417C">
        <w:rPr>
          <w:i/>
          <w:iCs/>
          <w:spacing w:val="-5"/>
          <w:sz w:val="20"/>
          <w:szCs w:val="20"/>
        </w:rPr>
        <w:t xml:space="preserve"> </w:t>
      </w:r>
      <w:r w:rsidRPr="00C9417C">
        <w:rPr>
          <w:i/>
          <w:iCs/>
          <w:sz w:val="20"/>
          <w:szCs w:val="20"/>
        </w:rPr>
        <w:t>with</w:t>
      </w:r>
      <w:r w:rsidRPr="00C9417C">
        <w:rPr>
          <w:i/>
          <w:iCs/>
          <w:spacing w:val="-4"/>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company</w:t>
      </w:r>
      <w:r w:rsidRPr="00C9417C">
        <w:rPr>
          <w:i/>
          <w:iCs/>
          <w:spacing w:val="-4"/>
          <w:sz w:val="20"/>
          <w:szCs w:val="20"/>
        </w:rPr>
        <w:t xml:space="preserve"> </w:t>
      </w:r>
      <w:r w:rsidRPr="00C9417C">
        <w:rPr>
          <w:i/>
          <w:iCs/>
          <w:sz w:val="20"/>
          <w:szCs w:val="20"/>
        </w:rPr>
        <w:t>on</w:t>
      </w:r>
      <w:r w:rsidRPr="00C9417C">
        <w:rPr>
          <w:i/>
          <w:iCs/>
          <w:spacing w:val="-5"/>
          <w:sz w:val="20"/>
          <w:szCs w:val="20"/>
        </w:rPr>
        <w:t xml:space="preserve"> </w:t>
      </w:r>
      <w:r w:rsidRPr="00C9417C">
        <w:rPr>
          <w:i/>
          <w:iCs/>
          <w:sz w:val="20"/>
          <w:szCs w:val="20"/>
        </w:rPr>
        <w:t>the</w:t>
      </w:r>
      <w:r w:rsidRPr="00C9417C">
        <w:rPr>
          <w:i/>
          <w:iCs/>
          <w:spacing w:val="-4"/>
          <w:sz w:val="20"/>
          <w:szCs w:val="20"/>
        </w:rPr>
        <w:t xml:space="preserve"> </w:t>
      </w:r>
      <w:r w:rsidRPr="00C9417C">
        <w:rPr>
          <w:i/>
          <w:iCs/>
          <w:sz w:val="20"/>
          <w:szCs w:val="20"/>
        </w:rPr>
        <w:t>last</w:t>
      </w:r>
      <w:r w:rsidRPr="00C9417C">
        <w:rPr>
          <w:i/>
          <w:iCs/>
          <w:spacing w:val="-4"/>
          <w:sz w:val="20"/>
          <w:szCs w:val="20"/>
        </w:rPr>
        <w:t xml:space="preserve"> </w:t>
      </w:r>
      <w:r w:rsidRPr="00C9417C">
        <w:rPr>
          <w:i/>
          <w:iCs/>
          <w:sz w:val="20"/>
          <w:szCs w:val="20"/>
        </w:rPr>
        <w:t>day</w:t>
      </w:r>
      <w:r w:rsidRPr="00C9417C">
        <w:rPr>
          <w:i/>
          <w:iCs/>
          <w:spacing w:val="-5"/>
          <w:sz w:val="20"/>
          <w:szCs w:val="20"/>
        </w:rPr>
        <w:t xml:space="preserve"> </w:t>
      </w:r>
      <w:r w:rsidRPr="00C9417C">
        <w:rPr>
          <w:i/>
          <w:iCs/>
          <w:sz w:val="20"/>
          <w:szCs w:val="20"/>
        </w:rPr>
        <w:t>of</w:t>
      </w:r>
      <w:r w:rsidRPr="00C9417C">
        <w:rPr>
          <w:i/>
          <w:iCs/>
          <w:spacing w:val="-4"/>
          <w:sz w:val="20"/>
          <w:szCs w:val="20"/>
        </w:rPr>
        <w:t xml:space="preserve"> </w:t>
      </w:r>
      <w:r w:rsidRPr="00C9417C">
        <w:rPr>
          <w:i/>
          <w:iCs/>
          <w:sz w:val="20"/>
          <w:szCs w:val="20"/>
        </w:rPr>
        <w:t>the</w:t>
      </w:r>
      <w:r w:rsidRPr="00C9417C">
        <w:rPr>
          <w:i/>
          <w:iCs/>
          <w:spacing w:val="-5"/>
          <w:sz w:val="20"/>
          <w:szCs w:val="20"/>
        </w:rPr>
        <w:t xml:space="preserve"> </w:t>
      </w:r>
      <w:r w:rsidRPr="00C9417C">
        <w:rPr>
          <w:i/>
          <w:iCs/>
          <w:sz w:val="20"/>
          <w:szCs w:val="20"/>
        </w:rPr>
        <w:t>current</w:t>
      </w:r>
      <w:r w:rsidRPr="00C9417C">
        <w:rPr>
          <w:i/>
          <w:iCs/>
          <w:spacing w:val="-4"/>
          <w:sz w:val="20"/>
          <w:szCs w:val="20"/>
        </w:rPr>
        <w:t xml:space="preserve"> </w:t>
      </w:r>
      <w:r w:rsidRPr="00C9417C">
        <w:rPr>
          <w:i/>
          <w:iCs/>
          <w:sz w:val="20"/>
          <w:szCs w:val="20"/>
        </w:rPr>
        <w:t>survey</w:t>
      </w:r>
      <w:r w:rsidRPr="00C9417C">
        <w:rPr>
          <w:i/>
          <w:iCs/>
          <w:spacing w:val="-5"/>
          <w:sz w:val="20"/>
          <w:szCs w:val="20"/>
        </w:rPr>
        <w:t xml:space="preserve"> </w:t>
      </w:r>
      <w:r w:rsidRPr="00C9417C">
        <w:rPr>
          <w:i/>
          <w:iCs/>
          <w:sz w:val="20"/>
          <w:szCs w:val="20"/>
        </w:rPr>
        <w:t>year</w:t>
      </w:r>
      <w:r w:rsidRPr="00C9417C">
        <w:rPr>
          <w:i/>
          <w:iCs/>
          <w:spacing w:val="-4"/>
          <w:sz w:val="20"/>
          <w:szCs w:val="20"/>
        </w:rPr>
        <w:t xml:space="preserve"> </w:t>
      </w:r>
      <w:r w:rsidRPr="00C9417C">
        <w:rPr>
          <w:i/>
          <w:iCs/>
          <w:sz w:val="20"/>
          <w:szCs w:val="20"/>
        </w:rPr>
        <w:t>(Dec.</w:t>
      </w:r>
      <w:r w:rsidRPr="00C9417C">
        <w:rPr>
          <w:i/>
          <w:iCs/>
          <w:spacing w:val="-5"/>
          <w:sz w:val="20"/>
          <w:szCs w:val="20"/>
        </w:rPr>
        <w:t xml:space="preserve"> </w:t>
      </w:r>
      <w:r w:rsidRPr="00C9417C">
        <w:rPr>
          <w:i/>
          <w:iCs/>
          <w:sz w:val="20"/>
          <w:szCs w:val="20"/>
        </w:rPr>
        <w:t>31).</w:t>
      </w:r>
      <w:r w:rsidRPr="00C9417C">
        <w:rPr>
          <w:i/>
          <w:iCs/>
          <w:spacing w:val="-5"/>
          <w:sz w:val="20"/>
          <w:szCs w:val="20"/>
        </w:rPr>
        <w:t xml:space="preserve"> </w:t>
      </w:r>
      <w:r w:rsidRPr="00C9417C">
        <w:rPr>
          <w:i/>
          <w:iCs/>
          <w:sz w:val="20"/>
          <w:szCs w:val="20"/>
          <w:u w:val="thick"/>
        </w:rPr>
        <w:t>Please</w:t>
      </w:r>
      <w:r w:rsidRPr="00C9417C">
        <w:rPr>
          <w:i/>
          <w:iCs/>
          <w:spacing w:val="1"/>
          <w:sz w:val="20"/>
          <w:szCs w:val="20"/>
        </w:rPr>
        <w:t xml:space="preserve"> </w:t>
      </w:r>
      <w:r w:rsidRPr="00C9417C">
        <w:rPr>
          <w:i/>
          <w:iCs/>
          <w:sz w:val="20"/>
          <w:szCs w:val="20"/>
          <w:u w:val="thick"/>
        </w:rPr>
        <w:t>ensure</w:t>
      </w:r>
      <w:r w:rsidRPr="00C9417C">
        <w:rPr>
          <w:i/>
          <w:iCs/>
          <w:spacing w:val="-2"/>
          <w:sz w:val="20"/>
          <w:szCs w:val="20"/>
          <w:u w:val="thick"/>
        </w:rPr>
        <w:t xml:space="preserve"> </w:t>
      </w:r>
      <w:r w:rsidRPr="00C9417C">
        <w:rPr>
          <w:i/>
          <w:iCs/>
          <w:sz w:val="20"/>
          <w:szCs w:val="20"/>
          <w:u w:val="thick"/>
        </w:rPr>
        <w:t>turnover</w:t>
      </w:r>
      <w:r w:rsidRPr="00C9417C">
        <w:rPr>
          <w:i/>
          <w:iCs/>
          <w:spacing w:val="-2"/>
          <w:sz w:val="20"/>
          <w:szCs w:val="20"/>
          <w:u w:val="thick"/>
        </w:rPr>
        <w:t xml:space="preserve"> </w:t>
      </w:r>
      <w:r w:rsidRPr="00C9417C">
        <w:rPr>
          <w:i/>
          <w:iCs/>
          <w:sz w:val="20"/>
          <w:szCs w:val="20"/>
          <w:u w:val="thick"/>
        </w:rPr>
        <w:t>numbers</w:t>
      </w:r>
      <w:r w:rsidRPr="00C9417C">
        <w:rPr>
          <w:i/>
          <w:iCs/>
          <w:spacing w:val="-1"/>
          <w:sz w:val="20"/>
          <w:szCs w:val="20"/>
          <w:u w:val="thick"/>
        </w:rPr>
        <w:t xml:space="preserve"> </w:t>
      </w:r>
      <w:r w:rsidRPr="00C9417C">
        <w:rPr>
          <w:i/>
          <w:iCs/>
          <w:sz w:val="20"/>
          <w:szCs w:val="20"/>
          <w:u w:val="thick"/>
        </w:rPr>
        <w:t>are</w:t>
      </w:r>
      <w:r w:rsidRPr="00C9417C">
        <w:rPr>
          <w:i/>
          <w:iCs/>
          <w:spacing w:val="-2"/>
          <w:sz w:val="20"/>
          <w:szCs w:val="20"/>
          <w:u w:val="thick"/>
        </w:rPr>
        <w:t xml:space="preserve"> </w:t>
      </w:r>
      <w:r w:rsidRPr="00C9417C">
        <w:rPr>
          <w:i/>
          <w:iCs/>
          <w:sz w:val="20"/>
          <w:szCs w:val="20"/>
          <w:u w:val="thick"/>
        </w:rPr>
        <w:t>not</w:t>
      </w:r>
      <w:r w:rsidRPr="00C9417C">
        <w:rPr>
          <w:i/>
          <w:iCs/>
          <w:spacing w:val="-1"/>
          <w:sz w:val="20"/>
          <w:szCs w:val="20"/>
          <w:u w:val="thick"/>
        </w:rPr>
        <w:t xml:space="preserve"> </w:t>
      </w:r>
      <w:r w:rsidRPr="00C9417C">
        <w:rPr>
          <w:i/>
          <w:iCs/>
          <w:sz w:val="20"/>
          <w:szCs w:val="20"/>
          <w:u w:val="thick"/>
        </w:rPr>
        <w:t>greater</w:t>
      </w:r>
      <w:r w:rsidRPr="00C9417C">
        <w:rPr>
          <w:i/>
          <w:iCs/>
          <w:spacing w:val="-2"/>
          <w:sz w:val="20"/>
          <w:szCs w:val="20"/>
          <w:u w:val="thick"/>
        </w:rPr>
        <w:t xml:space="preserve"> </w:t>
      </w:r>
      <w:r w:rsidRPr="00C9417C">
        <w:rPr>
          <w:i/>
          <w:iCs/>
          <w:sz w:val="20"/>
          <w:szCs w:val="20"/>
          <w:u w:val="thick"/>
        </w:rPr>
        <w:t>than</w:t>
      </w:r>
      <w:r w:rsidRPr="00C9417C">
        <w:rPr>
          <w:i/>
          <w:iCs/>
          <w:spacing w:val="-1"/>
          <w:sz w:val="20"/>
          <w:szCs w:val="20"/>
          <w:u w:val="thick"/>
        </w:rPr>
        <w:t xml:space="preserve"> </w:t>
      </w:r>
      <w:r w:rsidRPr="00C9417C">
        <w:rPr>
          <w:i/>
          <w:iCs/>
          <w:sz w:val="20"/>
          <w:szCs w:val="20"/>
          <w:u w:val="thick"/>
        </w:rPr>
        <w:t>the</w:t>
      </w:r>
      <w:r w:rsidRPr="00C9417C">
        <w:rPr>
          <w:i/>
          <w:iCs/>
          <w:spacing w:val="-2"/>
          <w:sz w:val="20"/>
          <w:szCs w:val="20"/>
          <w:u w:val="thick"/>
        </w:rPr>
        <w:t xml:space="preserve"> </w:t>
      </w:r>
      <w:r w:rsidRPr="00C9417C">
        <w:rPr>
          <w:i/>
          <w:iCs/>
          <w:sz w:val="20"/>
          <w:szCs w:val="20"/>
          <w:u w:val="thick"/>
        </w:rPr>
        <w:t>workforce</w:t>
      </w:r>
      <w:r w:rsidRPr="00C9417C">
        <w:rPr>
          <w:i/>
          <w:iCs/>
          <w:spacing w:val="-1"/>
          <w:sz w:val="20"/>
          <w:szCs w:val="20"/>
          <w:u w:val="thick"/>
        </w:rPr>
        <w:t xml:space="preserve"> </w:t>
      </w:r>
      <w:r w:rsidRPr="00C9417C">
        <w:rPr>
          <w:i/>
          <w:iCs/>
          <w:sz w:val="20"/>
          <w:szCs w:val="20"/>
          <w:u w:val="thick"/>
        </w:rPr>
        <w:t>numbers</w:t>
      </w:r>
      <w:r w:rsidRPr="00C9417C">
        <w:rPr>
          <w:i/>
          <w:iCs/>
          <w:spacing w:val="-2"/>
          <w:sz w:val="20"/>
          <w:szCs w:val="20"/>
          <w:u w:val="thick"/>
        </w:rPr>
        <w:t xml:space="preserve"> </w:t>
      </w:r>
      <w:r w:rsidRPr="00C9417C">
        <w:rPr>
          <w:i/>
          <w:iCs/>
          <w:sz w:val="20"/>
          <w:szCs w:val="20"/>
          <w:u w:val="thick"/>
        </w:rPr>
        <w:t>for</w:t>
      </w:r>
      <w:r w:rsidRPr="00C9417C">
        <w:rPr>
          <w:i/>
          <w:iCs/>
          <w:spacing w:val="-1"/>
          <w:sz w:val="20"/>
          <w:szCs w:val="20"/>
          <w:u w:val="thick"/>
        </w:rPr>
        <w:t xml:space="preserve"> </w:t>
      </w:r>
      <w:r w:rsidRPr="00C9417C">
        <w:rPr>
          <w:i/>
          <w:iCs/>
          <w:sz w:val="20"/>
          <w:szCs w:val="20"/>
          <w:u w:val="thick"/>
        </w:rPr>
        <w:t>each</w:t>
      </w:r>
      <w:r w:rsidRPr="00C9417C">
        <w:rPr>
          <w:i/>
          <w:iCs/>
          <w:spacing w:val="-2"/>
          <w:sz w:val="20"/>
          <w:szCs w:val="20"/>
          <w:u w:val="thick"/>
        </w:rPr>
        <w:t xml:space="preserve"> </w:t>
      </w:r>
      <w:r w:rsidRPr="00C9417C">
        <w:rPr>
          <w:i/>
          <w:iCs/>
          <w:sz w:val="20"/>
          <w:szCs w:val="20"/>
          <w:u w:val="thick"/>
        </w:rPr>
        <w:t>cohort</w:t>
      </w:r>
      <w:r w:rsidRPr="00C9417C">
        <w:rPr>
          <w:i/>
          <w:iCs/>
          <w:sz w:val="20"/>
          <w:szCs w:val="20"/>
        </w:rPr>
        <w:t>.</w:t>
      </w:r>
      <w:r w:rsidR="0DAD6CCD" w:rsidRPr="00C9417C">
        <w:rPr>
          <w:i/>
          <w:iCs/>
          <w:sz w:val="20"/>
          <w:szCs w:val="20"/>
        </w:rPr>
        <w:t xml:space="preserve"> Note: Include retirees in the category of Retirement voluntary turnovers; exclude them from Voluntary turnover.</w:t>
      </w:r>
    </w:p>
    <w:p w14:paraId="52643613" w14:textId="77777777" w:rsidR="004B23F5" w:rsidRPr="00C9417C" w:rsidRDefault="004B23F5">
      <w:pPr>
        <w:spacing w:line="249" w:lineRule="auto"/>
        <w:ind w:left="260" w:right="256"/>
        <w:jc w:val="both"/>
        <w:rPr>
          <w:i/>
          <w:sz w:val="20"/>
        </w:rPr>
      </w:pPr>
    </w:p>
    <w:p w14:paraId="19BD3111" w14:textId="77777777" w:rsidR="009E7BF7" w:rsidRPr="00C9417C" w:rsidRDefault="009E7BF7">
      <w:pPr>
        <w:pStyle w:val="BodyText"/>
        <w:spacing w:before="2" w:after="1"/>
        <w:rPr>
          <w:i/>
          <w:sz w:val="20"/>
        </w:rPr>
      </w:pPr>
    </w:p>
    <w:tbl>
      <w:tblPr>
        <w:tblW w:w="0" w:type="auto"/>
        <w:tblInd w:w="137" w:type="dxa"/>
        <w:tblLayout w:type="fixed"/>
        <w:tblCellMar>
          <w:left w:w="0" w:type="dxa"/>
          <w:right w:w="0" w:type="dxa"/>
        </w:tblCellMar>
        <w:tblLook w:val="01E0" w:firstRow="1" w:lastRow="1" w:firstColumn="1" w:lastColumn="1" w:noHBand="0" w:noVBand="0"/>
      </w:tblPr>
      <w:tblGrid>
        <w:gridCol w:w="2149"/>
        <w:gridCol w:w="1226"/>
        <w:gridCol w:w="684"/>
        <w:gridCol w:w="703"/>
        <w:gridCol w:w="725"/>
        <w:gridCol w:w="2028"/>
        <w:gridCol w:w="1548"/>
        <w:gridCol w:w="1093"/>
        <w:gridCol w:w="1364"/>
        <w:gridCol w:w="1004"/>
        <w:gridCol w:w="1178"/>
        <w:gridCol w:w="671"/>
      </w:tblGrid>
      <w:tr w:rsidR="005725D5" w:rsidRPr="00C9417C" w14:paraId="22E73206" w14:textId="77777777" w:rsidTr="55E19F8D">
        <w:trPr>
          <w:trHeight w:val="380"/>
        </w:trPr>
        <w:tc>
          <w:tcPr>
            <w:tcW w:w="2149" w:type="dxa"/>
            <w:tcBorders>
              <w:top w:val="single" w:sz="12" w:space="0" w:color="000000" w:themeColor="text1"/>
              <w:bottom w:val="single" w:sz="12" w:space="0" w:color="000000" w:themeColor="text1"/>
            </w:tcBorders>
            <w:vAlign w:val="center"/>
          </w:tcPr>
          <w:p w14:paraId="140974CA" w14:textId="77777777" w:rsidR="004B23F5" w:rsidRPr="00C9417C" w:rsidRDefault="004B23F5" w:rsidP="00407CBB">
            <w:pPr>
              <w:jc w:val="center"/>
              <w:rPr>
                <w:i/>
                <w:sz w:val="20"/>
                <w:szCs w:val="20"/>
              </w:rPr>
            </w:pPr>
            <w:r w:rsidRPr="00C9417C">
              <w:rPr>
                <w:i/>
                <w:sz w:val="20"/>
                <w:szCs w:val="20"/>
              </w:rPr>
              <w:t>Type</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9D21BE2" w14:textId="77777777" w:rsidR="004B23F5" w:rsidRPr="00C9417C" w:rsidRDefault="004B23F5" w:rsidP="00407CBB">
            <w:pPr>
              <w:jc w:val="center"/>
              <w:rPr>
                <w:iCs/>
                <w:sz w:val="20"/>
                <w:szCs w:val="20"/>
              </w:rPr>
            </w:pPr>
            <w:r w:rsidRPr="00C9417C">
              <w:rPr>
                <w:iCs/>
                <w:sz w:val="20"/>
                <w:szCs w:val="20"/>
              </w:rPr>
              <w:t>Gender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C849747" w14:textId="77777777" w:rsidR="004B23F5" w:rsidRPr="00C9417C" w:rsidRDefault="004B23F5" w:rsidP="00407CBB">
            <w:pPr>
              <w:jc w:val="center"/>
              <w:rPr>
                <w:iCs/>
                <w:sz w:val="20"/>
                <w:szCs w:val="20"/>
              </w:rPr>
            </w:pPr>
            <w:r w:rsidRPr="00C9417C">
              <w:rPr>
                <w:iCs/>
                <w:sz w:val="20"/>
                <w:szCs w:val="20"/>
              </w:rPr>
              <w:t>White</w:t>
            </w:r>
          </w:p>
        </w:tc>
        <w:tc>
          <w:tcPr>
            <w:tcW w:w="703" w:type="dxa"/>
            <w:tcBorders>
              <w:top w:val="single" w:sz="12" w:space="0" w:color="000000" w:themeColor="text1"/>
              <w:bottom w:val="single" w:sz="12" w:space="0" w:color="000000" w:themeColor="text1"/>
            </w:tcBorders>
            <w:vAlign w:val="center"/>
          </w:tcPr>
          <w:p w14:paraId="25AC4108" w14:textId="77777777" w:rsidR="004B23F5" w:rsidRPr="00C9417C" w:rsidRDefault="004B23F5" w:rsidP="00407CBB">
            <w:pPr>
              <w:jc w:val="center"/>
              <w:rPr>
                <w:iCs/>
                <w:sz w:val="20"/>
                <w:szCs w:val="20"/>
              </w:rPr>
            </w:pPr>
            <w:r w:rsidRPr="00C9417C">
              <w:rPr>
                <w:iCs/>
                <w:sz w:val="20"/>
                <w:szCs w:val="20"/>
              </w:rPr>
              <w:t>Black</w:t>
            </w:r>
          </w:p>
        </w:tc>
        <w:tc>
          <w:tcPr>
            <w:tcW w:w="725" w:type="dxa"/>
            <w:tcBorders>
              <w:top w:val="single" w:sz="12" w:space="0" w:color="000000" w:themeColor="text1"/>
              <w:bottom w:val="single" w:sz="12" w:space="0" w:color="000000" w:themeColor="text1"/>
            </w:tcBorders>
            <w:vAlign w:val="center"/>
          </w:tcPr>
          <w:p w14:paraId="5C479942" w14:textId="77777777" w:rsidR="004B23F5" w:rsidRPr="00C9417C" w:rsidRDefault="004B23F5" w:rsidP="00407CBB">
            <w:pPr>
              <w:jc w:val="center"/>
              <w:rPr>
                <w:iCs/>
                <w:sz w:val="20"/>
                <w:szCs w:val="20"/>
              </w:rPr>
            </w:pPr>
            <w:r w:rsidRPr="00C9417C">
              <w:rPr>
                <w:iCs/>
                <w:sz w:val="20"/>
                <w:szCs w:val="20"/>
              </w:rPr>
              <w:t>Asian</w:t>
            </w:r>
          </w:p>
        </w:tc>
        <w:tc>
          <w:tcPr>
            <w:tcW w:w="2028" w:type="dxa"/>
            <w:tcBorders>
              <w:top w:val="single" w:sz="12" w:space="0" w:color="000000" w:themeColor="text1"/>
              <w:bottom w:val="single" w:sz="12" w:space="0" w:color="000000" w:themeColor="text1"/>
            </w:tcBorders>
            <w:vAlign w:val="center"/>
          </w:tcPr>
          <w:p w14:paraId="41CF7283" w14:textId="77777777" w:rsidR="004B23F5" w:rsidRPr="00C9417C" w:rsidRDefault="004B23F5" w:rsidP="00407CBB">
            <w:pPr>
              <w:jc w:val="center"/>
              <w:rPr>
                <w:iCs/>
                <w:sz w:val="20"/>
                <w:szCs w:val="20"/>
              </w:rPr>
            </w:pPr>
            <w:r w:rsidRPr="00C9417C">
              <w:rPr>
                <w:iCs/>
                <w:sz w:val="20"/>
                <w:szCs w:val="20"/>
              </w:rPr>
              <w:t>Native Hawaiian / Other Pacific Islander</w:t>
            </w:r>
          </w:p>
        </w:tc>
        <w:tc>
          <w:tcPr>
            <w:tcW w:w="1548" w:type="dxa"/>
            <w:tcBorders>
              <w:top w:val="single" w:sz="12" w:space="0" w:color="000000" w:themeColor="text1"/>
              <w:bottom w:val="single" w:sz="12" w:space="0" w:color="000000" w:themeColor="text1"/>
            </w:tcBorders>
            <w:vAlign w:val="center"/>
          </w:tcPr>
          <w:p w14:paraId="4E68D6E4" w14:textId="77777777" w:rsidR="004B23F5" w:rsidRPr="00C9417C" w:rsidRDefault="004B23F5" w:rsidP="00407CBB">
            <w:pPr>
              <w:jc w:val="center"/>
              <w:rPr>
                <w:iCs/>
                <w:sz w:val="20"/>
                <w:szCs w:val="20"/>
              </w:rPr>
            </w:pPr>
            <w:r w:rsidRPr="00C9417C">
              <w:rPr>
                <w:iCs/>
                <w:sz w:val="20"/>
                <w:szCs w:val="20"/>
              </w:rPr>
              <w:t>Native American / Alaskan Native</w:t>
            </w:r>
          </w:p>
        </w:tc>
        <w:tc>
          <w:tcPr>
            <w:tcW w:w="1093" w:type="dxa"/>
            <w:tcBorders>
              <w:top w:val="single" w:sz="12" w:space="0" w:color="000000" w:themeColor="text1"/>
              <w:bottom w:val="single" w:sz="12" w:space="0" w:color="000000" w:themeColor="text1"/>
            </w:tcBorders>
            <w:vAlign w:val="center"/>
          </w:tcPr>
          <w:p w14:paraId="2708D7B9" w14:textId="77777777" w:rsidR="004B23F5" w:rsidRPr="00C9417C" w:rsidRDefault="004B23F5" w:rsidP="00407CBB">
            <w:pPr>
              <w:jc w:val="center"/>
              <w:rPr>
                <w:iCs/>
                <w:sz w:val="20"/>
                <w:szCs w:val="20"/>
              </w:rPr>
            </w:pPr>
            <w:r w:rsidRPr="00C9417C">
              <w:rPr>
                <w:iCs/>
                <w:sz w:val="20"/>
                <w:szCs w:val="20"/>
              </w:rPr>
              <w:t>Latino or Hispanic</w:t>
            </w:r>
          </w:p>
        </w:tc>
        <w:tc>
          <w:tcPr>
            <w:tcW w:w="1364" w:type="dxa"/>
            <w:tcBorders>
              <w:top w:val="single" w:sz="12" w:space="0" w:color="000000" w:themeColor="text1"/>
              <w:bottom w:val="single" w:sz="12" w:space="0" w:color="000000" w:themeColor="text1"/>
            </w:tcBorders>
            <w:vAlign w:val="center"/>
          </w:tcPr>
          <w:p w14:paraId="1948A774" w14:textId="42BE9AE7" w:rsidR="004B23F5" w:rsidRPr="00C9417C" w:rsidRDefault="55E19F8D" w:rsidP="0DAD6CCD">
            <w:pPr>
              <w:jc w:val="center"/>
              <w:rPr>
                <w:sz w:val="20"/>
                <w:szCs w:val="20"/>
              </w:rPr>
            </w:pPr>
            <w:r w:rsidRPr="00C9417C">
              <w:rPr>
                <w:sz w:val="20"/>
                <w:szCs w:val="20"/>
              </w:rPr>
              <w:t>Two or More Ethnicities</w:t>
            </w:r>
          </w:p>
        </w:tc>
        <w:tc>
          <w:tcPr>
            <w:tcW w:w="1004" w:type="dxa"/>
            <w:tcBorders>
              <w:top w:val="single" w:sz="12" w:space="0" w:color="000000" w:themeColor="text1"/>
              <w:bottom w:val="single" w:sz="12" w:space="0" w:color="000000" w:themeColor="text1"/>
            </w:tcBorders>
            <w:vAlign w:val="center"/>
          </w:tcPr>
          <w:p w14:paraId="134CDF6A" w14:textId="77777777" w:rsidR="004B23F5" w:rsidRPr="00C9417C" w:rsidRDefault="004B23F5" w:rsidP="00407CBB">
            <w:pPr>
              <w:jc w:val="center"/>
              <w:rPr>
                <w:iCs/>
                <w:sz w:val="20"/>
                <w:szCs w:val="20"/>
              </w:rPr>
            </w:pPr>
            <w:r w:rsidRPr="00C9417C">
              <w:rPr>
                <w:iCs/>
                <w:sz w:val="20"/>
                <w:szCs w:val="20"/>
              </w:rPr>
              <w:t>Other</w:t>
            </w:r>
          </w:p>
        </w:tc>
        <w:tc>
          <w:tcPr>
            <w:tcW w:w="1178" w:type="dxa"/>
            <w:tcBorders>
              <w:top w:val="single" w:sz="12" w:space="0" w:color="000000" w:themeColor="text1"/>
              <w:bottom w:val="single" w:sz="12" w:space="0" w:color="000000" w:themeColor="text1"/>
            </w:tcBorders>
            <w:vAlign w:val="center"/>
          </w:tcPr>
          <w:p w14:paraId="0723A9EC" w14:textId="77777777" w:rsidR="004B23F5" w:rsidRPr="00C9417C" w:rsidRDefault="004B23F5" w:rsidP="00407CBB">
            <w:pPr>
              <w:jc w:val="center"/>
              <w:rPr>
                <w:iCs/>
                <w:sz w:val="20"/>
                <w:szCs w:val="20"/>
              </w:rPr>
            </w:pPr>
            <w:r w:rsidRPr="00C9417C">
              <w:rPr>
                <w:iCs/>
                <w:sz w:val="20"/>
                <w:szCs w:val="20"/>
              </w:rPr>
              <w:t>Unknown</w:t>
            </w:r>
          </w:p>
        </w:tc>
        <w:tc>
          <w:tcPr>
            <w:tcW w:w="671" w:type="dxa"/>
            <w:tcBorders>
              <w:top w:val="single" w:sz="12" w:space="0" w:color="000000" w:themeColor="text1"/>
              <w:bottom w:val="single" w:sz="12" w:space="0" w:color="000000" w:themeColor="text1"/>
            </w:tcBorders>
            <w:vAlign w:val="center"/>
          </w:tcPr>
          <w:p w14:paraId="7E3A6FFD" w14:textId="77777777" w:rsidR="004B23F5" w:rsidRPr="00C9417C" w:rsidRDefault="004B23F5" w:rsidP="00407CBB">
            <w:pPr>
              <w:jc w:val="center"/>
              <w:rPr>
                <w:iCs/>
                <w:sz w:val="20"/>
                <w:szCs w:val="20"/>
              </w:rPr>
            </w:pPr>
            <w:r w:rsidRPr="00C9417C">
              <w:rPr>
                <w:iCs/>
                <w:sz w:val="20"/>
                <w:szCs w:val="20"/>
              </w:rPr>
              <w:t>Total</w:t>
            </w:r>
          </w:p>
        </w:tc>
      </w:tr>
      <w:tr w:rsidR="005725D5" w:rsidRPr="00C9417C" w14:paraId="28FF11A1" w14:textId="77777777" w:rsidTr="55E19F8D">
        <w:trPr>
          <w:trHeight w:val="380"/>
        </w:trPr>
        <w:tc>
          <w:tcPr>
            <w:tcW w:w="2149" w:type="dxa"/>
            <w:vMerge w:val="restart"/>
            <w:tcBorders>
              <w:top w:val="single" w:sz="12" w:space="0" w:color="000000" w:themeColor="text1"/>
            </w:tcBorders>
            <w:vAlign w:val="center"/>
          </w:tcPr>
          <w:p w14:paraId="1A76E66D" w14:textId="376BDE0D" w:rsidR="004B23F5" w:rsidRPr="00C9417C" w:rsidRDefault="004B23F5" w:rsidP="00407CBB">
            <w:pPr>
              <w:jc w:val="center"/>
              <w:rPr>
                <w:i/>
                <w:sz w:val="20"/>
                <w:szCs w:val="20"/>
              </w:rPr>
            </w:pPr>
            <w:r w:rsidRPr="00C9417C">
              <w:rPr>
                <w:i/>
                <w:sz w:val="20"/>
                <w:szCs w:val="20"/>
              </w:rPr>
              <w:t>Total level 3</w:t>
            </w:r>
          </w:p>
          <w:p w14:paraId="5E7299B2" w14:textId="77777777" w:rsidR="004B23F5" w:rsidRPr="00C9417C" w:rsidRDefault="004B23F5" w:rsidP="00407CBB">
            <w:pPr>
              <w:jc w:val="center"/>
              <w:rPr>
                <w:i/>
                <w:sz w:val="20"/>
                <w:szCs w:val="20"/>
              </w:rPr>
            </w:pPr>
            <w:r w:rsidRPr="00C9417C">
              <w:rPr>
                <w:i/>
                <w:sz w:val="20"/>
                <w:szCs w:val="20"/>
              </w:rPr>
              <w:t>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D7F210C"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123ABF7"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088FE12"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287BC1F"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C48EB52"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4787E94"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D9CF325"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928A431"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72FA5CC"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9F84D38"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5B7031C" w14:textId="77777777" w:rsidR="004B23F5" w:rsidRPr="00C9417C" w:rsidRDefault="004B23F5" w:rsidP="00407CBB">
            <w:pPr>
              <w:jc w:val="center"/>
              <w:rPr>
                <w:iCs/>
                <w:sz w:val="20"/>
                <w:szCs w:val="20"/>
              </w:rPr>
            </w:pPr>
          </w:p>
        </w:tc>
      </w:tr>
      <w:tr w:rsidR="005725D5" w:rsidRPr="00C9417C" w14:paraId="23DEEBD5" w14:textId="77777777" w:rsidTr="55E19F8D">
        <w:trPr>
          <w:trHeight w:val="380"/>
        </w:trPr>
        <w:tc>
          <w:tcPr>
            <w:tcW w:w="2149" w:type="dxa"/>
            <w:vMerge/>
            <w:vAlign w:val="center"/>
          </w:tcPr>
          <w:p w14:paraId="5C5419C4"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16D4A99"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8D3939D"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7D2EB8A"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1A2F091"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2F39F94"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73DAD62"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7431606B"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54CD538"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F9C9200"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499B683"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7FB6F06" w14:textId="77777777" w:rsidR="004B23F5" w:rsidRPr="00C9417C" w:rsidRDefault="004B23F5" w:rsidP="00407CBB">
            <w:pPr>
              <w:jc w:val="center"/>
              <w:rPr>
                <w:iCs/>
                <w:sz w:val="20"/>
                <w:szCs w:val="20"/>
              </w:rPr>
            </w:pPr>
          </w:p>
        </w:tc>
      </w:tr>
      <w:tr w:rsidR="005725D5" w:rsidRPr="00C9417C" w14:paraId="2B408E14" w14:textId="77777777" w:rsidTr="55E19F8D">
        <w:trPr>
          <w:trHeight w:val="380"/>
        </w:trPr>
        <w:tc>
          <w:tcPr>
            <w:tcW w:w="2149" w:type="dxa"/>
            <w:vMerge/>
            <w:vAlign w:val="center"/>
          </w:tcPr>
          <w:p w14:paraId="3A0A1C20"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0E5D7FC"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C9BA8A6"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AA1DACB"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E538C91"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6446307"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897E0E8"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59BE433"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88E29AF"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0E1D80C"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32A040D"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DEA2955" w14:textId="77777777" w:rsidR="004B23F5" w:rsidRPr="00C9417C" w:rsidRDefault="004B23F5" w:rsidP="00407CBB">
            <w:pPr>
              <w:jc w:val="center"/>
              <w:rPr>
                <w:iCs/>
                <w:sz w:val="20"/>
                <w:szCs w:val="20"/>
              </w:rPr>
            </w:pPr>
          </w:p>
        </w:tc>
      </w:tr>
      <w:tr w:rsidR="005725D5" w:rsidRPr="00C9417C" w14:paraId="7646CB19" w14:textId="77777777" w:rsidTr="55E19F8D">
        <w:trPr>
          <w:trHeight w:val="380"/>
        </w:trPr>
        <w:tc>
          <w:tcPr>
            <w:tcW w:w="2149" w:type="dxa"/>
            <w:vMerge/>
            <w:vAlign w:val="center"/>
          </w:tcPr>
          <w:p w14:paraId="669753D4"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677DF8E"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FC827DF"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4CAE7552"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BD7A66D"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7B18830E"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66899A8"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5DBBFB0"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A558DF0"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F332992"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8CEA9C5"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B53BB57" w14:textId="77777777" w:rsidR="004B23F5" w:rsidRPr="00C9417C" w:rsidRDefault="004B23F5" w:rsidP="00407CBB">
            <w:pPr>
              <w:jc w:val="center"/>
              <w:rPr>
                <w:iCs/>
                <w:sz w:val="20"/>
                <w:szCs w:val="20"/>
              </w:rPr>
            </w:pPr>
          </w:p>
        </w:tc>
      </w:tr>
      <w:tr w:rsidR="005725D5" w:rsidRPr="00C9417C" w14:paraId="2D8BABD6" w14:textId="77777777" w:rsidTr="55E19F8D">
        <w:trPr>
          <w:trHeight w:val="380"/>
        </w:trPr>
        <w:tc>
          <w:tcPr>
            <w:tcW w:w="2149" w:type="dxa"/>
            <w:vMerge w:val="restart"/>
            <w:tcBorders>
              <w:top w:val="single" w:sz="12" w:space="0" w:color="000000" w:themeColor="text1"/>
            </w:tcBorders>
            <w:vAlign w:val="center"/>
          </w:tcPr>
          <w:p w14:paraId="14EA7DC3" w14:textId="170F3791" w:rsidR="004B23F5" w:rsidRPr="00C9417C" w:rsidRDefault="004B23F5" w:rsidP="00407CBB">
            <w:pPr>
              <w:jc w:val="center"/>
              <w:rPr>
                <w:i/>
                <w:sz w:val="20"/>
                <w:szCs w:val="20"/>
              </w:rPr>
            </w:pPr>
            <w:r w:rsidRPr="00C9417C">
              <w:rPr>
                <w:i/>
                <w:sz w:val="20"/>
                <w:szCs w:val="20"/>
              </w:rPr>
              <w:t>New hires to level 3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2E7691A"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2B7B3F6"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C7F899C"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3CEFAB6"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674F088"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F3C7822"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DD98B51"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DC26989"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6576EB4"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33EE99A"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6F94764F" w14:textId="77777777" w:rsidR="004B23F5" w:rsidRPr="00C9417C" w:rsidRDefault="004B23F5" w:rsidP="00407CBB">
            <w:pPr>
              <w:jc w:val="center"/>
              <w:rPr>
                <w:iCs/>
                <w:sz w:val="20"/>
                <w:szCs w:val="20"/>
              </w:rPr>
            </w:pPr>
          </w:p>
        </w:tc>
      </w:tr>
      <w:tr w:rsidR="005725D5" w:rsidRPr="00C9417C" w14:paraId="3DB648A4" w14:textId="77777777" w:rsidTr="55E19F8D">
        <w:trPr>
          <w:trHeight w:val="380"/>
        </w:trPr>
        <w:tc>
          <w:tcPr>
            <w:tcW w:w="2149" w:type="dxa"/>
            <w:vMerge/>
            <w:vAlign w:val="center"/>
          </w:tcPr>
          <w:p w14:paraId="624C0363"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92AD438"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B1C275C"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21EC50C"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17A21EC"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157415EE"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217A11F8"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3102E02"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EC1F789"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24249CA"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415B082"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F215B3E" w14:textId="77777777" w:rsidR="004B23F5" w:rsidRPr="00C9417C" w:rsidRDefault="004B23F5" w:rsidP="00407CBB">
            <w:pPr>
              <w:jc w:val="center"/>
              <w:rPr>
                <w:iCs/>
                <w:sz w:val="20"/>
                <w:szCs w:val="20"/>
              </w:rPr>
            </w:pPr>
          </w:p>
        </w:tc>
      </w:tr>
      <w:tr w:rsidR="005725D5" w:rsidRPr="00C9417C" w14:paraId="79675DB8" w14:textId="77777777" w:rsidTr="55E19F8D">
        <w:trPr>
          <w:trHeight w:val="380"/>
        </w:trPr>
        <w:tc>
          <w:tcPr>
            <w:tcW w:w="2149" w:type="dxa"/>
            <w:vMerge/>
            <w:vAlign w:val="center"/>
          </w:tcPr>
          <w:p w14:paraId="150DA3CE"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751E2B6"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B7347E5"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099E5A0"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B0ADEE7"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B160B1A"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7B4B8D9"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B24619A"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DC14C0D"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B8F7959"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A2F1117"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AAF7D51" w14:textId="77777777" w:rsidR="004B23F5" w:rsidRPr="00C9417C" w:rsidRDefault="004B23F5" w:rsidP="00407CBB">
            <w:pPr>
              <w:jc w:val="center"/>
              <w:rPr>
                <w:iCs/>
                <w:sz w:val="20"/>
                <w:szCs w:val="20"/>
              </w:rPr>
            </w:pPr>
          </w:p>
        </w:tc>
      </w:tr>
      <w:tr w:rsidR="005725D5" w:rsidRPr="00C9417C" w14:paraId="791120BD" w14:textId="77777777" w:rsidTr="55E19F8D">
        <w:trPr>
          <w:trHeight w:val="380"/>
        </w:trPr>
        <w:tc>
          <w:tcPr>
            <w:tcW w:w="2149" w:type="dxa"/>
            <w:vMerge/>
            <w:vAlign w:val="center"/>
          </w:tcPr>
          <w:p w14:paraId="0D835F1F"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3E4E4BC"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F27A3CF"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EC44026"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9DDC6B3"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C1C9327"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3F45F5A4"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79ED7070"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4FF6D0E"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6076901"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554510A"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EB5A1E8" w14:textId="77777777" w:rsidR="004B23F5" w:rsidRPr="00C9417C" w:rsidRDefault="004B23F5" w:rsidP="00407CBB">
            <w:pPr>
              <w:jc w:val="center"/>
              <w:rPr>
                <w:iCs/>
                <w:sz w:val="20"/>
                <w:szCs w:val="20"/>
              </w:rPr>
            </w:pPr>
          </w:p>
        </w:tc>
      </w:tr>
      <w:tr w:rsidR="005725D5" w:rsidRPr="00C9417C" w14:paraId="7C3CB61E" w14:textId="77777777" w:rsidTr="55E19F8D">
        <w:trPr>
          <w:trHeight w:val="380"/>
        </w:trPr>
        <w:tc>
          <w:tcPr>
            <w:tcW w:w="2149" w:type="dxa"/>
            <w:vMerge w:val="restart"/>
            <w:tcBorders>
              <w:top w:val="single" w:sz="12" w:space="0" w:color="000000" w:themeColor="text1"/>
            </w:tcBorders>
            <w:vAlign w:val="center"/>
          </w:tcPr>
          <w:p w14:paraId="2121DC3D" w14:textId="75612D36" w:rsidR="004B23F5" w:rsidRPr="00C9417C" w:rsidRDefault="004B23F5" w:rsidP="00407CBB">
            <w:pPr>
              <w:jc w:val="center"/>
              <w:rPr>
                <w:i/>
                <w:sz w:val="20"/>
                <w:szCs w:val="20"/>
              </w:rPr>
            </w:pPr>
            <w:r w:rsidRPr="00C9417C">
              <w:rPr>
                <w:i/>
                <w:sz w:val="20"/>
                <w:szCs w:val="20"/>
              </w:rPr>
              <w:t>Promotions to level 3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B0AC117"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69E5A48"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3FA6E93"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970BEE5"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558013A"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C33E416"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DC20DE9"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89C8F65"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935D0D0"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0987B1A"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4B76F7C" w14:textId="77777777" w:rsidR="004B23F5" w:rsidRPr="00C9417C" w:rsidRDefault="004B23F5" w:rsidP="00407CBB">
            <w:pPr>
              <w:jc w:val="center"/>
              <w:rPr>
                <w:iCs/>
                <w:sz w:val="20"/>
                <w:szCs w:val="20"/>
              </w:rPr>
            </w:pPr>
          </w:p>
        </w:tc>
      </w:tr>
      <w:tr w:rsidR="005725D5" w:rsidRPr="00C9417C" w14:paraId="037F95FF" w14:textId="77777777" w:rsidTr="55E19F8D">
        <w:trPr>
          <w:trHeight w:val="380"/>
        </w:trPr>
        <w:tc>
          <w:tcPr>
            <w:tcW w:w="2149" w:type="dxa"/>
            <w:vMerge/>
            <w:vAlign w:val="center"/>
          </w:tcPr>
          <w:p w14:paraId="4023A771"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2DB6E59"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7250D12"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37342FB"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7DD700D"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5206688"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70A5801"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2DF0E15"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22C0ECE"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F4099C6"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C582FD4"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E2F9BF9" w14:textId="77777777" w:rsidR="004B23F5" w:rsidRPr="00C9417C" w:rsidRDefault="004B23F5" w:rsidP="00407CBB">
            <w:pPr>
              <w:jc w:val="center"/>
              <w:rPr>
                <w:iCs/>
                <w:sz w:val="20"/>
                <w:szCs w:val="20"/>
              </w:rPr>
            </w:pPr>
          </w:p>
        </w:tc>
      </w:tr>
      <w:tr w:rsidR="005725D5" w:rsidRPr="00C9417C" w14:paraId="10601AE6" w14:textId="77777777" w:rsidTr="55E19F8D">
        <w:trPr>
          <w:trHeight w:val="380"/>
        </w:trPr>
        <w:tc>
          <w:tcPr>
            <w:tcW w:w="2149" w:type="dxa"/>
            <w:vMerge/>
            <w:vAlign w:val="center"/>
          </w:tcPr>
          <w:p w14:paraId="50AA18E6"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88A116A"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3CACB86"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5EEC07A"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35AD845"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F27A1A3"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E70CA80"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81553A3"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5366478"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2B8F151"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5C0E59DC"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2D9A37EC" w14:textId="77777777" w:rsidR="004B23F5" w:rsidRPr="00C9417C" w:rsidRDefault="004B23F5" w:rsidP="00407CBB">
            <w:pPr>
              <w:jc w:val="center"/>
              <w:rPr>
                <w:iCs/>
                <w:sz w:val="20"/>
                <w:szCs w:val="20"/>
              </w:rPr>
            </w:pPr>
          </w:p>
        </w:tc>
      </w:tr>
      <w:tr w:rsidR="005725D5" w:rsidRPr="00C9417C" w14:paraId="0A771D0F" w14:textId="77777777" w:rsidTr="55E19F8D">
        <w:trPr>
          <w:trHeight w:val="380"/>
        </w:trPr>
        <w:tc>
          <w:tcPr>
            <w:tcW w:w="2149" w:type="dxa"/>
            <w:vMerge/>
            <w:vAlign w:val="center"/>
          </w:tcPr>
          <w:p w14:paraId="51F4ABF1"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27513D8"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0871065"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88CE51B"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03E24AA"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B1137CA"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E963CC5"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4A60126"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F86CF64"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1CF1F32"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1ECA246"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E1A1A7E" w14:textId="77777777" w:rsidR="004B23F5" w:rsidRPr="00C9417C" w:rsidRDefault="004B23F5" w:rsidP="00407CBB">
            <w:pPr>
              <w:jc w:val="center"/>
              <w:rPr>
                <w:iCs/>
                <w:sz w:val="20"/>
                <w:szCs w:val="20"/>
              </w:rPr>
            </w:pPr>
          </w:p>
        </w:tc>
      </w:tr>
      <w:tr w:rsidR="005725D5" w:rsidRPr="00C9417C" w14:paraId="06F95BA6" w14:textId="77777777" w:rsidTr="55E19F8D">
        <w:trPr>
          <w:trHeight w:val="380"/>
        </w:trPr>
        <w:tc>
          <w:tcPr>
            <w:tcW w:w="2149" w:type="dxa"/>
            <w:vMerge w:val="restart"/>
            <w:tcBorders>
              <w:top w:val="single" w:sz="12" w:space="0" w:color="000000" w:themeColor="text1"/>
            </w:tcBorders>
          </w:tcPr>
          <w:p w14:paraId="3FADD3A4" w14:textId="77777777" w:rsidR="00463D67" w:rsidRPr="00C9417C" w:rsidRDefault="00463D67" w:rsidP="00463D67">
            <w:pPr>
              <w:pStyle w:val="TableParagraph"/>
              <w:spacing w:before="63" w:line="215" w:lineRule="exact"/>
              <w:ind w:right="291"/>
              <w:jc w:val="right"/>
              <w:rPr>
                <w:rFonts w:ascii="Times New Roman" w:hAnsi="Times New Roman" w:cs="Times New Roman"/>
                <w:sz w:val="20"/>
              </w:rPr>
            </w:pPr>
          </w:p>
          <w:p w14:paraId="0A9D11B9" w14:textId="77777777" w:rsidR="00463D67" w:rsidRPr="00C9417C" w:rsidRDefault="00463D67" w:rsidP="00463D67">
            <w:pPr>
              <w:jc w:val="center"/>
              <w:rPr>
                <w:i/>
                <w:spacing w:val="-1"/>
                <w:sz w:val="20"/>
              </w:rPr>
            </w:pPr>
            <w:r w:rsidRPr="00C9417C">
              <w:rPr>
                <w:i/>
                <w:spacing w:val="-1"/>
                <w:sz w:val="20"/>
              </w:rPr>
              <w:t>Involuntary</w:t>
            </w:r>
            <w:r w:rsidRPr="00C9417C">
              <w:rPr>
                <w:i/>
                <w:spacing w:val="-10"/>
                <w:sz w:val="20"/>
              </w:rPr>
              <w:t xml:space="preserve"> </w:t>
            </w:r>
            <w:r w:rsidRPr="00C9417C">
              <w:rPr>
                <w:i/>
                <w:spacing w:val="-1"/>
                <w:sz w:val="20"/>
              </w:rPr>
              <w:t>turnover</w:t>
            </w:r>
          </w:p>
          <w:p w14:paraId="46BDA333" w14:textId="3C33E0AA" w:rsidR="00463D67" w:rsidRPr="00C9417C" w:rsidRDefault="00463D67" w:rsidP="00463D67">
            <w:pPr>
              <w:jc w:val="center"/>
              <w:rPr>
                <w:i/>
                <w:sz w:val="20"/>
                <w:szCs w:val="20"/>
              </w:rPr>
            </w:pPr>
            <w:r w:rsidRPr="00C9417C">
              <w:rPr>
                <w:i/>
                <w:spacing w:val="-1"/>
                <w:sz w:val="20"/>
              </w:rPr>
              <w:t xml:space="preserve"> </w:t>
            </w:r>
            <w:r w:rsidRPr="00C9417C">
              <w:rPr>
                <w:i/>
                <w:sz w:val="20"/>
                <w:szCs w:val="20"/>
              </w:rPr>
              <w:t>level 3</w:t>
            </w:r>
          </w:p>
          <w:p w14:paraId="742AAFD2" w14:textId="77777777" w:rsidR="00463D67" w:rsidRPr="00C9417C" w:rsidRDefault="00463D67" w:rsidP="00463D67">
            <w:pPr>
              <w:jc w:val="center"/>
              <w:rPr>
                <w:i/>
                <w:sz w:val="20"/>
                <w:szCs w:val="20"/>
              </w:rPr>
            </w:pPr>
            <w:r w:rsidRPr="00C9417C">
              <w:rPr>
                <w:i/>
                <w:sz w:val="20"/>
                <w:szCs w:val="20"/>
              </w:rPr>
              <w:t xml:space="preserve"> management </w:t>
            </w:r>
          </w:p>
          <w:p w14:paraId="24A7F264" w14:textId="3407C50F" w:rsidR="00463D67" w:rsidRPr="00C9417C" w:rsidRDefault="00463D67" w:rsidP="00463D67">
            <w:pPr>
              <w:pStyle w:val="TableParagraph"/>
              <w:ind w:left="254"/>
              <w:rPr>
                <w:rFonts w:ascii="Times New Roman" w:hAnsi="Times New Roman" w:cs="Times New Roman"/>
                <w:i/>
                <w:sz w:val="20"/>
                <w:szCs w:val="20"/>
              </w:rPr>
            </w:pPr>
          </w:p>
          <w:p w14:paraId="706DDC4E" w14:textId="71F10395"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1A98ADB" w14:textId="46235347"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040CA67"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70A198E6"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2739456"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270E668F"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6E814215"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FD11111"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288B9AE"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2480F79"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1863E77"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6174D32" w14:textId="77777777" w:rsidR="00463D67" w:rsidRPr="00C9417C" w:rsidRDefault="00463D67" w:rsidP="00463D67">
            <w:pPr>
              <w:jc w:val="center"/>
              <w:rPr>
                <w:iCs/>
                <w:sz w:val="20"/>
                <w:szCs w:val="20"/>
              </w:rPr>
            </w:pPr>
          </w:p>
        </w:tc>
      </w:tr>
      <w:tr w:rsidR="005725D5" w:rsidRPr="00C9417C" w14:paraId="7675FA6B" w14:textId="77777777" w:rsidTr="55E19F8D">
        <w:trPr>
          <w:trHeight w:val="380"/>
        </w:trPr>
        <w:tc>
          <w:tcPr>
            <w:tcW w:w="2149" w:type="dxa"/>
            <w:vMerge/>
          </w:tcPr>
          <w:p w14:paraId="273D92AC"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0030A023" w14:textId="543EB737"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47C1569"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74E4DEB"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20FDA08"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152C3E73"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D647793"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724C2C46"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F4B6C84"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3B8F0428"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89F4446"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10B3827" w14:textId="77777777" w:rsidR="00463D67" w:rsidRPr="00C9417C" w:rsidRDefault="00463D67" w:rsidP="00463D67">
            <w:pPr>
              <w:jc w:val="center"/>
              <w:rPr>
                <w:iCs/>
                <w:sz w:val="20"/>
                <w:szCs w:val="20"/>
              </w:rPr>
            </w:pPr>
          </w:p>
        </w:tc>
      </w:tr>
      <w:tr w:rsidR="005725D5" w:rsidRPr="00C9417C" w14:paraId="2B654B3F" w14:textId="77777777" w:rsidTr="55E19F8D">
        <w:trPr>
          <w:trHeight w:val="380"/>
        </w:trPr>
        <w:tc>
          <w:tcPr>
            <w:tcW w:w="2149" w:type="dxa"/>
            <w:vMerge/>
          </w:tcPr>
          <w:p w14:paraId="2714DB4D"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62DD956" w14:textId="05078C74"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7F79335"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FD71F5C"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ADAF4B9"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7CEB310C"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65C5A360"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A198A31"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0D75E5A"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14B99C2"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C567315"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B89AAAC" w14:textId="77777777" w:rsidR="00463D67" w:rsidRPr="00C9417C" w:rsidRDefault="00463D67" w:rsidP="00463D67">
            <w:pPr>
              <w:jc w:val="center"/>
              <w:rPr>
                <w:iCs/>
                <w:sz w:val="20"/>
                <w:szCs w:val="20"/>
              </w:rPr>
            </w:pPr>
          </w:p>
        </w:tc>
      </w:tr>
      <w:tr w:rsidR="005725D5" w:rsidRPr="00C9417C" w14:paraId="72E3D3A2" w14:textId="77777777" w:rsidTr="55E19F8D">
        <w:trPr>
          <w:trHeight w:val="380"/>
        </w:trPr>
        <w:tc>
          <w:tcPr>
            <w:tcW w:w="2149" w:type="dxa"/>
            <w:vMerge/>
          </w:tcPr>
          <w:p w14:paraId="680483A8"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03BA0B9" w14:textId="0DA3FEF5"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A9180C5"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B05DBD0"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ACE70A9"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CC4E2C7"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83CCEE6"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FDA28E5"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F5F9CC6"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20E51FC"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A6C2CA1"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2F8EE8A" w14:textId="77777777" w:rsidR="00463D67" w:rsidRPr="00C9417C" w:rsidRDefault="00463D67" w:rsidP="00463D67">
            <w:pPr>
              <w:jc w:val="center"/>
              <w:rPr>
                <w:iCs/>
                <w:sz w:val="20"/>
                <w:szCs w:val="20"/>
              </w:rPr>
            </w:pPr>
          </w:p>
        </w:tc>
      </w:tr>
      <w:tr w:rsidR="005725D5" w:rsidRPr="00C9417C" w14:paraId="759F524F" w14:textId="77777777" w:rsidTr="55E19F8D">
        <w:trPr>
          <w:trHeight w:val="380"/>
        </w:trPr>
        <w:tc>
          <w:tcPr>
            <w:tcW w:w="2149" w:type="dxa"/>
            <w:vMerge w:val="restart"/>
          </w:tcPr>
          <w:p w14:paraId="5A0ABDC5"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r w:rsidRPr="00C9417C">
              <w:rPr>
                <w:rFonts w:ascii="Times New Roman" w:hAnsi="Times New Roman" w:cs="Times New Roman"/>
                <w:i/>
                <w:spacing w:val="-1"/>
                <w:sz w:val="20"/>
              </w:rPr>
              <w:lastRenderedPageBreak/>
              <w:t>(excluding retirement)</w:t>
            </w:r>
          </w:p>
          <w:p w14:paraId="691F076E" w14:textId="593AA93A" w:rsidR="00463D67" w:rsidRPr="00C9417C" w:rsidRDefault="00463D67" w:rsidP="00463D67">
            <w:pPr>
              <w:pStyle w:val="TableParagraph"/>
              <w:ind w:left="254"/>
              <w:rPr>
                <w:rFonts w:ascii="Times New Roman" w:hAnsi="Times New Roman" w:cs="Times New Roman"/>
                <w:i/>
                <w:sz w:val="20"/>
              </w:rPr>
            </w:pPr>
            <w:r w:rsidRPr="00C9417C">
              <w:rPr>
                <w:rFonts w:ascii="Times New Roman" w:hAnsi="Times New Roman" w:cs="Times New Roman"/>
                <w:i/>
                <w:sz w:val="20"/>
                <w:szCs w:val="20"/>
              </w:rPr>
              <w:t>level 3 management</w:t>
            </w:r>
          </w:p>
          <w:p w14:paraId="666CF122" w14:textId="291FB275" w:rsidR="00463D67" w:rsidRPr="00C9417C" w:rsidRDefault="00463D67" w:rsidP="00463D67">
            <w:pPr>
              <w:pStyle w:val="TableParagraph"/>
              <w:ind w:left="254"/>
              <w:rPr>
                <w:rFonts w:ascii="Times New Roman" w:hAnsi="Times New Roman" w:cs="Times New Roman"/>
                <w:i/>
                <w:sz w:val="20"/>
              </w:rPr>
            </w:pPr>
          </w:p>
          <w:p w14:paraId="7C6B8DF3" w14:textId="77777777" w:rsidR="00463D67" w:rsidRPr="00C9417C" w:rsidRDefault="00463D67" w:rsidP="00463D67">
            <w:pPr>
              <w:pStyle w:val="TableParagraph"/>
              <w:ind w:left="254"/>
              <w:rPr>
                <w:rFonts w:ascii="Times New Roman" w:hAnsi="Times New Roman" w:cs="Times New Roman"/>
                <w:i/>
                <w:sz w:val="20"/>
              </w:rPr>
            </w:pPr>
          </w:p>
          <w:p w14:paraId="453192FF" w14:textId="77777777" w:rsidR="00463D67" w:rsidRPr="00C9417C" w:rsidRDefault="00463D67" w:rsidP="00463D67">
            <w:pPr>
              <w:pStyle w:val="TableParagraph"/>
              <w:spacing w:before="80" w:line="215" w:lineRule="exact"/>
              <w:ind w:right="291"/>
              <w:jc w:val="right"/>
              <w:rPr>
                <w:rFonts w:ascii="Times New Roman" w:hAnsi="Times New Roman" w:cs="Times New Roman"/>
                <w:sz w:val="20"/>
              </w:rPr>
            </w:pPr>
          </w:p>
          <w:p w14:paraId="6C27DA7C"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FF5B2DE" w14:textId="4933E5E0" w:rsidR="00463D67" w:rsidRPr="00C9417C" w:rsidRDefault="00463D67" w:rsidP="00463D67">
            <w:pPr>
              <w:jc w:val="center"/>
              <w:rPr>
                <w:iCs/>
                <w:sz w:val="20"/>
                <w:szCs w:val="20"/>
              </w:rPr>
            </w:pPr>
            <w:r w:rsidRPr="00C9417C">
              <w:rPr>
                <w:iCs/>
                <w:sz w:val="20"/>
                <w:szCs w:val="20"/>
              </w:rPr>
              <w:lastRenderedPageBreak/>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FDBD72D"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4FDA9BBC"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0955297"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B8E35C9"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29B22C13"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3519664"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C034ABA"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5569798"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6024369"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FE0FEE3" w14:textId="77777777" w:rsidR="00463D67" w:rsidRPr="00C9417C" w:rsidRDefault="00463D67" w:rsidP="00463D67">
            <w:pPr>
              <w:jc w:val="center"/>
              <w:rPr>
                <w:iCs/>
                <w:sz w:val="20"/>
                <w:szCs w:val="20"/>
              </w:rPr>
            </w:pPr>
          </w:p>
        </w:tc>
      </w:tr>
      <w:tr w:rsidR="005725D5" w:rsidRPr="00C9417C" w14:paraId="47A4D5F0" w14:textId="77777777" w:rsidTr="55E19F8D">
        <w:trPr>
          <w:trHeight w:val="380"/>
        </w:trPr>
        <w:tc>
          <w:tcPr>
            <w:tcW w:w="2149" w:type="dxa"/>
            <w:vMerge/>
          </w:tcPr>
          <w:p w14:paraId="7C2586AC"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6AC7CEE" w14:textId="67069265"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2418775"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6F67AE9"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8D5E33C"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07B3D2F"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2E6D306"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C3A4155"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1E9290B"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8D84DFC"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D347EDB"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1F38E40" w14:textId="77777777" w:rsidR="00463D67" w:rsidRPr="00C9417C" w:rsidRDefault="00463D67" w:rsidP="00463D67">
            <w:pPr>
              <w:jc w:val="center"/>
              <w:rPr>
                <w:iCs/>
                <w:sz w:val="20"/>
                <w:szCs w:val="20"/>
              </w:rPr>
            </w:pPr>
          </w:p>
        </w:tc>
      </w:tr>
      <w:tr w:rsidR="005725D5" w:rsidRPr="00C9417C" w14:paraId="146D9368" w14:textId="77777777" w:rsidTr="55E19F8D">
        <w:trPr>
          <w:trHeight w:val="380"/>
        </w:trPr>
        <w:tc>
          <w:tcPr>
            <w:tcW w:w="2149" w:type="dxa"/>
            <w:vMerge/>
          </w:tcPr>
          <w:p w14:paraId="19B023DE"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55CC0A9" w14:textId="022B2C99"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257D209"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E21776B"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4EEF6AD"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E7A042B"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9FEBDBE"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CC1C684"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0E97B0B"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821F43E"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9A3BE8C"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9D1E5E6" w14:textId="77777777" w:rsidR="00463D67" w:rsidRPr="00C9417C" w:rsidRDefault="00463D67" w:rsidP="00463D67">
            <w:pPr>
              <w:jc w:val="center"/>
              <w:rPr>
                <w:iCs/>
                <w:sz w:val="20"/>
                <w:szCs w:val="20"/>
              </w:rPr>
            </w:pPr>
          </w:p>
        </w:tc>
      </w:tr>
      <w:tr w:rsidR="005725D5" w:rsidRPr="00C9417C" w14:paraId="0DDD10C8" w14:textId="77777777" w:rsidTr="55E19F8D">
        <w:trPr>
          <w:trHeight w:val="380"/>
        </w:trPr>
        <w:tc>
          <w:tcPr>
            <w:tcW w:w="2149" w:type="dxa"/>
            <w:vMerge/>
          </w:tcPr>
          <w:p w14:paraId="4ABCB102"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3DF645B" w14:textId="4D5A9F61"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C19CD99"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4F15EEB"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AD32C6C"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25BF6EB"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D1C3405"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E046275"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9420DA6"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6128FC5"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12232B6"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08004829" w14:textId="77777777" w:rsidR="00463D67" w:rsidRPr="00C9417C" w:rsidRDefault="00463D67" w:rsidP="00463D67">
            <w:pPr>
              <w:jc w:val="center"/>
              <w:rPr>
                <w:iCs/>
                <w:sz w:val="20"/>
                <w:szCs w:val="20"/>
              </w:rPr>
            </w:pPr>
          </w:p>
        </w:tc>
      </w:tr>
      <w:tr w:rsidR="005725D5" w:rsidRPr="00C9417C" w14:paraId="7F12D698" w14:textId="77777777" w:rsidTr="55E19F8D">
        <w:trPr>
          <w:trHeight w:val="380"/>
        </w:trPr>
        <w:tc>
          <w:tcPr>
            <w:tcW w:w="2149" w:type="dxa"/>
            <w:vMerge w:val="restart"/>
            <w:vAlign w:val="center"/>
          </w:tcPr>
          <w:p w14:paraId="6AC4975F"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p>
          <w:p w14:paraId="12F0024A" w14:textId="1BF610ED" w:rsidR="00463D67" w:rsidRPr="00C9417C" w:rsidRDefault="00463D67" w:rsidP="00463D67">
            <w:pPr>
              <w:pStyle w:val="TableParagraph"/>
              <w:ind w:left="254"/>
              <w:rPr>
                <w:rFonts w:ascii="Times New Roman" w:hAnsi="Times New Roman" w:cs="Times New Roman"/>
                <w:i/>
                <w:sz w:val="20"/>
                <w:szCs w:val="20"/>
              </w:rPr>
            </w:pPr>
            <w:r w:rsidRPr="00C9417C">
              <w:rPr>
                <w:rFonts w:ascii="Times New Roman" w:hAnsi="Times New Roman" w:cs="Times New Roman"/>
                <w:i/>
                <w:sz w:val="20"/>
                <w:szCs w:val="20"/>
              </w:rPr>
              <w:t>level 3 management</w:t>
            </w:r>
          </w:p>
          <w:p w14:paraId="1C947E38" w14:textId="400DFC75" w:rsidR="00463D67" w:rsidRPr="00C9417C" w:rsidRDefault="00463D67" w:rsidP="00463D67">
            <w:pPr>
              <w:pStyle w:val="TableParagraph"/>
              <w:ind w:left="254"/>
              <w:rPr>
                <w:rFonts w:ascii="Times New Roman" w:hAnsi="Times New Roman" w:cs="Times New Roman"/>
                <w:i/>
                <w:sz w:val="20"/>
              </w:rPr>
            </w:pPr>
          </w:p>
          <w:p w14:paraId="74D991DC" w14:textId="19E113E2"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9BD9085" w14:textId="59CAA1D1"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85E11DC"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BE01311"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E484D77"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6D0A359"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4D17745C"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7D7BDE6"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A9CD72D"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DF7C325"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5064E91"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E00C858" w14:textId="77777777" w:rsidR="00463D67" w:rsidRPr="00C9417C" w:rsidRDefault="00463D67" w:rsidP="00463D67">
            <w:pPr>
              <w:jc w:val="center"/>
              <w:rPr>
                <w:iCs/>
                <w:sz w:val="20"/>
                <w:szCs w:val="20"/>
              </w:rPr>
            </w:pPr>
          </w:p>
        </w:tc>
      </w:tr>
      <w:tr w:rsidR="005725D5" w:rsidRPr="00C9417C" w14:paraId="357A981F" w14:textId="77777777" w:rsidTr="55E19F8D">
        <w:trPr>
          <w:trHeight w:val="380"/>
        </w:trPr>
        <w:tc>
          <w:tcPr>
            <w:tcW w:w="2149" w:type="dxa"/>
            <w:vMerge/>
            <w:vAlign w:val="center"/>
          </w:tcPr>
          <w:p w14:paraId="10BF8486"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E4BD389" w14:textId="4DAEA83D"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DFEF3DA"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8DDDE2B"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2A0E7A6"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1E37E7B"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4F7810D8"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C2B1858"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C51B4B2"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58DEA81"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06A2889"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3A1E929" w14:textId="77777777" w:rsidR="001423A0" w:rsidRPr="00C9417C" w:rsidRDefault="001423A0" w:rsidP="001423A0">
            <w:pPr>
              <w:jc w:val="center"/>
              <w:rPr>
                <w:iCs/>
                <w:sz w:val="20"/>
                <w:szCs w:val="20"/>
              </w:rPr>
            </w:pPr>
          </w:p>
        </w:tc>
      </w:tr>
      <w:tr w:rsidR="005725D5" w:rsidRPr="00C9417C" w14:paraId="4BCDA5EB" w14:textId="77777777" w:rsidTr="55E19F8D">
        <w:trPr>
          <w:trHeight w:val="380"/>
        </w:trPr>
        <w:tc>
          <w:tcPr>
            <w:tcW w:w="2149" w:type="dxa"/>
            <w:vMerge/>
            <w:vAlign w:val="center"/>
          </w:tcPr>
          <w:p w14:paraId="3B2AA904"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EA2CA6E" w14:textId="407919C8"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63CBED7"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3723911"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003F780"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33AB76D"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E9BA6D8"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45C6292"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73E340F"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860060E"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6D5226C"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6996732E" w14:textId="77777777" w:rsidR="001423A0" w:rsidRPr="00C9417C" w:rsidRDefault="001423A0" w:rsidP="001423A0">
            <w:pPr>
              <w:jc w:val="center"/>
              <w:rPr>
                <w:iCs/>
                <w:sz w:val="20"/>
                <w:szCs w:val="20"/>
              </w:rPr>
            </w:pPr>
          </w:p>
        </w:tc>
      </w:tr>
      <w:tr w:rsidR="005725D5" w:rsidRPr="00C9417C" w14:paraId="6E9884B4" w14:textId="77777777" w:rsidTr="55E19F8D">
        <w:trPr>
          <w:trHeight w:val="380"/>
        </w:trPr>
        <w:tc>
          <w:tcPr>
            <w:tcW w:w="2149" w:type="dxa"/>
            <w:vMerge/>
            <w:vAlign w:val="center"/>
          </w:tcPr>
          <w:p w14:paraId="1DBA8F2C"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91349DA" w14:textId="00DEDD89"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404F2E2"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CE694E8"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4EB42B9"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06BA71F"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CF72A07"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114193F"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B196367"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8070DE7"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1AD4C8D"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205EC42C" w14:textId="77777777" w:rsidR="001423A0" w:rsidRPr="00C9417C" w:rsidRDefault="001423A0" w:rsidP="001423A0">
            <w:pPr>
              <w:jc w:val="center"/>
              <w:rPr>
                <w:iCs/>
                <w:sz w:val="20"/>
                <w:szCs w:val="20"/>
              </w:rPr>
            </w:pPr>
          </w:p>
        </w:tc>
      </w:tr>
    </w:tbl>
    <w:p w14:paraId="19BD3139" w14:textId="77777777" w:rsidR="009E7BF7" w:rsidRPr="00C9417C" w:rsidRDefault="009E7BF7">
      <w:pPr>
        <w:rPr>
          <w:sz w:val="20"/>
        </w:rPr>
        <w:sectPr w:rsidR="009E7BF7" w:rsidRPr="00C9417C">
          <w:headerReference w:type="default" r:id="rId42"/>
          <w:footerReference w:type="default" r:id="rId43"/>
          <w:pgSz w:w="15840" w:h="12240" w:orient="landscape"/>
          <w:pgMar w:top="1200" w:right="620" w:bottom="860" w:left="460" w:header="737" w:footer="638" w:gutter="0"/>
          <w:cols w:space="720"/>
        </w:sectPr>
      </w:pPr>
    </w:p>
    <w:p w14:paraId="19BD313A" w14:textId="77777777" w:rsidR="009E7BF7" w:rsidRPr="00C9417C" w:rsidRDefault="009E7BF7">
      <w:pPr>
        <w:pStyle w:val="BodyText"/>
        <w:spacing w:before="8"/>
        <w:rPr>
          <w:i/>
          <w:sz w:val="5"/>
        </w:rPr>
      </w:pPr>
    </w:p>
    <w:p w14:paraId="19BD3170" w14:textId="1AA73C5D" w:rsidR="009E7BF7" w:rsidRPr="00C9417C" w:rsidRDefault="006C55AC">
      <w:pPr>
        <w:pStyle w:val="BodyText"/>
        <w:spacing w:before="0" w:line="247" w:lineRule="auto"/>
        <w:ind w:left="260" w:right="1067"/>
      </w:pPr>
      <w:r w:rsidRPr="00C9417C">
        <w:t>Q</w:t>
      </w:r>
      <w:r w:rsidR="00CA369A">
        <w:t>23</w:t>
      </w:r>
      <w:r w:rsidR="00550251" w:rsidRPr="00C9417C">
        <w:t xml:space="preserve">. Provide the gender and </w:t>
      </w:r>
      <w:r w:rsidR="00550251" w:rsidRPr="00C9417C" w:rsidDel="0DAD6CCD">
        <w:t>ethnicity</w:t>
      </w:r>
      <w:r w:rsidR="00550251" w:rsidRPr="00C9417C">
        <w:t xml:space="preserve"> breakdowns of your management level 4, new hires to</w:t>
      </w:r>
      <w:r w:rsidR="00550251" w:rsidRPr="00C9417C">
        <w:rPr>
          <w:spacing w:val="-58"/>
        </w:rPr>
        <w:t xml:space="preserve"> </w:t>
      </w:r>
      <w:r w:rsidR="00550251" w:rsidRPr="00C9417C">
        <w:t>management</w:t>
      </w:r>
      <w:r w:rsidR="00550251" w:rsidRPr="00C9417C">
        <w:rPr>
          <w:spacing w:val="-1"/>
        </w:rPr>
        <w:t xml:space="preserve"> </w:t>
      </w:r>
      <w:r w:rsidR="00550251" w:rsidRPr="00C9417C">
        <w:t>level 4</w:t>
      </w:r>
      <w:r w:rsidR="00550251" w:rsidRPr="00C9417C">
        <w:rPr>
          <w:spacing w:val="-1"/>
        </w:rPr>
        <w:t xml:space="preserve"> </w:t>
      </w:r>
      <w:r w:rsidR="00550251" w:rsidRPr="00C9417C">
        <w:t>from outside</w:t>
      </w:r>
      <w:r w:rsidR="00550251" w:rsidRPr="00C9417C">
        <w:rPr>
          <w:spacing w:val="-1"/>
        </w:rPr>
        <w:t xml:space="preserve"> </w:t>
      </w:r>
      <w:r w:rsidR="00550251" w:rsidRPr="00C9417C">
        <w:t>of your company,</w:t>
      </w:r>
      <w:r w:rsidR="00550251" w:rsidRPr="00C9417C">
        <w:rPr>
          <w:spacing w:val="-1"/>
        </w:rPr>
        <w:t xml:space="preserve"> </w:t>
      </w:r>
      <w:r w:rsidR="00550251" w:rsidRPr="00C9417C">
        <w:t>those who</w:t>
      </w:r>
      <w:r w:rsidR="00550251" w:rsidRPr="00C9417C">
        <w:rPr>
          <w:spacing w:val="-1"/>
        </w:rPr>
        <w:t xml:space="preserve"> </w:t>
      </w:r>
      <w:r w:rsidR="00550251" w:rsidRPr="00C9417C">
        <w:t>were promoted</w:t>
      </w:r>
      <w:r w:rsidR="00550251" w:rsidRPr="00C9417C">
        <w:rPr>
          <w:spacing w:val="-1"/>
        </w:rPr>
        <w:t xml:space="preserve"> </w:t>
      </w:r>
      <w:r w:rsidR="00550251" w:rsidRPr="00C9417C">
        <w:t>to this level</w:t>
      </w:r>
      <w:r w:rsidR="007E2FB1">
        <w:t>,</w:t>
      </w:r>
      <w:r w:rsidR="00550251" w:rsidRPr="00C9417C">
        <w:rPr>
          <w:spacing w:val="-1"/>
        </w:rPr>
        <w:t xml:space="preserve"> </w:t>
      </w:r>
      <w:r w:rsidR="00550251" w:rsidRPr="00C9417C">
        <w:t>and total</w:t>
      </w:r>
      <w:r w:rsidR="00550251" w:rsidRPr="00C9417C">
        <w:rPr>
          <w:spacing w:val="-1"/>
        </w:rPr>
        <w:t xml:space="preserve"> </w:t>
      </w:r>
      <w:r w:rsidR="00550251" w:rsidRPr="00C9417C">
        <w:t>turnover in</w:t>
      </w:r>
      <w:r w:rsidR="00550251" w:rsidRPr="00C9417C">
        <w:rPr>
          <w:spacing w:val="-1"/>
        </w:rPr>
        <w:t xml:space="preserve"> </w:t>
      </w:r>
      <w:r w:rsidR="00550251" w:rsidRPr="00C9417C">
        <w:t>this level.</w:t>
      </w:r>
    </w:p>
    <w:p w14:paraId="19BD3171" w14:textId="3F011916" w:rsidR="009E7BF7" w:rsidRPr="00C9417C" w:rsidRDefault="00550251" w:rsidP="0DAD6CCD">
      <w:pPr>
        <w:spacing w:before="1" w:line="249" w:lineRule="auto"/>
        <w:ind w:left="260"/>
        <w:rPr>
          <w:i/>
          <w:iCs/>
          <w:sz w:val="20"/>
          <w:szCs w:val="20"/>
        </w:rPr>
      </w:pPr>
      <w:r w:rsidRPr="00C9417C">
        <w:rPr>
          <w:i/>
          <w:iCs/>
          <w:sz w:val="20"/>
          <w:szCs w:val="20"/>
        </w:rPr>
        <w:t>Note:</w:t>
      </w:r>
      <w:r w:rsidRPr="00C9417C">
        <w:rPr>
          <w:i/>
          <w:iCs/>
          <w:spacing w:val="-6"/>
          <w:sz w:val="20"/>
          <w:szCs w:val="20"/>
        </w:rPr>
        <w:t xml:space="preserve"> </w:t>
      </w:r>
      <w:r w:rsidRPr="00C9417C">
        <w:rPr>
          <w:i/>
          <w:iCs/>
          <w:sz w:val="20"/>
          <w:szCs w:val="20"/>
        </w:rPr>
        <w:t>Management</w:t>
      </w:r>
      <w:r w:rsidRPr="00C9417C">
        <w:rPr>
          <w:i/>
          <w:iCs/>
          <w:spacing w:val="-6"/>
          <w:sz w:val="20"/>
          <w:szCs w:val="20"/>
        </w:rPr>
        <w:t xml:space="preserve"> </w:t>
      </w:r>
      <w:r w:rsidRPr="00C9417C">
        <w:rPr>
          <w:i/>
          <w:iCs/>
          <w:sz w:val="20"/>
          <w:szCs w:val="20"/>
        </w:rPr>
        <w:t>level</w:t>
      </w:r>
      <w:r w:rsidRPr="00C9417C">
        <w:rPr>
          <w:i/>
          <w:iCs/>
          <w:spacing w:val="-6"/>
          <w:sz w:val="20"/>
          <w:szCs w:val="20"/>
        </w:rPr>
        <w:t xml:space="preserve"> </w:t>
      </w:r>
      <w:r w:rsidRPr="00C9417C">
        <w:rPr>
          <w:i/>
          <w:iCs/>
          <w:sz w:val="20"/>
          <w:szCs w:val="20"/>
        </w:rPr>
        <w:t>4</w:t>
      </w:r>
      <w:r w:rsidRPr="00C9417C">
        <w:rPr>
          <w:i/>
          <w:iCs/>
          <w:spacing w:val="-5"/>
          <w:sz w:val="20"/>
          <w:szCs w:val="20"/>
        </w:rPr>
        <w:t xml:space="preserve"> </w:t>
      </w:r>
      <w:r w:rsidRPr="00C9417C">
        <w:rPr>
          <w:i/>
          <w:iCs/>
          <w:sz w:val="20"/>
          <w:szCs w:val="20"/>
        </w:rPr>
        <w:t>is</w:t>
      </w:r>
      <w:r w:rsidRPr="00C9417C">
        <w:rPr>
          <w:i/>
          <w:iCs/>
          <w:spacing w:val="-6"/>
          <w:sz w:val="20"/>
          <w:szCs w:val="20"/>
        </w:rPr>
        <w:t xml:space="preserve"> </w:t>
      </w:r>
      <w:r w:rsidRPr="00C9417C">
        <w:rPr>
          <w:i/>
          <w:iCs/>
          <w:sz w:val="20"/>
          <w:szCs w:val="20"/>
        </w:rPr>
        <w:t>three</w:t>
      </w:r>
      <w:r w:rsidRPr="00C9417C">
        <w:rPr>
          <w:i/>
          <w:iCs/>
          <w:spacing w:val="-6"/>
          <w:sz w:val="20"/>
          <w:szCs w:val="20"/>
        </w:rPr>
        <w:t xml:space="preserve"> </w:t>
      </w:r>
      <w:r w:rsidRPr="00C9417C">
        <w:rPr>
          <w:i/>
          <w:iCs/>
          <w:sz w:val="20"/>
          <w:szCs w:val="20"/>
        </w:rPr>
        <w:t>levels</w:t>
      </w:r>
      <w:r w:rsidRPr="00C9417C">
        <w:rPr>
          <w:i/>
          <w:iCs/>
          <w:spacing w:val="-6"/>
          <w:sz w:val="20"/>
          <w:szCs w:val="20"/>
        </w:rPr>
        <w:t xml:space="preserve"> </w:t>
      </w:r>
      <w:r w:rsidRPr="00C9417C">
        <w:rPr>
          <w:i/>
          <w:iCs/>
          <w:sz w:val="20"/>
          <w:szCs w:val="20"/>
        </w:rPr>
        <w:t>below</w:t>
      </w:r>
      <w:r w:rsidRPr="00C9417C">
        <w:rPr>
          <w:i/>
          <w:iCs/>
          <w:spacing w:val="-5"/>
          <w:sz w:val="20"/>
          <w:szCs w:val="20"/>
        </w:rPr>
        <w:t xml:space="preserve"> </w:t>
      </w:r>
      <w:r w:rsidRPr="00C9417C">
        <w:rPr>
          <w:i/>
          <w:iCs/>
          <w:sz w:val="20"/>
          <w:szCs w:val="20"/>
        </w:rPr>
        <w:t>level</w:t>
      </w:r>
      <w:r w:rsidRPr="00C9417C">
        <w:rPr>
          <w:i/>
          <w:iCs/>
          <w:spacing w:val="-6"/>
          <w:sz w:val="20"/>
          <w:szCs w:val="20"/>
        </w:rPr>
        <w:t xml:space="preserve"> </w:t>
      </w:r>
      <w:r w:rsidRPr="00C9417C">
        <w:rPr>
          <w:i/>
          <w:iCs/>
          <w:sz w:val="20"/>
          <w:szCs w:val="20"/>
        </w:rPr>
        <w:t>1,</w:t>
      </w:r>
      <w:r w:rsidRPr="00C9417C">
        <w:rPr>
          <w:i/>
          <w:iCs/>
          <w:spacing w:val="-6"/>
          <w:sz w:val="20"/>
          <w:szCs w:val="20"/>
        </w:rPr>
        <w:t xml:space="preserve"> </w:t>
      </w:r>
      <w:r w:rsidRPr="00C9417C">
        <w:rPr>
          <w:i/>
          <w:iCs/>
          <w:sz w:val="20"/>
          <w:szCs w:val="20"/>
        </w:rPr>
        <w:t>or</w:t>
      </w:r>
      <w:r w:rsidRPr="00C9417C">
        <w:rPr>
          <w:i/>
          <w:iCs/>
          <w:spacing w:val="-6"/>
          <w:sz w:val="20"/>
          <w:szCs w:val="20"/>
        </w:rPr>
        <w:t xml:space="preserve"> </w:t>
      </w:r>
      <w:r w:rsidRPr="00C9417C">
        <w:rPr>
          <w:i/>
          <w:iCs/>
          <w:sz w:val="20"/>
          <w:szCs w:val="20"/>
        </w:rPr>
        <w:t>direct</w:t>
      </w:r>
      <w:r w:rsidRPr="00C9417C">
        <w:rPr>
          <w:i/>
          <w:iCs/>
          <w:spacing w:val="-5"/>
          <w:sz w:val="20"/>
          <w:szCs w:val="20"/>
        </w:rPr>
        <w:t xml:space="preserve"> </w:t>
      </w:r>
      <w:r w:rsidRPr="00C9417C">
        <w:rPr>
          <w:i/>
          <w:iCs/>
          <w:sz w:val="20"/>
          <w:szCs w:val="20"/>
        </w:rPr>
        <w:t>reports</w:t>
      </w:r>
      <w:r w:rsidRPr="00C9417C">
        <w:rPr>
          <w:i/>
          <w:iCs/>
          <w:spacing w:val="-6"/>
          <w:sz w:val="20"/>
          <w:szCs w:val="20"/>
        </w:rPr>
        <w:t xml:space="preserve"> </w:t>
      </w:r>
      <w:r w:rsidRPr="00C9417C">
        <w:rPr>
          <w:i/>
          <w:iCs/>
          <w:sz w:val="20"/>
          <w:szCs w:val="20"/>
        </w:rPr>
        <w:t>to</w:t>
      </w:r>
      <w:r w:rsidRPr="00C9417C">
        <w:rPr>
          <w:i/>
          <w:iCs/>
          <w:spacing w:val="-6"/>
          <w:sz w:val="20"/>
          <w:szCs w:val="20"/>
        </w:rPr>
        <w:t xml:space="preserve"> </w:t>
      </w:r>
      <w:r w:rsidRPr="00C9417C">
        <w:rPr>
          <w:i/>
          <w:iCs/>
          <w:sz w:val="20"/>
          <w:szCs w:val="20"/>
        </w:rPr>
        <w:t>level</w:t>
      </w:r>
      <w:r w:rsidRPr="00C9417C">
        <w:rPr>
          <w:i/>
          <w:iCs/>
          <w:spacing w:val="-5"/>
          <w:sz w:val="20"/>
          <w:szCs w:val="20"/>
        </w:rPr>
        <w:t xml:space="preserve"> </w:t>
      </w:r>
      <w:r w:rsidRPr="00C9417C">
        <w:rPr>
          <w:i/>
          <w:iCs/>
          <w:sz w:val="20"/>
          <w:szCs w:val="20"/>
        </w:rPr>
        <w:t>3.</w:t>
      </w:r>
      <w:r w:rsidRPr="00C9417C">
        <w:rPr>
          <w:i/>
          <w:iCs/>
          <w:spacing w:val="-6"/>
          <w:sz w:val="20"/>
          <w:szCs w:val="20"/>
        </w:rPr>
        <w:t xml:space="preserve"> </w:t>
      </w:r>
      <w:r w:rsidRPr="00C9417C">
        <w:rPr>
          <w:i/>
          <w:iCs/>
          <w:sz w:val="20"/>
          <w:szCs w:val="20"/>
          <w:u w:val="thick"/>
        </w:rPr>
        <w:t>Please</w:t>
      </w:r>
      <w:r w:rsidRPr="00C9417C">
        <w:rPr>
          <w:i/>
          <w:iCs/>
          <w:spacing w:val="-6"/>
          <w:sz w:val="20"/>
          <w:szCs w:val="20"/>
          <w:u w:val="thick"/>
        </w:rPr>
        <w:t xml:space="preserve"> </w:t>
      </w:r>
      <w:r w:rsidRPr="00C9417C">
        <w:rPr>
          <w:i/>
          <w:iCs/>
          <w:sz w:val="20"/>
          <w:szCs w:val="20"/>
          <w:u w:val="thick"/>
        </w:rPr>
        <w:t>include</w:t>
      </w:r>
      <w:r w:rsidRPr="00C9417C">
        <w:rPr>
          <w:i/>
          <w:iCs/>
          <w:spacing w:val="-6"/>
          <w:sz w:val="20"/>
          <w:szCs w:val="20"/>
          <w:u w:val="thick"/>
        </w:rPr>
        <w:t xml:space="preserve"> </w:t>
      </w:r>
      <w:r w:rsidRPr="00C9417C">
        <w:rPr>
          <w:i/>
          <w:iCs/>
          <w:sz w:val="20"/>
          <w:szCs w:val="20"/>
          <w:u w:val="thick"/>
        </w:rPr>
        <w:t>employees</w:t>
      </w:r>
      <w:r w:rsidRPr="00C9417C">
        <w:rPr>
          <w:i/>
          <w:iCs/>
          <w:spacing w:val="-5"/>
          <w:sz w:val="20"/>
          <w:szCs w:val="20"/>
          <w:u w:val="thick"/>
        </w:rPr>
        <w:t xml:space="preserve"> </w:t>
      </w:r>
      <w:r w:rsidRPr="00C9417C">
        <w:rPr>
          <w:i/>
          <w:iCs/>
          <w:sz w:val="20"/>
          <w:szCs w:val="20"/>
          <w:u w:val="thick"/>
        </w:rPr>
        <w:t>in</w:t>
      </w:r>
      <w:r w:rsidRPr="00C9417C">
        <w:rPr>
          <w:i/>
          <w:iCs/>
          <w:spacing w:val="-6"/>
          <w:sz w:val="20"/>
          <w:szCs w:val="20"/>
          <w:u w:val="thick"/>
        </w:rPr>
        <w:t xml:space="preserve"> </w:t>
      </w:r>
      <w:r w:rsidRPr="00C9417C">
        <w:rPr>
          <w:i/>
          <w:iCs/>
          <w:sz w:val="20"/>
          <w:szCs w:val="20"/>
          <w:u w:val="thick"/>
        </w:rPr>
        <w:t>this</w:t>
      </w:r>
      <w:r w:rsidRPr="00C9417C">
        <w:rPr>
          <w:i/>
          <w:iCs/>
          <w:spacing w:val="-6"/>
          <w:sz w:val="20"/>
          <w:szCs w:val="20"/>
          <w:u w:val="thick"/>
        </w:rPr>
        <w:t xml:space="preserve"> </w:t>
      </w:r>
      <w:r w:rsidRPr="00C9417C">
        <w:rPr>
          <w:i/>
          <w:iCs/>
          <w:sz w:val="20"/>
          <w:szCs w:val="20"/>
          <w:u w:val="thick"/>
        </w:rPr>
        <w:t>level</w:t>
      </w:r>
      <w:r w:rsidRPr="00C9417C">
        <w:rPr>
          <w:i/>
          <w:iCs/>
          <w:spacing w:val="-6"/>
          <w:sz w:val="20"/>
          <w:szCs w:val="20"/>
          <w:u w:val="thick"/>
        </w:rPr>
        <w:t xml:space="preserve"> </w:t>
      </w:r>
      <w:r w:rsidRPr="00C9417C">
        <w:rPr>
          <w:i/>
          <w:iCs/>
          <w:sz w:val="20"/>
          <w:szCs w:val="20"/>
          <w:u w:val="thick"/>
        </w:rPr>
        <w:t>in</w:t>
      </w:r>
      <w:r w:rsidRPr="00C9417C">
        <w:rPr>
          <w:i/>
          <w:iCs/>
          <w:spacing w:val="-5"/>
          <w:sz w:val="20"/>
          <w:szCs w:val="20"/>
          <w:u w:val="thick"/>
        </w:rPr>
        <w:t xml:space="preserve"> </w:t>
      </w:r>
      <w:r w:rsidRPr="00C9417C">
        <w:rPr>
          <w:i/>
          <w:iCs/>
          <w:sz w:val="20"/>
          <w:szCs w:val="20"/>
          <w:u w:val="thick"/>
        </w:rPr>
        <w:t>all</w:t>
      </w:r>
      <w:r w:rsidRPr="00C9417C">
        <w:rPr>
          <w:i/>
          <w:iCs/>
          <w:spacing w:val="-6"/>
          <w:sz w:val="20"/>
          <w:szCs w:val="20"/>
          <w:u w:val="thick"/>
        </w:rPr>
        <w:t xml:space="preserve"> </w:t>
      </w:r>
      <w:r w:rsidRPr="00C9417C">
        <w:rPr>
          <w:i/>
          <w:iCs/>
          <w:sz w:val="20"/>
          <w:szCs w:val="20"/>
          <w:u w:val="thick"/>
        </w:rPr>
        <w:t>U.S.</w:t>
      </w:r>
      <w:r w:rsidRPr="00C9417C">
        <w:rPr>
          <w:i/>
          <w:iCs/>
          <w:spacing w:val="-6"/>
          <w:sz w:val="20"/>
          <w:szCs w:val="20"/>
          <w:u w:val="thick"/>
        </w:rPr>
        <w:t xml:space="preserve"> </w:t>
      </w:r>
      <w:r w:rsidRPr="00C9417C">
        <w:rPr>
          <w:i/>
          <w:iCs/>
          <w:sz w:val="20"/>
          <w:szCs w:val="20"/>
          <w:u w:val="thick"/>
        </w:rPr>
        <w:t>territories</w:t>
      </w:r>
      <w:r w:rsidRPr="00C9417C">
        <w:rPr>
          <w:i/>
          <w:iCs/>
          <w:spacing w:val="-6"/>
          <w:sz w:val="20"/>
          <w:szCs w:val="20"/>
          <w:u w:val="thick"/>
        </w:rPr>
        <w:t xml:space="preserve"> </w:t>
      </w:r>
      <w:r w:rsidRPr="00C9417C">
        <w:rPr>
          <w:i/>
          <w:iCs/>
          <w:sz w:val="20"/>
          <w:szCs w:val="20"/>
          <w:u w:val="thick"/>
        </w:rPr>
        <w:t>only</w:t>
      </w:r>
      <w:r w:rsidRPr="00C9417C">
        <w:rPr>
          <w:i/>
          <w:iCs/>
          <w:sz w:val="20"/>
          <w:szCs w:val="20"/>
        </w:rPr>
        <w:t>.</w:t>
      </w:r>
      <w:r w:rsidRPr="00C9417C">
        <w:rPr>
          <w:i/>
          <w:iCs/>
          <w:spacing w:val="-5"/>
          <w:sz w:val="20"/>
          <w:szCs w:val="20"/>
        </w:rPr>
        <w:t xml:space="preserve"> </w:t>
      </w:r>
      <w:r w:rsidRPr="00C9417C">
        <w:rPr>
          <w:i/>
          <w:iCs/>
          <w:sz w:val="20"/>
          <w:szCs w:val="20"/>
        </w:rPr>
        <w:t>Turnovers</w:t>
      </w:r>
      <w:r w:rsidRPr="00C9417C">
        <w:rPr>
          <w:i/>
          <w:iCs/>
          <w:spacing w:val="-6"/>
          <w:sz w:val="20"/>
          <w:szCs w:val="20"/>
        </w:rPr>
        <w:t xml:space="preserve"> </w:t>
      </w:r>
      <w:r w:rsidRPr="00C9417C">
        <w:rPr>
          <w:i/>
          <w:iCs/>
          <w:sz w:val="20"/>
          <w:szCs w:val="20"/>
        </w:rPr>
        <w:t>are</w:t>
      </w:r>
      <w:r w:rsidRPr="00C9417C">
        <w:rPr>
          <w:i/>
          <w:iCs/>
          <w:spacing w:val="-6"/>
          <w:sz w:val="20"/>
          <w:szCs w:val="20"/>
        </w:rPr>
        <w:t xml:space="preserve"> </w:t>
      </w:r>
      <w:r w:rsidRPr="00C9417C">
        <w:rPr>
          <w:i/>
          <w:iCs/>
          <w:sz w:val="20"/>
          <w:szCs w:val="20"/>
        </w:rPr>
        <w:t>defined</w:t>
      </w:r>
      <w:r w:rsidRPr="00C9417C">
        <w:rPr>
          <w:i/>
          <w:iCs/>
          <w:spacing w:val="-5"/>
          <w:sz w:val="20"/>
          <w:szCs w:val="20"/>
        </w:rPr>
        <w:t xml:space="preserve"> </w:t>
      </w:r>
      <w:r w:rsidRPr="00C9417C">
        <w:rPr>
          <w:i/>
          <w:iCs/>
          <w:sz w:val="20"/>
          <w:szCs w:val="20"/>
        </w:rPr>
        <w:t>as</w:t>
      </w:r>
      <w:r w:rsidRPr="00C9417C">
        <w:rPr>
          <w:i/>
          <w:iCs/>
          <w:spacing w:val="-6"/>
          <w:sz w:val="20"/>
          <w:szCs w:val="20"/>
        </w:rPr>
        <w:t xml:space="preserve"> </w:t>
      </w:r>
      <w:r w:rsidRPr="00C9417C">
        <w:rPr>
          <w:i/>
          <w:iCs/>
          <w:sz w:val="20"/>
          <w:szCs w:val="20"/>
        </w:rPr>
        <w:t>those</w:t>
      </w:r>
      <w:r w:rsidRPr="00C9417C">
        <w:rPr>
          <w:i/>
          <w:iCs/>
          <w:spacing w:val="1"/>
          <w:sz w:val="20"/>
          <w:szCs w:val="20"/>
        </w:rPr>
        <w:t xml:space="preserve"> </w:t>
      </w:r>
      <w:r w:rsidRPr="00C9417C">
        <w:rPr>
          <w:i/>
          <w:iCs/>
          <w:sz w:val="20"/>
          <w:szCs w:val="20"/>
        </w:rPr>
        <w:t xml:space="preserve">who were with the company on the last day of the previous year (Dec. 31) but no longer with the company on the last day of the current survey year (Dec. 31). </w:t>
      </w:r>
      <w:r w:rsidRPr="00C9417C">
        <w:rPr>
          <w:i/>
          <w:iCs/>
          <w:sz w:val="20"/>
          <w:szCs w:val="20"/>
          <w:u w:val="thick"/>
        </w:rPr>
        <w:t>Please</w:t>
      </w:r>
      <w:r w:rsidRPr="00C9417C">
        <w:rPr>
          <w:i/>
          <w:iCs/>
          <w:spacing w:val="1"/>
          <w:sz w:val="20"/>
          <w:szCs w:val="20"/>
        </w:rPr>
        <w:t xml:space="preserve"> </w:t>
      </w:r>
      <w:r w:rsidRPr="00C9417C">
        <w:rPr>
          <w:i/>
          <w:iCs/>
          <w:sz w:val="20"/>
          <w:szCs w:val="20"/>
          <w:u w:val="thick"/>
        </w:rPr>
        <w:t>ensure</w:t>
      </w:r>
      <w:r w:rsidRPr="00C9417C">
        <w:rPr>
          <w:i/>
          <w:iCs/>
          <w:spacing w:val="-2"/>
          <w:sz w:val="20"/>
          <w:szCs w:val="20"/>
          <w:u w:val="thick"/>
        </w:rPr>
        <w:t xml:space="preserve"> </w:t>
      </w:r>
      <w:r w:rsidRPr="00C9417C">
        <w:rPr>
          <w:i/>
          <w:iCs/>
          <w:sz w:val="20"/>
          <w:szCs w:val="20"/>
          <w:u w:val="thick"/>
        </w:rPr>
        <w:t>turnover</w:t>
      </w:r>
      <w:r w:rsidRPr="00C9417C">
        <w:rPr>
          <w:i/>
          <w:iCs/>
          <w:spacing w:val="-2"/>
          <w:sz w:val="20"/>
          <w:szCs w:val="20"/>
          <w:u w:val="thick"/>
        </w:rPr>
        <w:t xml:space="preserve"> </w:t>
      </w:r>
      <w:r w:rsidRPr="00C9417C">
        <w:rPr>
          <w:i/>
          <w:iCs/>
          <w:sz w:val="20"/>
          <w:szCs w:val="20"/>
          <w:u w:val="thick"/>
        </w:rPr>
        <w:t>numbers</w:t>
      </w:r>
      <w:r w:rsidRPr="00C9417C">
        <w:rPr>
          <w:i/>
          <w:iCs/>
          <w:spacing w:val="-1"/>
          <w:sz w:val="20"/>
          <w:szCs w:val="20"/>
          <w:u w:val="thick"/>
        </w:rPr>
        <w:t xml:space="preserve"> </w:t>
      </w:r>
      <w:r w:rsidRPr="00C9417C">
        <w:rPr>
          <w:i/>
          <w:iCs/>
          <w:sz w:val="20"/>
          <w:szCs w:val="20"/>
          <w:u w:val="thick"/>
        </w:rPr>
        <w:t>are</w:t>
      </w:r>
      <w:r w:rsidRPr="00C9417C">
        <w:rPr>
          <w:i/>
          <w:iCs/>
          <w:spacing w:val="-2"/>
          <w:sz w:val="20"/>
          <w:szCs w:val="20"/>
          <w:u w:val="thick"/>
        </w:rPr>
        <w:t xml:space="preserve"> </w:t>
      </w:r>
      <w:r w:rsidRPr="00C9417C">
        <w:rPr>
          <w:i/>
          <w:iCs/>
          <w:sz w:val="20"/>
          <w:szCs w:val="20"/>
          <w:u w:val="thick"/>
        </w:rPr>
        <w:t>not</w:t>
      </w:r>
      <w:r w:rsidRPr="00C9417C">
        <w:rPr>
          <w:i/>
          <w:iCs/>
          <w:spacing w:val="-1"/>
          <w:sz w:val="20"/>
          <w:szCs w:val="20"/>
          <w:u w:val="thick"/>
        </w:rPr>
        <w:t xml:space="preserve"> </w:t>
      </w:r>
      <w:r w:rsidRPr="00C9417C">
        <w:rPr>
          <w:i/>
          <w:iCs/>
          <w:sz w:val="20"/>
          <w:szCs w:val="20"/>
          <w:u w:val="thick"/>
        </w:rPr>
        <w:t>greater</w:t>
      </w:r>
      <w:r w:rsidRPr="00C9417C">
        <w:rPr>
          <w:i/>
          <w:iCs/>
          <w:spacing w:val="-2"/>
          <w:sz w:val="20"/>
          <w:szCs w:val="20"/>
          <w:u w:val="thick"/>
        </w:rPr>
        <w:t xml:space="preserve"> </w:t>
      </w:r>
      <w:r w:rsidRPr="00C9417C">
        <w:rPr>
          <w:i/>
          <w:iCs/>
          <w:sz w:val="20"/>
          <w:szCs w:val="20"/>
          <w:u w:val="thick"/>
        </w:rPr>
        <w:t>than</w:t>
      </w:r>
      <w:r w:rsidRPr="00C9417C">
        <w:rPr>
          <w:i/>
          <w:iCs/>
          <w:spacing w:val="-1"/>
          <w:sz w:val="20"/>
          <w:szCs w:val="20"/>
          <w:u w:val="thick"/>
        </w:rPr>
        <w:t xml:space="preserve"> </w:t>
      </w:r>
      <w:r w:rsidRPr="00C9417C">
        <w:rPr>
          <w:i/>
          <w:iCs/>
          <w:sz w:val="20"/>
          <w:szCs w:val="20"/>
          <w:u w:val="thick"/>
        </w:rPr>
        <w:t>the</w:t>
      </w:r>
      <w:r w:rsidRPr="00C9417C">
        <w:rPr>
          <w:i/>
          <w:iCs/>
          <w:spacing w:val="-2"/>
          <w:sz w:val="20"/>
          <w:szCs w:val="20"/>
          <w:u w:val="thick"/>
        </w:rPr>
        <w:t xml:space="preserve"> </w:t>
      </w:r>
      <w:r w:rsidRPr="00C9417C">
        <w:rPr>
          <w:i/>
          <w:iCs/>
          <w:sz w:val="20"/>
          <w:szCs w:val="20"/>
          <w:u w:val="thick"/>
        </w:rPr>
        <w:t>workforce</w:t>
      </w:r>
      <w:r w:rsidRPr="00C9417C">
        <w:rPr>
          <w:i/>
          <w:iCs/>
          <w:spacing w:val="-1"/>
          <w:sz w:val="20"/>
          <w:szCs w:val="20"/>
          <w:u w:val="thick"/>
        </w:rPr>
        <w:t xml:space="preserve"> </w:t>
      </w:r>
      <w:r w:rsidRPr="00C9417C">
        <w:rPr>
          <w:i/>
          <w:iCs/>
          <w:sz w:val="20"/>
          <w:szCs w:val="20"/>
          <w:u w:val="thick"/>
        </w:rPr>
        <w:t>numbers</w:t>
      </w:r>
      <w:r w:rsidRPr="00C9417C">
        <w:rPr>
          <w:i/>
          <w:iCs/>
          <w:spacing w:val="-2"/>
          <w:sz w:val="20"/>
          <w:szCs w:val="20"/>
          <w:u w:val="thick"/>
        </w:rPr>
        <w:t xml:space="preserve"> </w:t>
      </w:r>
      <w:r w:rsidRPr="00C9417C">
        <w:rPr>
          <w:i/>
          <w:iCs/>
          <w:sz w:val="20"/>
          <w:szCs w:val="20"/>
          <w:u w:val="thick"/>
        </w:rPr>
        <w:t>for</w:t>
      </w:r>
      <w:r w:rsidRPr="00C9417C">
        <w:rPr>
          <w:i/>
          <w:iCs/>
          <w:spacing w:val="-1"/>
          <w:sz w:val="20"/>
          <w:szCs w:val="20"/>
          <w:u w:val="thick"/>
        </w:rPr>
        <w:t xml:space="preserve"> </w:t>
      </w:r>
      <w:r w:rsidRPr="00C9417C">
        <w:rPr>
          <w:i/>
          <w:iCs/>
          <w:sz w:val="20"/>
          <w:szCs w:val="20"/>
          <w:u w:val="thick"/>
        </w:rPr>
        <w:t>each</w:t>
      </w:r>
      <w:r w:rsidRPr="00C9417C">
        <w:rPr>
          <w:i/>
          <w:iCs/>
          <w:spacing w:val="-2"/>
          <w:sz w:val="20"/>
          <w:szCs w:val="20"/>
          <w:u w:val="thick"/>
        </w:rPr>
        <w:t xml:space="preserve"> </w:t>
      </w:r>
      <w:r w:rsidRPr="00C9417C">
        <w:rPr>
          <w:i/>
          <w:iCs/>
          <w:sz w:val="20"/>
          <w:szCs w:val="20"/>
          <w:u w:val="thick"/>
        </w:rPr>
        <w:t>cohort</w:t>
      </w:r>
      <w:r w:rsidRPr="00C9417C">
        <w:rPr>
          <w:i/>
          <w:iCs/>
          <w:sz w:val="20"/>
          <w:szCs w:val="20"/>
        </w:rPr>
        <w:t>.</w:t>
      </w:r>
      <w:r w:rsidR="0DAD6CCD" w:rsidRPr="00C9417C">
        <w:rPr>
          <w:i/>
          <w:iCs/>
          <w:sz w:val="20"/>
          <w:szCs w:val="20"/>
        </w:rPr>
        <w:t xml:space="preserve"> Note: Include retirees in the category of Retirement voluntary turnovers; exclude them from Voluntary turnover.</w:t>
      </w:r>
    </w:p>
    <w:p w14:paraId="672CBE35" w14:textId="3A89E1A7" w:rsidR="004B23F5" w:rsidRPr="00C9417C" w:rsidRDefault="004B23F5">
      <w:pPr>
        <w:spacing w:before="1" w:line="249" w:lineRule="auto"/>
        <w:ind w:left="260"/>
        <w:rPr>
          <w:i/>
          <w:sz w:val="20"/>
        </w:rPr>
      </w:pPr>
    </w:p>
    <w:p w14:paraId="56A29ACF" w14:textId="77777777" w:rsidR="004B23F5" w:rsidRPr="00C9417C" w:rsidRDefault="004B23F5">
      <w:pPr>
        <w:spacing w:before="1" w:line="249" w:lineRule="auto"/>
        <w:ind w:left="260"/>
        <w:rPr>
          <w:i/>
          <w:sz w:val="20"/>
        </w:rPr>
      </w:pPr>
    </w:p>
    <w:tbl>
      <w:tblPr>
        <w:tblW w:w="0" w:type="auto"/>
        <w:tblInd w:w="137" w:type="dxa"/>
        <w:tblLayout w:type="fixed"/>
        <w:tblCellMar>
          <w:left w:w="0" w:type="dxa"/>
          <w:right w:w="0" w:type="dxa"/>
        </w:tblCellMar>
        <w:tblLook w:val="01E0" w:firstRow="1" w:lastRow="1" w:firstColumn="1" w:lastColumn="1" w:noHBand="0" w:noVBand="0"/>
      </w:tblPr>
      <w:tblGrid>
        <w:gridCol w:w="2149"/>
        <w:gridCol w:w="1226"/>
        <w:gridCol w:w="684"/>
        <w:gridCol w:w="703"/>
        <w:gridCol w:w="725"/>
        <w:gridCol w:w="2028"/>
        <w:gridCol w:w="1548"/>
        <w:gridCol w:w="1093"/>
        <w:gridCol w:w="1364"/>
        <w:gridCol w:w="1004"/>
        <w:gridCol w:w="1178"/>
        <w:gridCol w:w="671"/>
      </w:tblGrid>
      <w:tr w:rsidR="005725D5" w:rsidRPr="00C9417C" w14:paraId="6F714EE6" w14:textId="77777777" w:rsidTr="55E19F8D">
        <w:trPr>
          <w:trHeight w:val="380"/>
        </w:trPr>
        <w:tc>
          <w:tcPr>
            <w:tcW w:w="2149" w:type="dxa"/>
            <w:tcBorders>
              <w:top w:val="single" w:sz="12" w:space="0" w:color="000000" w:themeColor="text1"/>
              <w:bottom w:val="single" w:sz="12" w:space="0" w:color="000000" w:themeColor="text1"/>
            </w:tcBorders>
            <w:vAlign w:val="center"/>
          </w:tcPr>
          <w:p w14:paraId="65C6F908" w14:textId="77777777" w:rsidR="004B23F5" w:rsidRPr="00C9417C" w:rsidRDefault="004B23F5" w:rsidP="00407CBB">
            <w:pPr>
              <w:jc w:val="center"/>
              <w:rPr>
                <w:i/>
                <w:sz w:val="20"/>
                <w:szCs w:val="20"/>
              </w:rPr>
            </w:pPr>
            <w:r w:rsidRPr="00C9417C">
              <w:rPr>
                <w:i/>
                <w:sz w:val="20"/>
                <w:szCs w:val="20"/>
              </w:rPr>
              <w:t>Type</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D4C9FF2" w14:textId="77777777" w:rsidR="004B23F5" w:rsidRPr="00C9417C" w:rsidRDefault="004B23F5" w:rsidP="00407CBB">
            <w:pPr>
              <w:jc w:val="center"/>
              <w:rPr>
                <w:iCs/>
                <w:sz w:val="20"/>
                <w:szCs w:val="20"/>
              </w:rPr>
            </w:pPr>
            <w:r w:rsidRPr="00C9417C">
              <w:rPr>
                <w:iCs/>
                <w:sz w:val="20"/>
                <w:szCs w:val="20"/>
              </w:rPr>
              <w:t>Gender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FA0B9F1" w14:textId="77777777" w:rsidR="004B23F5" w:rsidRPr="00C9417C" w:rsidRDefault="004B23F5" w:rsidP="00407CBB">
            <w:pPr>
              <w:jc w:val="center"/>
              <w:rPr>
                <w:iCs/>
                <w:sz w:val="20"/>
                <w:szCs w:val="20"/>
              </w:rPr>
            </w:pPr>
            <w:r w:rsidRPr="00C9417C">
              <w:rPr>
                <w:iCs/>
                <w:sz w:val="20"/>
                <w:szCs w:val="20"/>
              </w:rPr>
              <w:t>White</w:t>
            </w:r>
          </w:p>
        </w:tc>
        <w:tc>
          <w:tcPr>
            <w:tcW w:w="703" w:type="dxa"/>
            <w:tcBorders>
              <w:top w:val="single" w:sz="12" w:space="0" w:color="000000" w:themeColor="text1"/>
              <w:bottom w:val="single" w:sz="12" w:space="0" w:color="000000" w:themeColor="text1"/>
            </w:tcBorders>
            <w:vAlign w:val="center"/>
          </w:tcPr>
          <w:p w14:paraId="740A20C6" w14:textId="77777777" w:rsidR="004B23F5" w:rsidRPr="00C9417C" w:rsidRDefault="004B23F5" w:rsidP="00407CBB">
            <w:pPr>
              <w:jc w:val="center"/>
              <w:rPr>
                <w:iCs/>
                <w:sz w:val="20"/>
                <w:szCs w:val="20"/>
              </w:rPr>
            </w:pPr>
            <w:r w:rsidRPr="00C9417C">
              <w:rPr>
                <w:iCs/>
                <w:sz w:val="20"/>
                <w:szCs w:val="20"/>
              </w:rPr>
              <w:t>Black</w:t>
            </w:r>
          </w:p>
        </w:tc>
        <w:tc>
          <w:tcPr>
            <w:tcW w:w="725" w:type="dxa"/>
            <w:tcBorders>
              <w:top w:val="single" w:sz="12" w:space="0" w:color="000000" w:themeColor="text1"/>
              <w:bottom w:val="single" w:sz="12" w:space="0" w:color="000000" w:themeColor="text1"/>
            </w:tcBorders>
            <w:vAlign w:val="center"/>
          </w:tcPr>
          <w:p w14:paraId="43983E0C" w14:textId="77777777" w:rsidR="004B23F5" w:rsidRPr="00C9417C" w:rsidRDefault="004B23F5" w:rsidP="00407CBB">
            <w:pPr>
              <w:jc w:val="center"/>
              <w:rPr>
                <w:iCs/>
                <w:sz w:val="20"/>
                <w:szCs w:val="20"/>
              </w:rPr>
            </w:pPr>
            <w:r w:rsidRPr="00C9417C">
              <w:rPr>
                <w:iCs/>
                <w:sz w:val="20"/>
                <w:szCs w:val="20"/>
              </w:rPr>
              <w:t>Asian</w:t>
            </w:r>
          </w:p>
        </w:tc>
        <w:tc>
          <w:tcPr>
            <w:tcW w:w="2028" w:type="dxa"/>
            <w:tcBorders>
              <w:top w:val="single" w:sz="12" w:space="0" w:color="000000" w:themeColor="text1"/>
              <w:bottom w:val="single" w:sz="12" w:space="0" w:color="000000" w:themeColor="text1"/>
            </w:tcBorders>
            <w:vAlign w:val="center"/>
          </w:tcPr>
          <w:p w14:paraId="42911E69" w14:textId="77777777" w:rsidR="004B23F5" w:rsidRPr="00C9417C" w:rsidRDefault="004B23F5" w:rsidP="00407CBB">
            <w:pPr>
              <w:jc w:val="center"/>
              <w:rPr>
                <w:iCs/>
                <w:sz w:val="20"/>
                <w:szCs w:val="20"/>
              </w:rPr>
            </w:pPr>
            <w:r w:rsidRPr="00C9417C">
              <w:rPr>
                <w:iCs/>
                <w:sz w:val="20"/>
                <w:szCs w:val="20"/>
              </w:rPr>
              <w:t>Native Hawaiian / Other Pacific Islander</w:t>
            </w:r>
          </w:p>
        </w:tc>
        <w:tc>
          <w:tcPr>
            <w:tcW w:w="1548" w:type="dxa"/>
            <w:tcBorders>
              <w:top w:val="single" w:sz="12" w:space="0" w:color="000000" w:themeColor="text1"/>
              <w:bottom w:val="single" w:sz="12" w:space="0" w:color="000000" w:themeColor="text1"/>
            </w:tcBorders>
            <w:vAlign w:val="center"/>
          </w:tcPr>
          <w:p w14:paraId="544889FF" w14:textId="77777777" w:rsidR="004B23F5" w:rsidRPr="00C9417C" w:rsidRDefault="004B23F5" w:rsidP="00407CBB">
            <w:pPr>
              <w:jc w:val="center"/>
              <w:rPr>
                <w:iCs/>
                <w:sz w:val="20"/>
                <w:szCs w:val="20"/>
              </w:rPr>
            </w:pPr>
            <w:r w:rsidRPr="00C9417C">
              <w:rPr>
                <w:iCs/>
                <w:sz w:val="20"/>
                <w:szCs w:val="20"/>
              </w:rPr>
              <w:t>Native American / Alaskan Native</w:t>
            </w:r>
          </w:p>
        </w:tc>
        <w:tc>
          <w:tcPr>
            <w:tcW w:w="1093" w:type="dxa"/>
            <w:tcBorders>
              <w:top w:val="single" w:sz="12" w:space="0" w:color="000000" w:themeColor="text1"/>
              <w:bottom w:val="single" w:sz="12" w:space="0" w:color="000000" w:themeColor="text1"/>
            </w:tcBorders>
            <w:vAlign w:val="center"/>
          </w:tcPr>
          <w:p w14:paraId="7DE2CC08" w14:textId="77777777" w:rsidR="004B23F5" w:rsidRPr="00C9417C" w:rsidRDefault="004B23F5" w:rsidP="00407CBB">
            <w:pPr>
              <w:jc w:val="center"/>
              <w:rPr>
                <w:iCs/>
                <w:sz w:val="20"/>
                <w:szCs w:val="20"/>
              </w:rPr>
            </w:pPr>
            <w:r w:rsidRPr="00C9417C">
              <w:rPr>
                <w:iCs/>
                <w:sz w:val="20"/>
                <w:szCs w:val="20"/>
              </w:rPr>
              <w:t>Latino or Hispanic</w:t>
            </w:r>
          </w:p>
        </w:tc>
        <w:tc>
          <w:tcPr>
            <w:tcW w:w="1364" w:type="dxa"/>
            <w:tcBorders>
              <w:top w:val="single" w:sz="12" w:space="0" w:color="000000" w:themeColor="text1"/>
              <w:bottom w:val="single" w:sz="12" w:space="0" w:color="000000" w:themeColor="text1"/>
            </w:tcBorders>
            <w:vAlign w:val="center"/>
          </w:tcPr>
          <w:p w14:paraId="00BA4B4B" w14:textId="52B012E6" w:rsidR="004B23F5" w:rsidRPr="00C9417C" w:rsidRDefault="55E19F8D" w:rsidP="0DAD6CCD">
            <w:pPr>
              <w:jc w:val="center"/>
              <w:rPr>
                <w:sz w:val="20"/>
                <w:szCs w:val="20"/>
              </w:rPr>
            </w:pPr>
            <w:r w:rsidRPr="00C9417C">
              <w:rPr>
                <w:sz w:val="20"/>
                <w:szCs w:val="20"/>
              </w:rPr>
              <w:t>Two or More Ethnicities</w:t>
            </w:r>
          </w:p>
        </w:tc>
        <w:tc>
          <w:tcPr>
            <w:tcW w:w="1004" w:type="dxa"/>
            <w:tcBorders>
              <w:top w:val="single" w:sz="12" w:space="0" w:color="000000" w:themeColor="text1"/>
              <w:bottom w:val="single" w:sz="12" w:space="0" w:color="000000" w:themeColor="text1"/>
            </w:tcBorders>
            <w:vAlign w:val="center"/>
          </w:tcPr>
          <w:p w14:paraId="05E71D71" w14:textId="77777777" w:rsidR="004B23F5" w:rsidRPr="00C9417C" w:rsidRDefault="004B23F5" w:rsidP="00407CBB">
            <w:pPr>
              <w:jc w:val="center"/>
              <w:rPr>
                <w:iCs/>
                <w:sz w:val="20"/>
                <w:szCs w:val="20"/>
              </w:rPr>
            </w:pPr>
            <w:r w:rsidRPr="00C9417C">
              <w:rPr>
                <w:iCs/>
                <w:sz w:val="20"/>
                <w:szCs w:val="20"/>
              </w:rPr>
              <w:t>Other</w:t>
            </w:r>
          </w:p>
        </w:tc>
        <w:tc>
          <w:tcPr>
            <w:tcW w:w="1178" w:type="dxa"/>
            <w:tcBorders>
              <w:top w:val="single" w:sz="12" w:space="0" w:color="000000" w:themeColor="text1"/>
              <w:bottom w:val="single" w:sz="12" w:space="0" w:color="000000" w:themeColor="text1"/>
            </w:tcBorders>
            <w:vAlign w:val="center"/>
          </w:tcPr>
          <w:p w14:paraId="0E613D70" w14:textId="77777777" w:rsidR="004B23F5" w:rsidRPr="00C9417C" w:rsidRDefault="004B23F5" w:rsidP="00407CBB">
            <w:pPr>
              <w:jc w:val="center"/>
              <w:rPr>
                <w:iCs/>
                <w:sz w:val="20"/>
                <w:szCs w:val="20"/>
              </w:rPr>
            </w:pPr>
            <w:r w:rsidRPr="00C9417C">
              <w:rPr>
                <w:iCs/>
                <w:sz w:val="20"/>
                <w:szCs w:val="20"/>
              </w:rPr>
              <w:t>Unknown</w:t>
            </w:r>
          </w:p>
        </w:tc>
        <w:tc>
          <w:tcPr>
            <w:tcW w:w="671" w:type="dxa"/>
            <w:tcBorders>
              <w:top w:val="single" w:sz="12" w:space="0" w:color="000000" w:themeColor="text1"/>
              <w:bottom w:val="single" w:sz="12" w:space="0" w:color="000000" w:themeColor="text1"/>
            </w:tcBorders>
            <w:vAlign w:val="center"/>
          </w:tcPr>
          <w:p w14:paraId="437EB84E" w14:textId="77777777" w:rsidR="004B23F5" w:rsidRPr="00C9417C" w:rsidRDefault="004B23F5" w:rsidP="00407CBB">
            <w:pPr>
              <w:jc w:val="center"/>
              <w:rPr>
                <w:iCs/>
                <w:sz w:val="20"/>
                <w:szCs w:val="20"/>
              </w:rPr>
            </w:pPr>
            <w:r w:rsidRPr="00C9417C">
              <w:rPr>
                <w:iCs/>
                <w:sz w:val="20"/>
                <w:szCs w:val="20"/>
              </w:rPr>
              <w:t>Total</w:t>
            </w:r>
          </w:p>
        </w:tc>
      </w:tr>
      <w:tr w:rsidR="005725D5" w:rsidRPr="00C9417C" w14:paraId="6125F6C9" w14:textId="77777777" w:rsidTr="55E19F8D">
        <w:trPr>
          <w:trHeight w:val="380"/>
        </w:trPr>
        <w:tc>
          <w:tcPr>
            <w:tcW w:w="2149" w:type="dxa"/>
            <w:vMerge w:val="restart"/>
            <w:tcBorders>
              <w:top w:val="single" w:sz="12" w:space="0" w:color="000000" w:themeColor="text1"/>
            </w:tcBorders>
            <w:vAlign w:val="center"/>
          </w:tcPr>
          <w:p w14:paraId="68ECB34E" w14:textId="5138CF30" w:rsidR="004B23F5" w:rsidRPr="00C9417C" w:rsidRDefault="004B23F5" w:rsidP="00407CBB">
            <w:pPr>
              <w:jc w:val="center"/>
              <w:rPr>
                <w:i/>
                <w:sz w:val="20"/>
                <w:szCs w:val="20"/>
              </w:rPr>
            </w:pPr>
            <w:r w:rsidRPr="00C9417C">
              <w:rPr>
                <w:i/>
                <w:sz w:val="20"/>
                <w:szCs w:val="20"/>
              </w:rPr>
              <w:t xml:space="preserve">Total level </w:t>
            </w:r>
            <w:r w:rsidR="00452478" w:rsidRPr="00C9417C">
              <w:rPr>
                <w:i/>
                <w:sz w:val="20"/>
                <w:szCs w:val="20"/>
              </w:rPr>
              <w:t>4</w:t>
            </w:r>
          </w:p>
          <w:p w14:paraId="5BA7AAF3" w14:textId="77777777" w:rsidR="004B23F5" w:rsidRPr="00C9417C" w:rsidRDefault="004B23F5" w:rsidP="00407CBB">
            <w:pPr>
              <w:jc w:val="center"/>
              <w:rPr>
                <w:i/>
                <w:sz w:val="20"/>
                <w:szCs w:val="20"/>
              </w:rPr>
            </w:pPr>
            <w:r w:rsidRPr="00C9417C">
              <w:rPr>
                <w:i/>
                <w:sz w:val="20"/>
                <w:szCs w:val="20"/>
              </w:rPr>
              <w:t>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A561088"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2C50C98"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C80FF3B"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BCC565F"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291A4F7B"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167FAC5"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D0C56A5"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D64D42E"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02CB331"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DE32769"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E6B9AFE" w14:textId="77777777" w:rsidR="004B23F5" w:rsidRPr="00C9417C" w:rsidRDefault="004B23F5" w:rsidP="00407CBB">
            <w:pPr>
              <w:jc w:val="center"/>
              <w:rPr>
                <w:iCs/>
                <w:sz w:val="20"/>
                <w:szCs w:val="20"/>
              </w:rPr>
            </w:pPr>
          </w:p>
        </w:tc>
      </w:tr>
      <w:tr w:rsidR="005725D5" w:rsidRPr="00C9417C" w14:paraId="465CA40D" w14:textId="77777777" w:rsidTr="55E19F8D">
        <w:trPr>
          <w:trHeight w:val="380"/>
        </w:trPr>
        <w:tc>
          <w:tcPr>
            <w:tcW w:w="2149" w:type="dxa"/>
            <w:vMerge/>
            <w:vAlign w:val="center"/>
          </w:tcPr>
          <w:p w14:paraId="0879682C"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49E09B8"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DE7B85A"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D982CBD"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1F9128C"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B494E11"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644A76A"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2D73AB0"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5F36014"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4B9DFEC"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9D00F91"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DF1F54E" w14:textId="77777777" w:rsidR="004B23F5" w:rsidRPr="00C9417C" w:rsidRDefault="004B23F5" w:rsidP="00407CBB">
            <w:pPr>
              <w:jc w:val="center"/>
              <w:rPr>
                <w:iCs/>
                <w:sz w:val="20"/>
                <w:szCs w:val="20"/>
              </w:rPr>
            </w:pPr>
          </w:p>
        </w:tc>
      </w:tr>
      <w:tr w:rsidR="005725D5" w:rsidRPr="00C9417C" w14:paraId="5500F123" w14:textId="77777777" w:rsidTr="55E19F8D">
        <w:trPr>
          <w:trHeight w:val="380"/>
        </w:trPr>
        <w:tc>
          <w:tcPr>
            <w:tcW w:w="2149" w:type="dxa"/>
            <w:vMerge/>
            <w:vAlign w:val="center"/>
          </w:tcPr>
          <w:p w14:paraId="6B0E6428"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2253FC7"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A0C88D7"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DEA67E4"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4A049C1"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43A463B"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AA52C75"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DA77B58"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D339597"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EFEABA7"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B0C11CA"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913506B" w14:textId="77777777" w:rsidR="004B23F5" w:rsidRPr="00C9417C" w:rsidRDefault="004B23F5" w:rsidP="00407CBB">
            <w:pPr>
              <w:jc w:val="center"/>
              <w:rPr>
                <w:iCs/>
                <w:sz w:val="20"/>
                <w:szCs w:val="20"/>
              </w:rPr>
            </w:pPr>
          </w:p>
        </w:tc>
      </w:tr>
      <w:tr w:rsidR="005725D5" w:rsidRPr="00C9417C" w14:paraId="0516B6C4" w14:textId="77777777" w:rsidTr="55E19F8D">
        <w:trPr>
          <w:trHeight w:val="380"/>
        </w:trPr>
        <w:tc>
          <w:tcPr>
            <w:tcW w:w="2149" w:type="dxa"/>
            <w:vMerge/>
            <w:vAlign w:val="center"/>
          </w:tcPr>
          <w:p w14:paraId="202FA482"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EC6CC11"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B8F94E6"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1E50048A"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ECAD275"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5F8D8C6"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6A110F3"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C141F22"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AFB21B5"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F490C1A"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5061F1C6"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88518D6" w14:textId="77777777" w:rsidR="004B23F5" w:rsidRPr="00C9417C" w:rsidRDefault="004B23F5" w:rsidP="00407CBB">
            <w:pPr>
              <w:jc w:val="center"/>
              <w:rPr>
                <w:iCs/>
                <w:sz w:val="20"/>
                <w:szCs w:val="20"/>
              </w:rPr>
            </w:pPr>
          </w:p>
        </w:tc>
      </w:tr>
      <w:tr w:rsidR="005725D5" w:rsidRPr="00C9417C" w14:paraId="73C3ECAC" w14:textId="77777777" w:rsidTr="55E19F8D">
        <w:trPr>
          <w:trHeight w:val="380"/>
        </w:trPr>
        <w:tc>
          <w:tcPr>
            <w:tcW w:w="2149" w:type="dxa"/>
            <w:vMerge w:val="restart"/>
            <w:tcBorders>
              <w:top w:val="single" w:sz="12" w:space="0" w:color="000000" w:themeColor="text1"/>
            </w:tcBorders>
            <w:vAlign w:val="center"/>
          </w:tcPr>
          <w:p w14:paraId="536E3BB1" w14:textId="12A2B924" w:rsidR="004B23F5" w:rsidRPr="00C9417C" w:rsidRDefault="004B23F5" w:rsidP="00407CBB">
            <w:pPr>
              <w:jc w:val="center"/>
              <w:rPr>
                <w:i/>
                <w:sz w:val="20"/>
                <w:szCs w:val="20"/>
              </w:rPr>
            </w:pPr>
            <w:r w:rsidRPr="00C9417C">
              <w:rPr>
                <w:i/>
                <w:sz w:val="20"/>
                <w:szCs w:val="20"/>
              </w:rPr>
              <w:t xml:space="preserve">New hires to level </w:t>
            </w:r>
            <w:r w:rsidR="00452478" w:rsidRPr="00C9417C">
              <w:rPr>
                <w:i/>
                <w:sz w:val="20"/>
                <w:szCs w:val="20"/>
              </w:rPr>
              <w:t>4</w:t>
            </w:r>
            <w:r w:rsidRPr="00C9417C">
              <w:rPr>
                <w:i/>
                <w:sz w:val="20"/>
                <w:szCs w:val="20"/>
              </w:rPr>
              <w:t xml:space="preserve">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6F4E1DF"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B8A096B"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9982CCE"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DFBB9FF"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D1B3956"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8737FF1"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2002961"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B402635"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706B365"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71D0900"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FEF20A3" w14:textId="77777777" w:rsidR="004B23F5" w:rsidRPr="00C9417C" w:rsidRDefault="004B23F5" w:rsidP="00407CBB">
            <w:pPr>
              <w:jc w:val="center"/>
              <w:rPr>
                <w:iCs/>
                <w:sz w:val="20"/>
                <w:szCs w:val="20"/>
              </w:rPr>
            </w:pPr>
          </w:p>
        </w:tc>
      </w:tr>
      <w:tr w:rsidR="005725D5" w:rsidRPr="00C9417C" w14:paraId="0AAEB843" w14:textId="77777777" w:rsidTr="55E19F8D">
        <w:trPr>
          <w:trHeight w:val="380"/>
        </w:trPr>
        <w:tc>
          <w:tcPr>
            <w:tcW w:w="2149" w:type="dxa"/>
            <w:vMerge/>
            <w:vAlign w:val="center"/>
          </w:tcPr>
          <w:p w14:paraId="3E5B6C0F"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44D52BD"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56C0DF4"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D6015B2"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A2D0F27"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DAB1B90"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84D5FB1"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B5CF739"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8850B18"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30752D7"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B01C1A6"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2D6EB1FB" w14:textId="77777777" w:rsidR="004B23F5" w:rsidRPr="00C9417C" w:rsidRDefault="004B23F5" w:rsidP="00407CBB">
            <w:pPr>
              <w:jc w:val="center"/>
              <w:rPr>
                <w:iCs/>
                <w:sz w:val="20"/>
                <w:szCs w:val="20"/>
              </w:rPr>
            </w:pPr>
          </w:p>
        </w:tc>
      </w:tr>
      <w:tr w:rsidR="005725D5" w:rsidRPr="00C9417C" w14:paraId="38C7CFEB" w14:textId="77777777" w:rsidTr="55E19F8D">
        <w:trPr>
          <w:trHeight w:val="380"/>
        </w:trPr>
        <w:tc>
          <w:tcPr>
            <w:tcW w:w="2149" w:type="dxa"/>
            <w:vMerge/>
            <w:vAlign w:val="center"/>
          </w:tcPr>
          <w:p w14:paraId="6BDFA027"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D0FF2BF"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7E08FE2"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CFCACBE"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47BAE1E"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7D39E79"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C735F40"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119E52E"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979E1C4"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3D6DDB1"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5039FB3"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7126C0C" w14:textId="77777777" w:rsidR="004B23F5" w:rsidRPr="00C9417C" w:rsidRDefault="004B23F5" w:rsidP="00407CBB">
            <w:pPr>
              <w:jc w:val="center"/>
              <w:rPr>
                <w:iCs/>
                <w:sz w:val="20"/>
                <w:szCs w:val="20"/>
              </w:rPr>
            </w:pPr>
          </w:p>
        </w:tc>
      </w:tr>
      <w:tr w:rsidR="005725D5" w:rsidRPr="00C9417C" w14:paraId="7E18F0F9" w14:textId="77777777" w:rsidTr="55E19F8D">
        <w:trPr>
          <w:trHeight w:val="380"/>
        </w:trPr>
        <w:tc>
          <w:tcPr>
            <w:tcW w:w="2149" w:type="dxa"/>
            <w:vMerge/>
            <w:vAlign w:val="center"/>
          </w:tcPr>
          <w:p w14:paraId="64802FC1"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4B4E099"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4A190D1F"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E19394D"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8B80D0C"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77D96989"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6AB2A75A"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2CB07D4"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1F82B95"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8ACA541"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24C9C4F"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7015598A" w14:textId="77777777" w:rsidR="004B23F5" w:rsidRPr="00C9417C" w:rsidRDefault="004B23F5" w:rsidP="00407CBB">
            <w:pPr>
              <w:jc w:val="center"/>
              <w:rPr>
                <w:iCs/>
                <w:sz w:val="20"/>
                <w:szCs w:val="20"/>
              </w:rPr>
            </w:pPr>
          </w:p>
        </w:tc>
      </w:tr>
      <w:tr w:rsidR="005725D5" w:rsidRPr="00C9417C" w14:paraId="41303FD3" w14:textId="77777777" w:rsidTr="55E19F8D">
        <w:trPr>
          <w:trHeight w:val="380"/>
        </w:trPr>
        <w:tc>
          <w:tcPr>
            <w:tcW w:w="2149" w:type="dxa"/>
            <w:vMerge w:val="restart"/>
            <w:tcBorders>
              <w:top w:val="single" w:sz="12" w:space="0" w:color="000000" w:themeColor="text1"/>
            </w:tcBorders>
            <w:vAlign w:val="center"/>
          </w:tcPr>
          <w:p w14:paraId="1DE18BC0" w14:textId="6BED8EA2" w:rsidR="004B23F5" w:rsidRPr="00C9417C" w:rsidRDefault="004B23F5" w:rsidP="00407CBB">
            <w:pPr>
              <w:jc w:val="center"/>
              <w:rPr>
                <w:i/>
                <w:sz w:val="20"/>
                <w:szCs w:val="20"/>
              </w:rPr>
            </w:pPr>
            <w:r w:rsidRPr="00C9417C">
              <w:rPr>
                <w:i/>
                <w:sz w:val="20"/>
                <w:szCs w:val="20"/>
              </w:rPr>
              <w:t xml:space="preserve">Promotions to level </w:t>
            </w:r>
            <w:r w:rsidR="00452478" w:rsidRPr="00C9417C">
              <w:rPr>
                <w:i/>
                <w:sz w:val="20"/>
                <w:szCs w:val="20"/>
              </w:rPr>
              <w:t>4</w:t>
            </w:r>
            <w:r w:rsidRPr="00C9417C">
              <w:rPr>
                <w:i/>
                <w:sz w:val="20"/>
                <w:szCs w:val="20"/>
              </w:rPr>
              <w:t xml:space="preserve"> management</w:t>
            </w: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0BB1200" w14:textId="77777777" w:rsidR="004B23F5" w:rsidRPr="00C9417C" w:rsidRDefault="004B23F5" w:rsidP="00407CBB">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3AE6E41"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5C88EF3"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A20EA3A"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3BC686C4"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4A2CE2EC"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70A49C8"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0BD5387"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A3A1BAA"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42441662"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91B8E55" w14:textId="77777777" w:rsidR="004B23F5" w:rsidRPr="00C9417C" w:rsidRDefault="004B23F5" w:rsidP="00407CBB">
            <w:pPr>
              <w:jc w:val="center"/>
              <w:rPr>
                <w:iCs/>
                <w:sz w:val="20"/>
                <w:szCs w:val="20"/>
              </w:rPr>
            </w:pPr>
          </w:p>
        </w:tc>
      </w:tr>
      <w:tr w:rsidR="005725D5" w:rsidRPr="00C9417C" w14:paraId="56ECB389" w14:textId="77777777" w:rsidTr="55E19F8D">
        <w:trPr>
          <w:trHeight w:val="380"/>
        </w:trPr>
        <w:tc>
          <w:tcPr>
            <w:tcW w:w="2149" w:type="dxa"/>
            <w:vMerge/>
            <w:vAlign w:val="center"/>
          </w:tcPr>
          <w:p w14:paraId="730D5F89"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316FB76" w14:textId="77777777" w:rsidR="004B23F5" w:rsidRPr="00C9417C" w:rsidRDefault="004B23F5" w:rsidP="00407CBB">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3B9BEE7"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7DD6004"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2B9207D"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23204D9A"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294DDFE5"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B930A97"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30A17C0"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53DF2DE"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649B31D9"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0D42DC5" w14:textId="77777777" w:rsidR="004B23F5" w:rsidRPr="00C9417C" w:rsidRDefault="004B23F5" w:rsidP="00407CBB">
            <w:pPr>
              <w:jc w:val="center"/>
              <w:rPr>
                <w:iCs/>
                <w:sz w:val="20"/>
                <w:szCs w:val="20"/>
              </w:rPr>
            </w:pPr>
          </w:p>
        </w:tc>
      </w:tr>
      <w:tr w:rsidR="005725D5" w:rsidRPr="00C9417C" w14:paraId="5ED2DE7D" w14:textId="77777777" w:rsidTr="55E19F8D">
        <w:trPr>
          <w:trHeight w:val="380"/>
        </w:trPr>
        <w:tc>
          <w:tcPr>
            <w:tcW w:w="2149" w:type="dxa"/>
            <w:vMerge/>
            <w:vAlign w:val="center"/>
          </w:tcPr>
          <w:p w14:paraId="51B067DC"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78D3BA2" w14:textId="77777777" w:rsidR="004B23F5" w:rsidRPr="00C9417C" w:rsidRDefault="004B23F5" w:rsidP="00407CBB">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035B875"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27F204B2"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AAAF03E"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ACF38A3"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ABCB54E"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484675A"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67D9E65"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C325319"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1AAA7B9"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0AF11C2F" w14:textId="77777777" w:rsidR="004B23F5" w:rsidRPr="00C9417C" w:rsidRDefault="004B23F5" w:rsidP="00407CBB">
            <w:pPr>
              <w:jc w:val="center"/>
              <w:rPr>
                <w:iCs/>
                <w:sz w:val="20"/>
                <w:szCs w:val="20"/>
              </w:rPr>
            </w:pPr>
          </w:p>
        </w:tc>
      </w:tr>
      <w:tr w:rsidR="005725D5" w:rsidRPr="00C9417C" w14:paraId="3AA17208" w14:textId="77777777" w:rsidTr="55E19F8D">
        <w:trPr>
          <w:trHeight w:val="380"/>
        </w:trPr>
        <w:tc>
          <w:tcPr>
            <w:tcW w:w="2149" w:type="dxa"/>
            <w:vMerge/>
            <w:vAlign w:val="center"/>
          </w:tcPr>
          <w:p w14:paraId="5AAE40B5" w14:textId="77777777" w:rsidR="004B23F5" w:rsidRPr="00C9417C" w:rsidRDefault="004B23F5" w:rsidP="00407CBB">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9F55278" w14:textId="77777777" w:rsidR="004B23F5" w:rsidRPr="00C9417C" w:rsidRDefault="004B23F5" w:rsidP="00407CBB">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369A2F5" w14:textId="77777777" w:rsidR="004B23F5" w:rsidRPr="00C9417C" w:rsidRDefault="004B23F5" w:rsidP="00407CBB">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69D50EC" w14:textId="77777777" w:rsidR="004B23F5" w:rsidRPr="00C9417C" w:rsidRDefault="004B23F5" w:rsidP="00407CBB">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C361EE3" w14:textId="77777777" w:rsidR="004B23F5" w:rsidRPr="00C9417C" w:rsidRDefault="004B23F5" w:rsidP="00407CBB">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234BCA4D" w14:textId="77777777" w:rsidR="004B23F5" w:rsidRPr="00C9417C" w:rsidRDefault="004B23F5" w:rsidP="00407CBB">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2D9CABAA" w14:textId="77777777" w:rsidR="004B23F5" w:rsidRPr="00C9417C" w:rsidRDefault="004B23F5" w:rsidP="00407CBB">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6E725B5E" w14:textId="77777777" w:rsidR="004B23F5" w:rsidRPr="00C9417C" w:rsidRDefault="004B23F5" w:rsidP="00407CBB">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34281159" w14:textId="77777777" w:rsidR="004B23F5" w:rsidRPr="00C9417C" w:rsidRDefault="004B23F5" w:rsidP="00407CBB">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02E41E7" w14:textId="77777777" w:rsidR="004B23F5" w:rsidRPr="00C9417C" w:rsidRDefault="004B23F5" w:rsidP="00407CBB">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09A2E1BC" w14:textId="77777777" w:rsidR="004B23F5" w:rsidRPr="00C9417C" w:rsidRDefault="004B23F5" w:rsidP="00407CBB">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48BAA038" w14:textId="77777777" w:rsidR="004B23F5" w:rsidRPr="00C9417C" w:rsidRDefault="004B23F5" w:rsidP="00407CBB">
            <w:pPr>
              <w:jc w:val="center"/>
              <w:rPr>
                <w:iCs/>
                <w:sz w:val="20"/>
                <w:szCs w:val="20"/>
              </w:rPr>
            </w:pPr>
          </w:p>
        </w:tc>
      </w:tr>
      <w:tr w:rsidR="005725D5" w:rsidRPr="00C9417C" w14:paraId="7228A45D" w14:textId="77777777" w:rsidTr="55E19F8D">
        <w:trPr>
          <w:trHeight w:val="380"/>
        </w:trPr>
        <w:tc>
          <w:tcPr>
            <w:tcW w:w="2149" w:type="dxa"/>
            <w:vMerge w:val="restart"/>
            <w:tcBorders>
              <w:top w:val="single" w:sz="12" w:space="0" w:color="000000" w:themeColor="text1"/>
            </w:tcBorders>
          </w:tcPr>
          <w:p w14:paraId="42F27F73" w14:textId="77777777" w:rsidR="00463D67" w:rsidRPr="00C9417C" w:rsidRDefault="00463D67" w:rsidP="00463D67">
            <w:pPr>
              <w:pStyle w:val="TableParagraph"/>
              <w:spacing w:before="63" w:line="215" w:lineRule="exact"/>
              <w:ind w:right="291"/>
              <w:jc w:val="right"/>
              <w:rPr>
                <w:rFonts w:ascii="Times New Roman" w:hAnsi="Times New Roman" w:cs="Times New Roman"/>
                <w:sz w:val="20"/>
              </w:rPr>
            </w:pPr>
          </w:p>
          <w:p w14:paraId="6C103072" w14:textId="77777777" w:rsidR="00463D67" w:rsidRPr="00C9417C" w:rsidRDefault="00463D67" w:rsidP="00463D67">
            <w:pPr>
              <w:jc w:val="center"/>
              <w:rPr>
                <w:i/>
                <w:spacing w:val="-1"/>
                <w:sz w:val="20"/>
              </w:rPr>
            </w:pPr>
            <w:r w:rsidRPr="00C9417C">
              <w:rPr>
                <w:i/>
                <w:spacing w:val="-1"/>
                <w:sz w:val="20"/>
              </w:rPr>
              <w:t>Involuntary</w:t>
            </w:r>
            <w:r w:rsidRPr="00C9417C">
              <w:rPr>
                <w:i/>
                <w:spacing w:val="-10"/>
                <w:sz w:val="20"/>
              </w:rPr>
              <w:t xml:space="preserve"> </w:t>
            </w:r>
            <w:r w:rsidRPr="00C9417C">
              <w:rPr>
                <w:i/>
                <w:spacing w:val="-1"/>
                <w:sz w:val="20"/>
              </w:rPr>
              <w:t>turnover</w:t>
            </w:r>
          </w:p>
          <w:p w14:paraId="441F852B" w14:textId="16B2619A" w:rsidR="00463D67" w:rsidRPr="00C9417C" w:rsidRDefault="00463D67" w:rsidP="00463D67">
            <w:pPr>
              <w:jc w:val="center"/>
              <w:rPr>
                <w:i/>
                <w:sz w:val="20"/>
                <w:szCs w:val="20"/>
              </w:rPr>
            </w:pPr>
            <w:r w:rsidRPr="00C9417C">
              <w:rPr>
                <w:i/>
                <w:spacing w:val="-1"/>
                <w:sz w:val="20"/>
              </w:rPr>
              <w:t xml:space="preserve"> </w:t>
            </w:r>
            <w:r w:rsidRPr="00C9417C">
              <w:rPr>
                <w:i/>
                <w:sz w:val="20"/>
                <w:szCs w:val="20"/>
              </w:rPr>
              <w:t>level 4</w:t>
            </w:r>
          </w:p>
          <w:p w14:paraId="084490ED" w14:textId="77777777" w:rsidR="00463D67" w:rsidRPr="00C9417C" w:rsidRDefault="00463D67" w:rsidP="00463D67">
            <w:pPr>
              <w:jc w:val="center"/>
              <w:rPr>
                <w:i/>
                <w:sz w:val="20"/>
                <w:szCs w:val="20"/>
              </w:rPr>
            </w:pPr>
            <w:r w:rsidRPr="00C9417C">
              <w:rPr>
                <w:i/>
                <w:sz w:val="20"/>
                <w:szCs w:val="20"/>
              </w:rPr>
              <w:t xml:space="preserve"> management </w:t>
            </w:r>
          </w:p>
          <w:p w14:paraId="49788074" w14:textId="128BFC4C" w:rsidR="00463D67" w:rsidRPr="00C9417C" w:rsidRDefault="00463D67" w:rsidP="00463D67">
            <w:pPr>
              <w:pStyle w:val="TableParagraph"/>
              <w:ind w:left="254"/>
              <w:rPr>
                <w:rFonts w:ascii="Times New Roman" w:hAnsi="Times New Roman" w:cs="Times New Roman"/>
                <w:i/>
                <w:sz w:val="20"/>
                <w:szCs w:val="20"/>
              </w:rPr>
            </w:pPr>
          </w:p>
          <w:p w14:paraId="4A3AEE9D" w14:textId="10DB2A4D"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1E0DE84" w14:textId="3CBE41BC"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AC553DB"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F2ED399"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27862A9"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F6DAB35"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D4E0AD8"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602AAE2"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F624C3C"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913731C"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A33E6CB"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2429C99F" w14:textId="77777777" w:rsidR="00463D67" w:rsidRPr="00C9417C" w:rsidRDefault="00463D67" w:rsidP="00463D67">
            <w:pPr>
              <w:jc w:val="center"/>
              <w:rPr>
                <w:iCs/>
                <w:sz w:val="20"/>
                <w:szCs w:val="20"/>
              </w:rPr>
            </w:pPr>
          </w:p>
        </w:tc>
      </w:tr>
      <w:tr w:rsidR="005725D5" w:rsidRPr="00C9417C" w14:paraId="2F42012E" w14:textId="77777777" w:rsidTr="55E19F8D">
        <w:trPr>
          <w:trHeight w:val="380"/>
        </w:trPr>
        <w:tc>
          <w:tcPr>
            <w:tcW w:w="2149" w:type="dxa"/>
            <w:vMerge/>
          </w:tcPr>
          <w:p w14:paraId="1C366831"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E47E28F" w14:textId="69ECA3A8"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56CB8215"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84A3C77"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32FE7D18"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811CFB8"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E5AA30F"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62E286D"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3D1BD5A"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05A2B24"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E35F140"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6674F0AD" w14:textId="77777777" w:rsidR="00463D67" w:rsidRPr="00C9417C" w:rsidRDefault="00463D67" w:rsidP="00463D67">
            <w:pPr>
              <w:jc w:val="center"/>
              <w:rPr>
                <w:iCs/>
                <w:sz w:val="20"/>
                <w:szCs w:val="20"/>
              </w:rPr>
            </w:pPr>
          </w:p>
        </w:tc>
      </w:tr>
      <w:tr w:rsidR="005725D5" w:rsidRPr="00C9417C" w14:paraId="6A03D68B" w14:textId="77777777" w:rsidTr="55E19F8D">
        <w:trPr>
          <w:trHeight w:val="380"/>
        </w:trPr>
        <w:tc>
          <w:tcPr>
            <w:tcW w:w="2149" w:type="dxa"/>
            <w:vMerge/>
          </w:tcPr>
          <w:p w14:paraId="1233FD82"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F9115C0" w14:textId="364F667B"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BFC696D"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D654C0C"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2232CD9"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1A7C350F"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2A0C4B15"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4A92BD0"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9029377"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2E03251"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DF73174"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0F311BCA" w14:textId="77777777" w:rsidR="00463D67" w:rsidRPr="00C9417C" w:rsidRDefault="00463D67" w:rsidP="00463D67">
            <w:pPr>
              <w:jc w:val="center"/>
              <w:rPr>
                <w:iCs/>
                <w:sz w:val="20"/>
                <w:szCs w:val="20"/>
              </w:rPr>
            </w:pPr>
          </w:p>
        </w:tc>
      </w:tr>
      <w:tr w:rsidR="005725D5" w:rsidRPr="00C9417C" w14:paraId="7663DF59" w14:textId="77777777" w:rsidTr="55E19F8D">
        <w:trPr>
          <w:trHeight w:val="380"/>
        </w:trPr>
        <w:tc>
          <w:tcPr>
            <w:tcW w:w="2149" w:type="dxa"/>
            <w:vMerge/>
          </w:tcPr>
          <w:p w14:paraId="304A7B3F"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466F72E" w14:textId="1F1B5F97"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6D256AA3"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4F78E1A1"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B74C569"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79C64ADF"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4733456C"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4FB162E"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7F8EA34C"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E1B8A7B"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19C4B81"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04095DE5" w14:textId="77777777" w:rsidR="00463D67" w:rsidRPr="00C9417C" w:rsidRDefault="00463D67" w:rsidP="00463D67">
            <w:pPr>
              <w:jc w:val="center"/>
              <w:rPr>
                <w:iCs/>
                <w:sz w:val="20"/>
                <w:szCs w:val="20"/>
              </w:rPr>
            </w:pPr>
          </w:p>
        </w:tc>
      </w:tr>
      <w:tr w:rsidR="005725D5" w:rsidRPr="00C9417C" w14:paraId="29C2A676" w14:textId="77777777" w:rsidTr="55E19F8D">
        <w:trPr>
          <w:trHeight w:val="380"/>
        </w:trPr>
        <w:tc>
          <w:tcPr>
            <w:tcW w:w="2149" w:type="dxa"/>
            <w:vMerge w:val="restart"/>
          </w:tcPr>
          <w:p w14:paraId="2EE4D05D"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r w:rsidRPr="00C9417C">
              <w:rPr>
                <w:rFonts w:ascii="Times New Roman" w:hAnsi="Times New Roman" w:cs="Times New Roman"/>
                <w:i/>
                <w:spacing w:val="-1"/>
                <w:sz w:val="20"/>
              </w:rPr>
              <w:lastRenderedPageBreak/>
              <w:t>(excluding retirement)</w:t>
            </w:r>
          </w:p>
          <w:p w14:paraId="1B1A3AAE" w14:textId="2A1D8BBA" w:rsidR="00463D67" w:rsidRPr="00C9417C" w:rsidRDefault="00463D67" w:rsidP="00463D67">
            <w:pPr>
              <w:pStyle w:val="TableParagraph"/>
              <w:ind w:left="254"/>
              <w:rPr>
                <w:rFonts w:ascii="Times New Roman" w:hAnsi="Times New Roman" w:cs="Times New Roman"/>
                <w:i/>
                <w:sz w:val="20"/>
              </w:rPr>
            </w:pPr>
            <w:r w:rsidRPr="00C9417C">
              <w:rPr>
                <w:rFonts w:ascii="Times New Roman" w:hAnsi="Times New Roman" w:cs="Times New Roman"/>
                <w:i/>
                <w:sz w:val="20"/>
                <w:szCs w:val="20"/>
              </w:rPr>
              <w:t>level 4 management</w:t>
            </w:r>
          </w:p>
          <w:p w14:paraId="5849F635" w14:textId="1F5ABD9D" w:rsidR="00463D67" w:rsidRPr="00C9417C" w:rsidRDefault="00463D67" w:rsidP="00463D67">
            <w:pPr>
              <w:pStyle w:val="TableParagraph"/>
              <w:ind w:left="254"/>
              <w:rPr>
                <w:rFonts w:ascii="Times New Roman" w:hAnsi="Times New Roman" w:cs="Times New Roman"/>
                <w:i/>
                <w:sz w:val="20"/>
              </w:rPr>
            </w:pPr>
          </w:p>
          <w:p w14:paraId="287736A8" w14:textId="77777777" w:rsidR="00463D67" w:rsidRPr="00C9417C" w:rsidRDefault="00463D67" w:rsidP="00463D67">
            <w:pPr>
              <w:pStyle w:val="TableParagraph"/>
              <w:ind w:left="254"/>
              <w:rPr>
                <w:rFonts w:ascii="Times New Roman" w:hAnsi="Times New Roman" w:cs="Times New Roman"/>
                <w:i/>
                <w:sz w:val="20"/>
              </w:rPr>
            </w:pPr>
          </w:p>
          <w:p w14:paraId="007897FD" w14:textId="77777777" w:rsidR="00463D67" w:rsidRPr="00C9417C" w:rsidRDefault="00463D67" w:rsidP="00463D67">
            <w:pPr>
              <w:pStyle w:val="TableParagraph"/>
              <w:spacing w:before="80" w:line="215" w:lineRule="exact"/>
              <w:ind w:right="291"/>
              <w:jc w:val="right"/>
              <w:rPr>
                <w:rFonts w:ascii="Times New Roman" w:hAnsi="Times New Roman" w:cs="Times New Roman"/>
                <w:sz w:val="20"/>
              </w:rPr>
            </w:pPr>
          </w:p>
          <w:p w14:paraId="076726FA"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1B4EEE8F" w14:textId="10053894" w:rsidR="00463D67" w:rsidRPr="00C9417C" w:rsidRDefault="00463D67" w:rsidP="00463D67">
            <w:pPr>
              <w:jc w:val="center"/>
              <w:rPr>
                <w:iCs/>
                <w:sz w:val="20"/>
                <w:szCs w:val="20"/>
              </w:rPr>
            </w:pPr>
            <w:r w:rsidRPr="00C9417C">
              <w:rPr>
                <w:iCs/>
                <w:sz w:val="20"/>
                <w:szCs w:val="20"/>
              </w:rPr>
              <w:lastRenderedPageBreak/>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E229E18"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117D6C2"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1A96BABA"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23863AC7"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6F89A986"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F397397"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A142FB7"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63773A5F"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700745DF"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62106369" w14:textId="77777777" w:rsidR="00463D67" w:rsidRPr="00C9417C" w:rsidRDefault="00463D67" w:rsidP="00463D67">
            <w:pPr>
              <w:jc w:val="center"/>
              <w:rPr>
                <w:iCs/>
                <w:sz w:val="20"/>
                <w:szCs w:val="20"/>
              </w:rPr>
            </w:pPr>
          </w:p>
        </w:tc>
      </w:tr>
      <w:tr w:rsidR="005725D5" w:rsidRPr="00C9417C" w14:paraId="5ADDDCBE" w14:textId="77777777" w:rsidTr="55E19F8D">
        <w:trPr>
          <w:trHeight w:val="380"/>
        </w:trPr>
        <w:tc>
          <w:tcPr>
            <w:tcW w:w="2149" w:type="dxa"/>
            <w:vMerge/>
          </w:tcPr>
          <w:p w14:paraId="2B78C540"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5333ED8F" w14:textId="335850B2" w:rsidR="00463D67" w:rsidRPr="00C9417C" w:rsidRDefault="00463D67" w:rsidP="00463D67">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0A2D6177"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A00D5E5"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5D1A667D"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8DAC15F"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5B392BEE"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3B57422C"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D925D5D"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1314884A"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5BD27A6"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14A6B797" w14:textId="77777777" w:rsidR="00463D67" w:rsidRPr="00C9417C" w:rsidRDefault="00463D67" w:rsidP="00463D67">
            <w:pPr>
              <w:jc w:val="center"/>
              <w:rPr>
                <w:iCs/>
                <w:sz w:val="20"/>
                <w:szCs w:val="20"/>
              </w:rPr>
            </w:pPr>
          </w:p>
        </w:tc>
      </w:tr>
      <w:tr w:rsidR="005725D5" w:rsidRPr="00C9417C" w14:paraId="33B9048D" w14:textId="77777777" w:rsidTr="55E19F8D">
        <w:trPr>
          <w:trHeight w:val="380"/>
        </w:trPr>
        <w:tc>
          <w:tcPr>
            <w:tcW w:w="2149" w:type="dxa"/>
            <w:vMerge/>
          </w:tcPr>
          <w:p w14:paraId="0C6A4A68"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64B5220A" w14:textId="5E1C88B7" w:rsidR="00463D67" w:rsidRPr="00C9417C" w:rsidRDefault="00463D67" w:rsidP="00463D67">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3E7C48F"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D6C5D25"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013E1AF4"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69CB332"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0493539E"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2FB9A29"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2955CE7E"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5BDF8912"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299A5474"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20A6A29C" w14:textId="77777777" w:rsidR="00463D67" w:rsidRPr="00C9417C" w:rsidRDefault="00463D67" w:rsidP="00463D67">
            <w:pPr>
              <w:jc w:val="center"/>
              <w:rPr>
                <w:iCs/>
                <w:sz w:val="20"/>
                <w:szCs w:val="20"/>
              </w:rPr>
            </w:pPr>
          </w:p>
        </w:tc>
      </w:tr>
      <w:tr w:rsidR="005725D5" w:rsidRPr="00C9417C" w14:paraId="7E7DD9ED" w14:textId="77777777" w:rsidTr="55E19F8D">
        <w:trPr>
          <w:trHeight w:val="380"/>
        </w:trPr>
        <w:tc>
          <w:tcPr>
            <w:tcW w:w="2149" w:type="dxa"/>
            <w:vMerge/>
          </w:tcPr>
          <w:p w14:paraId="5BF072CF" w14:textId="77777777"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32714405" w14:textId="07B5BC56" w:rsidR="00463D67" w:rsidRPr="00C9417C" w:rsidRDefault="00463D67" w:rsidP="00463D67">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3E4B3EF8"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67BB910D"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21B87B36"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3D5B9824"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DE86887"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57FEFFDF"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6CAAFF87"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719BEFF"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1C13EA3"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5D8CD2BF" w14:textId="77777777" w:rsidR="00463D67" w:rsidRPr="00C9417C" w:rsidRDefault="00463D67" w:rsidP="00463D67">
            <w:pPr>
              <w:jc w:val="center"/>
              <w:rPr>
                <w:iCs/>
                <w:sz w:val="20"/>
                <w:szCs w:val="20"/>
              </w:rPr>
            </w:pPr>
          </w:p>
        </w:tc>
      </w:tr>
      <w:tr w:rsidR="005725D5" w:rsidRPr="00C9417C" w14:paraId="044652FF" w14:textId="77777777" w:rsidTr="55E19F8D">
        <w:trPr>
          <w:trHeight w:val="380"/>
        </w:trPr>
        <w:tc>
          <w:tcPr>
            <w:tcW w:w="2149" w:type="dxa"/>
            <w:vMerge w:val="restart"/>
            <w:vAlign w:val="center"/>
          </w:tcPr>
          <w:p w14:paraId="0C587DC6" w14:textId="77777777" w:rsidR="00463D67" w:rsidRPr="00C9417C" w:rsidRDefault="00463D67" w:rsidP="00463D67">
            <w:pPr>
              <w:pStyle w:val="TableParagraph"/>
              <w:ind w:left="254"/>
              <w:rPr>
                <w:rFonts w:ascii="Times New Roman" w:hAnsi="Times New Roman" w:cs="Times New Roman"/>
                <w:i/>
                <w:spacing w:val="-1"/>
                <w:sz w:val="20"/>
              </w:rPr>
            </w:pPr>
            <w:r w:rsidRPr="00C9417C">
              <w:rPr>
                <w:rFonts w:ascii="Times New Roman" w:hAnsi="Times New Roman" w:cs="Times New Roman"/>
                <w:i/>
                <w:spacing w:val="-1"/>
                <w:sz w:val="20"/>
              </w:rPr>
              <w:t>Retirement voluntary</w:t>
            </w:r>
            <w:r w:rsidRPr="00C9417C">
              <w:rPr>
                <w:rFonts w:ascii="Times New Roman" w:hAnsi="Times New Roman" w:cs="Times New Roman"/>
                <w:i/>
                <w:spacing w:val="-10"/>
                <w:sz w:val="20"/>
              </w:rPr>
              <w:t xml:space="preserve"> </w:t>
            </w:r>
            <w:r w:rsidRPr="00C9417C">
              <w:rPr>
                <w:rFonts w:ascii="Times New Roman" w:hAnsi="Times New Roman" w:cs="Times New Roman"/>
                <w:i/>
                <w:spacing w:val="-1"/>
                <w:sz w:val="20"/>
              </w:rPr>
              <w:t xml:space="preserve">turnover </w:t>
            </w:r>
          </w:p>
          <w:p w14:paraId="39DDD495" w14:textId="1682F01C" w:rsidR="00463D67" w:rsidRPr="00C9417C" w:rsidRDefault="00463D67" w:rsidP="00463D67">
            <w:pPr>
              <w:pStyle w:val="TableParagraph"/>
              <w:ind w:left="254"/>
              <w:rPr>
                <w:rFonts w:ascii="Times New Roman" w:hAnsi="Times New Roman" w:cs="Times New Roman"/>
                <w:i/>
                <w:sz w:val="20"/>
                <w:szCs w:val="20"/>
              </w:rPr>
            </w:pPr>
            <w:r w:rsidRPr="00C9417C">
              <w:rPr>
                <w:rFonts w:ascii="Times New Roman" w:hAnsi="Times New Roman" w:cs="Times New Roman"/>
                <w:i/>
                <w:sz w:val="20"/>
                <w:szCs w:val="20"/>
              </w:rPr>
              <w:t>level 4 management</w:t>
            </w:r>
          </w:p>
          <w:p w14:paraId="0E312A71" w14:textId="7728E6E1" w:rsidR="00463D67" w:rsidRPr="00C9417C" w:rsidRDefault="00463D67" w:rsidP="00463D67">
            <w:pPr>
              <w:pStyle w:val="TableParagraph"/>
              <w:ind w:left="254"/>
              <w:rPr>
                <w:rFonts w:ascii="Times New Roman" w:hAnsi="Times New Roman" w:cs="Times New Roman"/>
                <w:i/>
                <w:sz w:val="20"/>
              </w:rPr>
            </w:pPr>
          </w:p>
          <w:p w14:paraId="3D1E528F" w14:textId="2D6B66EE" w:rsidR="00463D67" w:rsidRPr="00C9417C" w:rsidRDefault="00463D67" w:rsidP="00463D67">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4F51FC5C" w14:textId="7F87EFA4" w:rsidR="00463D67" w:rsidRPr="00C9417C" w:rsidRDefault="00463D67" w:rsidP="00463D67">
            <w:pPr>
              <w:jc w:val="center"/>
              <w:rPr>
                <w:iCs/>
                <w:sz w:val="20"/>
                <w:szCs w:val="20"/>
              </w:rPr>
            </w:pPr>
            <w:r w:rsidRPr="00C9417C">
              <w:rPr>
                <w:iCs/>
                <w:sz w:val="20"/>
                <w:szCs w:val="20"/>
              </w:rPr>
              <w:t>Women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74B290B" w14:textId="77777777" w:rsidR="00463D67" w:rsidRPr="00C9417C" w:rsidRDefault="00463D67" w:rsidP="00463D67">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97259BF" w14:textId="77777777" w:rsidR="00463D67" w:rsidRPr="00C9417C" w:rsidRDefault="00463D67" w:rsidP="00463D67">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2E9CA8D" w14:textId="77777777" w:rsidR="00463D67" w:rsidRPr="00C9417C" w:rsidRDefault="00463D67" w:rsidP="00463D67">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0E0C7F15" w14:textId="77777777" w:rsidR="00463D67" w:rsidRPr="00C9417C" w:rsidRDefault="00463D67" w:rsidP="00463D67">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07405D9" w14:textId="77777777" w:rsidR="00463D67" w:rsidRPr="00C9417C" w:rsidRDefault="00463D67" w:rsidP="00463D67">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4E1118AB" w14:textId="77777777" w:rsidR="00463D67" w:rsidRPr="00C9417C" w:rsidRDefault="00463D67" w:rsidP="00463D67">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00EC32DD" w14:textId="77777777" w:rsidR="00463D67" w:rsidRPr="00C9417C" w:rsidRDefault="00463D67" w:rsidP="00463D67">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0067FA7E" w14:textId="77777777" w:rsidR="00463D67" w:rsidRPr="00C9417C" w:rsidRDefault="00463D67" w:rsidP="00463D67">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0015BB6" w14:textId="77777777" w:rsidR="00463D67" w:rsidRPr="00C9417C" w:rsidRDefault="00463D67" w:rsidP="00463D67">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F283356" w14:textId="77777777" w:rsidR="00463D67" w:rsidRPr="00C9417C" w:rsidRDefault="00463D67" w:rsidP="00463D67">
            <w:pPr>
              <w:jc w:val="center"/>
              <w:rPr>
                <w:iCs/>
                <w:sz w:val="20"/>
                <w:szCs w:val="20"/>
              </w:rPr>
            </w:pPr>
          </w:p>
        </w:tc>
      </w:tr>
      <w:tr w:rsidR="005725D5" w:rsidRPr="00C9417C" w14:paraId="40999370" w14:textId="77777777" w:rsidTr="55E19F8D">
        <w:trPr>
          <w:trHeight w:val="380"/>
        </w:trPr>
        <w:tc>
          <w:tcPr>
            <w:tcW w:w="2149" w:type="dxa"/>
            <w:vMerge/>
            <w:vAlign w:val="center"/>
          </w:tcPr>
          <w:p w14:paraId="18EAB191"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7EAAD29A" w14:textId="1D016E6D" w:rsidR="001423A0" w:rsidRPr="00C9417C" w:rsidRDefault="001423A0" w:rsidP="001423A0">
            <w:pPr>
              <w:jc w:val="center"/>
              <w:rPr>
                <w:iCs/>
                <w:sz w:val="20"/>
                <w:szCs w:val="20"/>
              </w:rPr>
            </w:pPr>
            <w:r w:rsidRPr="00C9417C">
              <w:rPr>
                <w:iCs/>
                <w:sz w:val="20"/>
                <w:szCs w:val="20"/>
              </w:rPr>
              <w:t>Men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7A5E505C"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0F3DC15A"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4F2F4AC6"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645466CB"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4F863EC"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181E16F9"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556417D0"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7BF259BB"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B694C9A"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1AC788D" w14:textId="77777777" w:rsidR="001423A0" w:rsidRPr="00C9417C" w:rsidRDefault="001423A0" w:rsidP="001423A0">
            <w:pPr>
              <w:jc w:val="center"/>
              <w:rPr>
                <w:iCs/>
                <w:sz w:val="20"/>
                <w:szCs w:val="20"/>
              </w:rPr>
            </w:pPr>
          </w:p>
        </w:tc>
      </w:tr>
      <w:tr w:rsidR="005725D5" w:rsidRPr="00C9417C" w14:paraId="07766C2E" w14:textId="77777777" w:rsidTr="55E19F8D">
        <w:trPr>
          <w:trHeight w:val="380"/>
        </w:trPr>
        <w:tc>
          <w:tcPr>
            <w:tcW w:w="2149" w:type="dxa"/>
            <w:vMerge/>
            <w:vAlign w:val="center"/>
          </w:tcPr>
          <w:p w14:paraId="5EB9FDD6"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04BE5E4" w14:textId="5AF60B36" w:rsidR="001423A0" w:rsidRPr="00C9417C" w:rsidRDefault="001423A0" w:rsidP="001423A0">
            <w:pPr>
              <w:jc w:val="center"/>
              <w:rPr>
                <w:iCs/>
                <w:sz w:val="20"/>
                <w:szCs w:val="20"/>
              </w:rPr>
            </w:pPr>
            <w:r w:rsidRPr="00C9417C">
              <w:rPr>
                <w:iCs/>
                <w:sz w:val="20"/>
                <w:szCs w:val="20"/>
              </w:rPr>
              <w:t>Other</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1ABF2BEE"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3305039B"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62682959"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51072594"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1A398E56"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2D163E7A"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4967A1DD"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27B9896E"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13DA1B41"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31543B5F" w14:textId="77777777" w:rsidR="001423A0" w:rsidRPr="00C9417C" w:rsidRDefault="001423A0" w:rsidP="001423A0">
            <w:pPr>
              <w:jc w:val="center"/>
              <w:rPr>
                <w:iCs/>
                <w:sz w:val="20"/>
                <w:szCs w:val="20"/>
              </w:rPr>
            </w:pPr>
          </w:p>
        </w:tc>
      </w:tr>
      <w:tr w:rsidR="005725D5" w:rsidRPr="00C9417C" w14:paraId="157367F0" w14:textId="77777777" w:rsidTr="55E19F8D">
        <w:trPr>
          <w:trHeight w:val="380"/>
        </w:trPr>
        <w:tc>
          <w:tcPr>
            <w:tcW w:w="2149" w:type="dxa"/>
            <w:vMerge/>
            <w:vAlign w:val="center"/>
          </w:tcPr>
          <w:p w14:paraId="48318AF9" w14:textId="77777777" w:rsidR="001423A0" w:rsidRPr="00C9417C" w:rsidRDefault="001423A0" w:rsidP="001423A0">
            <w:pPr>
              <w:jc w:val="center"/>
              <w:rPr>
                <w:i/>
                <w:sz w:val="20"/>
                <w:szCs w:val="20"/>
              </w:rPr>
            </w:pPr>
          </w:p>
        </w:tc>
        <w:tc>
          <w:tcPr>
            <w:tcW w:w="1226" w:type="dxa"/>
            <w:tcBorders>
              <w:top w:val="single" w:sz="12" w:space="0" w:color="000000" w:themeColor="text1"/>
              <w:bottom w:val="single" w:sz="12" w:space="0" w:color="000000" w:themeColor="text1"/>
              <w:right w:val="single" w:sz="12" w:space="0" w:color="000000" w:themeColor="text1"/>
            </w:tcBorders>
            <w:vAlign w:val="center"/>
          </w:tcPr>
          <w:p w14:paraId="2FAD458E" w14:textId="2C18F8A0" w:rsidR="001423A0" w:rsidRPr="00C9417C" w:rsidRDefault="001423A0" w:rsidP="001423A0">
            <w:pPr>
              <w:jc w:val="center"/>
              <w:rPr>
                <w:iCs/>
                <w:sz w:val="20"/>
                <w:szCs w:val="20"/>
              </w:rPr>
            </w:pPr>
            <w:r w:rsidRPr="00C9417C">
              <w:rPr>
                <w:iCs/>
                <w:sz w:val="20"/>
                <w:szCs w:val="20"/>
              </w:rPr>
              <w:t>Unknown</w:t>
            </w:r>
          </w:p>
        </w:tc>
        <w:tc>
          <w:tcPr>
            <w:tcW w:w="684" w:type="dxa"/>
            <w:tcBorders>
              <w:top w:val="single" w:sz="12" w:space="0" w:color="000000" w:themeColor="text1"/>
              <w:left w:val="single" w:sz="12" w:space="0" w:color="000000" w:themeColor="text1"/>
              <w:bottom w:val="single" w:sz="12" w:space="0" w:color="000000" w:themeColor="text1"/>
            </w:tcBorders>
            <w:vAlign w:val="center"/>
          </w:tcPr>
          <w:p w14:paraId="25521CEC" w14:textId="77777777" w:rsidR="001423A0" w:rsidRPr="00C9417C" w:rsidRDefault="001423A0" w:rsidP="001423A0">
            <w:pPr>
              <w:jc w:val="center"/>
              <w:rPr>
                <w:iCs/>
                <w:sz w:val="20"/>
                <w:szCs w:val="20"/>
              </w:rPr>
            </w:pPr>
          </w:p>
        </w:tc>
        <w:tc>
          <w:tcPr>
            <w:tcW w:w="703" w:type="dxa"/>
            <w:tcBorders>
              <w:top w:val="single" w:sz="12" w:space="0" w:color="000000" w:themeColor="text1"/>
              <w:bottom w:val="single" w:sz="12" w:space="0" w:color="000000" w:themeColor="text1"/>
            </w:tcBorders>
            <w:vAlign w:val="center"/>
          </w:tcPr>
          <w:p w14:paraId="5A2C5662" w14:textId="77777777" w:rsidR="001423A0" w:rsidRPr="00C9417C" w:rsidRDefault="001423A0" w:rsidP="001423A0">
            <w:pPr>
              <w:jc w:val="center"/>
              <w:rPr>
                <w:iCs/>
                <w:sz w:val="20"/>
                <w:szCs w:val="20"/>
              </w:rPr>
            </w:pPr>
          </w:p>
        </w:tc>
        <w:tc>
          <w:tcPr>
            <w:tcW w:w="725" w:type="dxa"/>
            <w:tcBorders>
              <w:top w:val="single" w:sz="12" w:space="0" w:color="000000" w:themeColor="text1"/>
              <w:bottom w:val="single" w:sz="12" w:space="0" w:color="000000" w:themeColor="text1"/>
            </w:tcBorders>
            <w:vAlign w:val="center"/>
          </w:tcPr>
          <w:p w14:paraId="71FAE6D5" w14:textId="77777777" w:rsidR="001423A0" w:rsidRPr="00C9417C" w:rsidRDefault="001423A0" w:rsidP="001423A0">
            <w:pPr>
              <w:jc w:val="center"/>
              <w:rPr>
                <w:iCs/>
                <w:sz w:val="20"/>
                <w:szCs w:val="20"/>
              </w:rPr>
            </w:pPr>
          </w:p>
        </w:tc>
        <w:tc>
          <w:tcPr>
            <w:tcW w:w="2028" w:type="dxa"/>
            <w:tcBorders>
              <w:top w:val="single" w:sz="12" w:space="0" w:color="000000" w:themeColor="text1"/>
              <w:bottom w:val="single" w:sz="12" w:space="0" w:color="000000" w:themeColor="text1"/>
            </w:tcBorders>
            <w:vAlign w:val="center"/>
          </w:tcPr>
          <w:p w14:paraId="41767589" w14:textId="77777777" w:rsidR="001423A0" w:rsidRPr="00C9417C" w:rsidRDefault="001423A0" w:rsidP="001423A0">
            <w:pPr>
              <w:jc w:val="center"/>
              <w:rPr>
                <w:iCs/>
                <w:sz w:val="20"/>
                <w:szCs w:val="20"/>
              </w:rPr>
            </w:pPr>
          </w:p>
        </w:tc>
        <w:tc>
          <w:tcPr>
            <w:tcW w:w="1548" w:type="dxa"/>
            <w:tcBorders>
              <w:top w:val="single" w:sz="12" w:space="0" w:color="000000" w:themeColor="text1"/>
              <w:bottom w:val="single" w:sz="12" w:space="0" w:color="000000" w:themeColor="text1"/>
            </w:tcBorders>
            <w:vAlign w:val="center"/>
          </w:tcPr>
          <w:p w14:paraId="7887E1DB" w14:textId="77777777" w:rsidR="001423A0" w:rsidRPr="00C9417C" w:rsidRDefault="001423A0" w:rsidP="001423A0">
            <w:pPr>
              <w:jc w:val="center"/>
              <w:rPr>
                <w:iCs/>
                <w:sz w:val="20"/>
                <w:szCs w:val="20"/>
              </w:rPr>
            </w:pPr>
          </w:p>
        </w:tc>
        <w:tc>
          <w:tcPr>
            <w:tcW w:w="1093" w:type="dxa"/>
            <w:tcBorders>
              <w:top w:val="single" w:sz="12" w:space="0" w:color="000000" w:themeColor="text1"/>
              <w:bottom w:val="single" w:sz="12" w:space="0" w:color="000000" w:themeColor="text1"/>
            </w:tcBorders>
            <w:vAlign w:val="center"/>
          </w:tcPr>
          <w:p w14:paraId="0FF08DA4" w14:textId="77777777" w:rsidR="001423A0" w:rsidRPr="00C9417C" w:rsidRDefault="001423A0" w:rsidP="001423A0">
            <w:pPr>
              <w:jc w:val="center"/>
              <w:rPr>
                <w:iCs/>
                <w:sz w:val="20"/>
                <w:szCs w:val="20"/>
              </w:rPr>
            </w:pPr>
          </w:p>
        </w:tc>
        <w:tc>
          <w:tcPr>
            <w:tcW w:w="1364" w:type="dxa"/>
            <w:tcBorders>
              <w:top w:val="single" w:sz="12" w:space="0" w:color="000000" w:themeColor="text1"/>
              <w:bottom w:val="single" w:sz="12" w:space="0" w:color="000000" w:themeColor="text1"/>
            </w:tcBorders>
            <w:vAlign w:val="center"/>
          </w:tcPr>
          <w:p w14:paraId="1A768274" w14:textId="77777777" w:rsidR="001423A0" w:rsidRPr="00C9417C" w:rsidRDefault="001423A0" w:rsidP="001423A0">
            <w:pPr>
              <w:jc w:val="center"/>
              <w:rPr>
                <w:iCs/>
                <w:sz w:val="20"/>
                <w:szCs w:val="20"/>
              </w:rPr>
            </w:pPr>
          </w:p>
        </w:tc>
        <w:tc>
          <w:tcPr>
            <w:tcW w:w="1004" w:type="dxa"/>
            <w:tcBorders>
              <w:top w:val="single" w:sz="12" w:space="0" w:color="000000" w:themeColor="text1"/>
              <w:bottom w:val="single" w:sz="12" w:space="0" w:color="000000" w:themeColor="text1"/>
            </w:tcBorders>
            <w:vAlign w:val="center"/>
          </w:tcPr>
          <w:p w14:paraId="4F77669E" w14:textId="77777777" w:rsidR="001423A0" w:rsidRPr="00C9417C" w:rsidRDefault="001423A0" w:rsidP="001423A0">
            <w:pPr>
              <w:jc w:val="center"/>
              <w:rPr>
                <w:iCs/>
                <w:sz w:val="20"/>
                <w:szCs w:val="20"/>
              </w:rPr>
            </w:pPr>
          </w:p>
        </w:tc>
        <w:tc>
          <w:tcPr>
            <w:tcW w:w="1178" w:type="dxa"/>
            <w:tcBorders>
              <w:top w:val="single" w:sz="12" w:space="0" w:color="000000" w:themeColor="text1"/>
              <w:bottom w:val="single" w:sz="12" w:space="0" w:color="000000" w:themeColor="text1"/>
            </w:tcBorders>
            <w:vAlign w:val="center"/>
          </w:tcPr>
          <w:p w14:paraId="32A8AA5E" w14:textId="77777777" w:rsidR="001423A0" w:rsidRPr="00C9417C" w:rsidRDefault="001423A0" w:rsidP="001423A0">
            <w:pPr>
              <w:jc w:val="center"/>
              <w:rPr>
                <w:iCs/>
                <w:sz w:val="20"/>
                <w:szCs w:val="20"/>
              </w:rPr>
            </w:pPr>
          </w:p>
        </w:tc>
        <w:tc>
          <w:tcPr>
            <w:tcW w:w="671" w:type="dxa"/>
            <w:tcBorders>
              <w:top w:val="single" w:sz="12" w:space="0" w:color="000000" w:themeColor="text1"/>
              <w:bottom w:val="single" w:sz="12" w:space="0" w:color="000000" w:themeColor="text1"/>
            </w:tcBorders>
            <w:vAlign w:val="center"/>
          </w:tcPr>
          <w:p w14:paraId="0B9CB25E" w14:textId="77777777" w:rsidR="001423A0" w:rsidRPr="00C9417C" w:rsidRDefault="001423A0" w:rsidP="001423A0">
            <w:pPr>
              <w:jc w:val="center"/>
              <w:rPr>
                <w:iCs/>
                <w:sz w:val="20"/>
                <w:szCs w:val="20"/>
              </w:rPr>
            </w:pPr>
          </w:p>
        </w:tc>
      </w:tr>
    </w:tbl>
    <w:p w14:paraId="19BD3192" w14:textId="77777777" w:rsidR="009E7BF7" w:rsidRPr="00C9417C" w:rsidRDefault="009E7BF7">
      <w:pPr>
        <w:rPr>
          <w:sz w:val="20"/>
        </w:rPr>
        <w:sectPr w:rsidR="009E7BF7" w:rsidRPr="00C9417C">
          <w:headerReference w:type="default" r:id="rId44"/>
          <w:footerReference w:type="default" r:id="rId45"/>
          <w:pgSz w:w="15840" w:h="12240" w:orient="landscape"/>
          <w:pgMar w:top="1200" w:right="620" w:bottom="860" w:left="460" w:header="737" w:footer="638" w:gutter="0"/>
          <w:cols w:space="720"/>
        </w:sectPr>
      </w:pPr>
    </w:p>
    <w:p w14:paraId="19BD3193" w14:textId="74A07AC1" w:rsidR="009E7BF7" w:rsidRPr="00C9417C" w:rsidRDefault="009E7BF7">
      <w:pPr>
        <w:pStyle w:val="BodyText"/>
        <w:spacing w:before="5"/>
        <w:rPr>
          <w:i/>
          <w:sz w:val="7"/>
        </w:rPr>
      </w:pPr>
    </w:p>
    <w:p w14:paraId="37C8C5F9" w14:textId="6EFA7949" w:rsidR="00BB3B5D" w:rsidRPr="00C9417C" w:rsidRDefault="00CA369A" w:rsidP="004609BE">
      <w:pPr>
        <w:spacing w:before="90" w:line="247" w:lineRule="auto"/>
        <w:ind w:right="156"/>
      </w:pPr>
      <w:r>
        <w:rPr>
          <w:sz w:val="24"/>
          <w:szCs w:val="24"/>
        </w:rPr>
        <w:t>Q24</w:t>
      </w:r>
      <w:r w:rsidR="00BB3B5D" w:rsidRPr="00C9417C">
        <w:rPr>
          <w:spacing w:val="-1"/>
          <w:sz w:val="24"/>
          <w:szCs w:val="24"/>
        </w:rPr>
        <w:t xml:space="preserve">. </w:t>
      </w:r>
      <w:r w:rsidR="00BB3B5D" w:rsidRPr="00C9417C">
        <w:rPr>
          <w:sz w:val="24"/>
          <w:szCs w:val="24"/>
        </w:rPr>
        <w:t xml:space="preserve"> Provide a breakdown, in whole numbers, of your</w:t>
      </w:r>
      <w:r w:rsidR="001F2601" w:rsidRPr="00C9417C">
        <w:rPr>
          <w:sz w:val="24"/>
          <w:szCs w:val="24"/>
        </w:rPr>
        <w:t xml:space="preserve"> </w:t>
      </w:r>
      <w:r w:rsidR="00A03D36">
        <w:rPr>
          <w:sz w:val="24"/>
          <w:szCs w:val="24"/>
        </w:rPr>
        <w:t>Executive HR Council</w:t>
      </w:r>
      <w:r w:rsidR="00BB3B5D" w:rsidRPr="00C9417C">
        <w:rPr>
          <w:sz w:val="24"/>
          <w:szCs w:val="24"/>
        </w:rPr>
        <w:t xml:space="preserve"> by gender and</w:t>
      </w:r>
      <w:r w:rsidR="00BB3B5D" w:rsidRPr="00C9417C">
        <w:rPr>
          <w:spacing w:val="-57"/>
          <w:sz w:val="24"/>
          <w:szCs w:val="24"/>
        </w:rPr>
        <w:t xml:space="preserve"> </w:t>
      </w:r>
      <w:r w:rsidR="00BB3B5D" w:rsidRPr="00C9417C">
        <w:rPr>
          <w:sz w:val="24"/>
          <w:szCs w:val="24"/>
        </w:rPr>
        <w:t>ethnicity.</w:t>
      </w:r>
    </w:p>
    <w:p w14:paraId="2C5FA006" w14:textId="20F40BF3" w:rsidR="00BB3B5D" w:rsidRPr="00C9417C" w:rsidRDefault="00BB3B5D" w:rsidP="44065CB3">
      <w:pPr>
        <w:spacing w:line="249" w:lineRule="auto"/>
        <w:ind w:left="260" w:right="324"/>
        <w:rPr>
          <w:i/>
          <w:iCs/>
          <w:sz w:val="20"/>
          <w:szCs w:val="20"/>
        </w:rPr>
      </w:pPr>
      <w:r w:rsidRPr="00C9417C">
        <w:rPr>
          <w:i/>
          <w:iCs/>
          <w:sz w:val="20"/>
          <w:szCs w:val="20"/>
        </w:rPr>
        <w:t>Please</w:t>
      </w:r>
      <w:r w:rsidRPr="00C9417C">
        <w:rPr>
          <w:i/>
          <w:iCs/>
          <w:spacing w:val="-6"/>
          <w:sz w:val="20"/>
          <w:szCs w:val="20"/>
        </w:rPr>
        <w:t xml:space="preserve"> </w:t>
      </w:r>
      <w:r w:rsidRPr="00C9417C">
        <w:rPr>
          <w:i/>
          <w:iCs/>
          <w:sz w:val="20"/>
          <w:szCs w:val="20"/>
        </w:rPr>
        <w:t>type</w:t>
      </w:r>
      <w:r w:rsidRPr="00C9417C">
        <w:rPr>
          <w:i/>
          <w:iCs/>
          <w:spacing w:val="-6"/>
          <w:sz w:val="20"/>
          <w:szCs w:val="20"/>
        </w:rPr>
        <w:t xml:space="preserve"> </w:t>
      </w:r>
      <w:r w:rsidRPr="00C9417C">
        <w:rPr>
          <w:i/>
          <w:iCs/>
          <w:sz w:val="20"/>
          <w:szCs w:val="20"/>
        </w:rPr>
        <w:t>whole</w:t>
      </w:r>
      <w:r w:rsidRPr="00C9417C">
        <w:rPr>
          <w:i/>
          <w:iCs/>
          <w:spacing w:val="-6"/>
          <w:sz w:val="20"/>
          <w:szCs w:val="20"/>
        </w:rPr>
        <w:t xml:space="preserve"> </w:t>
      </w:r>
      <w:r w:rsidRPr="00C9417C">
        <w:rPr>
          <w:i/>
          <w:iCs/>
          <w:sz w:val="20"/>
          <w:szCs w:val="20"/>
        </w:rPr>
        <w:t>numbers</w:t>
      </w:r>
      <w:r w:rsidRPr="00C9417C">
        <w:rPr>
          <w:i/>
          <w:iCs/>
          <w:spacing w:val="-6"/>
          <w:sz w:val="20"/>
          <w:szCs w:val="20"/>
        </w:rPr>
        <w:t xml:space="preserve"> </w:t>
      </w:r>
      <w:r w:rsidRPr="00C9417C">
        <w:rPr>
          <w:i/>
          <w:iCs/>
          <w:sz w:val="20"/>
          <w:szCs w:val="20"/>
        </w:rPr>
        <w:t>(no</w:t>
      </w:r>
      <w:r w:rsidRPr="00C9417C">
        <w:rPr>
          <w:i/>
          <w:iCs/>
          <w:spacing w:val="-6"/>
          <w:sz w:val="20"/>
          <w:szCs w:val="20"/>
        </w:rPr>
        <w:t xml:space="preserve"> </w:t>
      </w:r>
      <w:r w:rsidRPr="00C9417C">
        <w:rPr>
          <w:i/>
          <w:iCs/>
          <w:sz w:val="20"/>
          <w:szCs w:val="20"/>
        </w:rPr>
        <w:t>decimals)</w:t>
      </w:r>
      <w:r w:rsidRPr="00C9417C">
        <w:rPr>
          <w:i/>
          <w:iCs/>
          <w:spacing w:val="-6"/>
          <w:sz w:val="20"/>
          <w:szCs w:val="20"/>
        </w:rPr>
        <w:t xml:space="preserve"> </w:t>
      </w:r>
      <w:r w:rsidRPr="00C9417C">
        <w:rPr>
          <w:i/>
          <w:iCs/>
          <w:sz w:val="20"/>
          <w:szCs w:val="20"/>
        </w:rPr>
        <w:t>into</w:t>
      </w:r>
      <w:r w:rsidRPr="00C9417C">
        <w:rPr>
          <w:i/>
          <w:iCs/>
          <w:spacing w:val="-5"/>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boxes</w:t>
      </w:r>
      <w:r w:rsidRPr="00C9417C">
        <w:rPr>
          <w:i/>
          <w:iCs/>
          <w:spacing w:val="-6"/>
          <w:sz w:val="20"/>
          <w:szCs w:val="20"/>
        </w:rPr>
        <w:t xml:space="preserve"> </w:t>
      </w:r>
      <w:r w:rsidRPr="00C9417C">
        <w:rPr>
          <w:i/>
          <w:iCs/>
          <w:sz w:val="20"/>
          <w:szCs w:val="20"/>
        </w:rPr>
        <w:t>below.</w:t>
      </w:r>
      <w:r w:rsidRPr="00C9417C">
        <w:rPr>
          <w:i/>
          <w:iCs/>
          <w:spacing w:val="-6"/>
          <w:sz w:val="20"/>
          <w:szCs w:val="20"/>
        </w:rPr>
        <w:t xml:space="preserve"> </w:t>
      </w:r>
      <w:r w:rsidRPr="00C9417C">
        <w:rPr>
          <w:i/>
          <w:iCs/>
          <w:sz w:val="20"/>
          <w:szCs w:val="20"/>
        </w:rPr>
        <w:t>In</w:t>
      </w:r>
      <w:r w:rsidRPr="00C9417C">
        <w:rPr>
          <w:i/>
          <w:iCs/>
          <w:spacing w:val="-6"/>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event</w:t>
      </w:r>
      <w:r w:rsidRPr="00C9417C">
        <w:rPr>
          <w:i/>
          <w:iCs/>
          <w:spacing w:val="-6"/>
          <w:sz w:val="20"/>
          <w:szCs w:val="20"/>
        </w:rPr>
        <w:t xml:space="preserve"> </w:t>
      </w:r>
      <w:r w:rsidRPr="00C9417C">
        <w:rPr>
          <w:i/>
          <w:iCs/>
          <w:sz w:val="20"/>
          <w:szCs w:val="20"/>
        </w:rPr>
        <w:t>you</w:t>
      </w:r>
      <w:r w:rsidRPr="00C9417C">
        <w:rPr>
          <w:i/>
          <w:iCs/>
          <w:spacing w:val="-6"/>
          <w:sz w:val="20"/>
          <w:szCs w:val="20"/>
        </w:rPr>
        <w:t xml:space="preserve"> </w:t>
      </w:r>
      <w:r w:rsidRPr="00C9417C">
        <w:rPr>
          <w:i/>
          <w:iCs/>
          <w:sz w:val="20"/>
          <w:szCs w:val="20"/>
        </w:rPr>
        <w:t>have</w:t>
      </w:r>
      <w:r w:rsidRPr="00C9417C">
        <w:rPr>
          <w:i/>
          <w:iCs/>
          <w:spacing w:val="-5"/>
          <w:sz w:val="20"/>
          <w:szCs w:val="20"/>
        </w:rPr>
        <w:t xml:space="preserve"> </w:t>
      </w:r>
      <w:r w:rsidRPr="00C9417C">
        <w:rPr>
          <w:i/>
          <w:iCs/>
          <w:sz w:val="20"/>
          <w:szCs w:val="20"/>
        </w:rPr>
        <w:t>more</w:t>
      </w:r>
      <w:r w:rsidRPr="00C9417C">
        <w:rPr>
          <w:i/>
          <w:iCs/>
          <w:spacing w:val="-6"/>
          <w:sz w:val="20"/>
          <w:szCs w:val="20"/>
        </w:rPr>
        <w:t xml:space="preserve"> </w:t>
      </w:r>
      <w:r w:rsidRPr="00C9417C">
        <w:rPr>
          <w:i/>
          <w:iCs/>
          <w:sz w:val="20"/>
          <w:szCs w:val="20"/>
        </w:rPr>
        <w:t>than</w:t>
      </w:r>
      <w:r w:rsidRPr="00C9417C">
        <w:rPr>
          <w:i/>
          <w:iCs/>
          <w:spacing w:val="-6"/>
          <w:sz w:val="20"/>
          <w:szCs w:val="20"/>
        </w:rPr>
        <w:t xml:space="preserve"> </w:t>
      </w:r>
      <w:r w:rsidRPr="00C9417C">
        <w:rPr>
          <w:i/>
          <w:iCs/>
          <w:sz w:val="20"/>
          <w:szCs w:val="20"/>
        </w:rPr>
        <w:t>one</w:t>
      </w:r>
      <w:r w:rsidR="001F2601" w:rsidRPr="00C9417C">
        <w:rPr>
          <w:i/>
          <w:iCs/>
          <w:spacing w:val="-6"/>
          <w:sz w:val="20"/>
          <w:szCs w:val="20"/>
        </w:rPr>
        <w:t xml:space="preserve"> </w:t>
      </w:r>
      <w:r w:rsidR="00A03D36">
        <w:rPr>
          <w:i/>
          <w:iCs/>
          <w:spacing w:val="-6"/>
          <w:sz w:val="20"/>
          <w:szCs w:val="20"/>
        </w:rPr>
        <w:t>Executive HR Council</w:t>
      </w:r>
      <w:r w:rsidRPr="00C9417C">
        <w:rPr>
          <w:i/>
          <w:iCs/>
          <w:sz w:val="20"/>
          <w:szCs w:val="20"/>
        </w:rPr>
        <w:t>,</w:t>
      </w:r>
      <w:r w:rsidRPr="00C9417C">
        <w:rPr>
          <w:i/>
          <w:iCs/>
          <w:spacing w:val="-6"/>
          <w:sz w:val="20"/>
          <w:szCs w:val="20"/>
        </w:rPr>
        <w:t xml:space="preserve"> </w:t>
      </w:r>
      <w:r w:rsidRPr="00C9417C">
        <w:rPr>
          <w:i/>
          <w:iCs/>
          <w:sz w:val="20"/>
          <w:szCs w:val="20"/>
        </w:rPr>
        <w:t>please</w:t>
      </w:r>
      <w:r w:rsidRPr="00C9417C">
        <w:rPr>
          <w:i/>
          <w:iCs/>
          <w:spacing w:val="-5"/>
          <w:sz w:val="20"/>
          <w:szCs w:val="20"/>
        </w:rPr>
        <w:t xml:space="preserve"> </w:t>
      </w:r>
      <w:r w:rsidRPr="00C9417C">
        <w:rPr>
          <w:i/>
          <w:iCs/>
          <w:sz w:val="20"/>
          <w:szCs w:val="20"/>
        </w:rPr>
        <w:t>aggregate</w:t>
      </w:r>
      <w:r w:rsidRPr="00C9417C">
        <w:rPr>
          <w:i/>
          <w:iCs/>
          <w:spacing w:val="-6"/>
          <w:sz w:val="20"/>
          <w:szCs w:val="20"/>
        </w:rPr>
        <w:t xml:space="preserve"> </w:t>
      </w:r>
      <w:r w:rsidRPr="00C9417C">
        <w:rPr>
          <w:i/>
          <w:iCs/>
          <w:sz w:val="20"/>
          <w:szCs w:val="20"/>
        </w:rPr>
        <w:t>the</w:t>
      </w:r>
      <w:r w:rsidRPr="00C9417C">
        <w:rPr>
          <w:i/>
          <w:iCs/>
          <w:spacing w:val="-6"/>
          <w:sz w:val="20"/>
          <w:szCs w:val="20"/>
        </w:rPr>
        <w:t xml:space="preserve"> </w:t>
      </w:r>
      <w:r w:rsidRPr="00C9417C">
        <w:rPr>
          <w:i/>
          <w:iCs/>
          <w:sz w:val="20"/>
          <w:szCs w:val="20"/>
        </w:rPr>
        <w:t>human</w:t>
      </w:r>
      <w:r w:rsidRPr="00C9417C">
        <w:rPr>
          <w:i/>
          <w:iCs/>
          <w:spacing w:val="-6"/>
          <w:sz w:val="20"/>
          <w:szCs w:val="20"/>
        </w:rPr>
        <w:t xml:space="preserve"> </w:t>
      </w:r>
      <w:r w:rsidRPr="00C9417C">
        <w:rPr>
          <w:i/>
          <w:iCs/>
          <w:sz w:val="20"/>
          <w:szCs w:val="20"/>
        </w:rPr>
        <w:t>capital</w:t>
      </w:r>
      <w:r w:rsidRPr="00C9417C">
        <w:rPr>
          <w:i/>
          <w:iCs/>
          <w:spacing w:val="-6"/>
          <w:sz w:val="20"/>
          <w:szCs w:val="20"/>
        </w:rPr>
        <w:t xml:space="preserve"> </w:t>
      </w:r>
      <w:r w:rsidRPr="00C9417C">
        <w:rPr>
          <w:i/>
          <w:iCs/>
          <w:sz w:val="20"/>
          <w:szCs w:val="20"/>
        </w:rPr>
        <w:t>metrics</w:t>
      </w:r>
      <w:r w:rsidRPr="00C9417C">
        <w:rPr>
          <w:i/>
          <w:iCs/>
          <w:spacing w:val="-6"/>
          <w:sz w:val="20"/>
          <w:szCs w:val="20"/>
        </w:rPr>
        <w:t xml:space="preserve"> </w:t>
      </w:r>
      <w:r w:rsidRPr="00C9417C">
        <w:rPr>
          <w:i/>
          <w:iCs/>
          <w:sz w:val="20"/>
          <w:szCs w:val="20"/>
        </w:rPr>
        <w:t>to</w:t>
      </w:r>
      <w:r w:rsidRPr="00C9417C">
        <w:rPr>
          <w:i/>
          <w:iCs/>
          <w:spacing w:val="1"/>
          <w:sz w:val="20"/>
          <w:szCs w:val="20"/>
        </w:rPr>
        <w:t xml:space="preserve"> </w:t>
      </w:r>
      <w:r w:rsidRPr="00C9417C">
        <w:rPr>
          <w:i/>
          <w:iCs/>
          <w:sz w:val="20"/>
          <w:szCs w:val="20"/>
        </w:rPr>
        <w:t>reflect</w:t>
      </w:r>
      <w:r w:rsidRPr="00C9417C">
        <w:rPr>
          <w:i/>
          <w:iCs/>
          <w:spacing w:val="-2"/>
          <w:sz w:val="20"/>
          <w:szCs w:val="20"/>
        </w:rPr>
        <w:t xml:space="preserve"> </w:t>
      </w:r>
      <w:r w:rsidRPr="00C9417C">
        <w:rPr>
          <w:i/>
          <w:iCs/>
          <w:sz w:val="20"/>
          <w:szCs w:val="20"/>
        </w:rPr>
        <w:t>representation</w:t>
      </w:r>
      <w:r w:rsidRPr="00C9417C">
        <w:rPr>
          <w:i/>
          <w:iCs/>
          <w:spacing w:val="-1"/>
          <w:sz w:val="20"/>
          <w:szCs w:val="20"/>
        </w:rPr>
        <w:t xml:space="preserve"> </w:t>
      </w:r>
      <w:r w:rsidRPr="00C9417C">
        <w:rPr>
          <w:i/>
          <w:iCs/>
          <w:sz w:val="20"/>
          <w:szCs w:val="20"/>
        </w:rPr>
        <w:t>for</w:t>
      </w:r>
      <w:r w:rsidRPr="00C9417C">
        <w:rPr>
          <w:i/>
          <w:iCs/>
          <w:spacing w:val="-2"/>
          <w:sz w:val="20"/>
          <w:szCs w:val="20"/>
        </w:rPr>
        <w:t xml:space="preserve"> </w:t>
      </w:r>
      <w:r w:rsidRPr="00C9417C">
        <w:rPr>
          <w:i/>
          <w:iCs/>
          <w:sz w:val="20"/>
          <w:szCs w:val="20"/>
        </w:rPr>
        <w:t>all</w:t>
      </w:r>
      <w:r w:rsidR="001F2601" w:rsidRPr="00C9417C">
        <w:rPr>
          <w:i/>
          <w:iCs/>
          <w:spacing w:val="-1"/>
          <w:sz w:val="20"/>
          <w:szCs w:val="20"/>
        </w:rPr>
        <w:t xml:space="preserve"> </w:t>
      </w:r>
      <w:r w:rsidR="00A03D36">
        <w:rPr>
          <w:i/>
          <w:iCs/>
          <w:spacing w:val="-1"/>
          <w:sz w:val="20"/>
          <w:szCs w:val="20"/>
        </w:rPr>
        <w:t>Executive HR Council</w:t>
      </w:r>
      <w:r w:rsidR="001F2601" w:rsidRPr="00C9417C">
        <w:rPr>
          <w:i/>
          <w:iCs/>
          <w:spacing w:val="-1"/>
          <w:sz w:val="20"/>
          <w:szCs w:val="20"/>
        </w:rPr>
        <w:t>s</w:t>
      </w:r>
      <w:r w:rsidRPr="00C9417C">
        <w:rPr>
          <w:i/>
          <w:iCs/>
          <w:sz w:val="20"/>
          <w:szCs w:val="20"/>
        </w:rPr>
        <w:t>.</w:t>
      </w:r>
    </w:p>
    <w:p w14:paraId="6B8AD35A" w14:textId="77777777" w:rsidR="00BB3B5D" w:rsidRPr="00C9417C" w:rsidRDefault="00BB3B5D" w:rsidP="00BB3B5D">
      <w:pPr>
        <w:pStyle w:val="BodyText"/>
        <w:spacing w:before="5" w:after="1"/>
        <w:rPr>
          <w:i/>
        </w:rPr>
      </w:pPr>
    </w:p>
    <w:tbl>
      <w:tblPr>
        <w:tblW w:w="0" w:type="auto"/>
        <w:tblInd w:w="137" w:type="dxa"/>
        <w:tblLayout w:type="fixed"/>
        <w:tblCellMar>
          <w:left w:w="0" w:type="dxa"/>
          <w:right w:w="0" w:type="dxa"/>
        </w:tblCellMar>
        <w:tblLook w:val="01E0" w:firstRow="1" w:lastRow="1" w:firstColumn="1" w:lastColumn="1" w:noHBand="0" w:noVBand="0"/>
      </w:tblPr>
      <w:tblGrid>
        <w:gridCol w:w="1995"/>
        <w:gridCol w:w="1115"/>
        <w:gridCol w:w="798"/>
        <w:gridCol w:w="815"/>
        <w:gridCol w:w="810"/>
        <w:gridCol w:w="1924"/>
        <w:gridCol w:w="1593"/>
        <w:gridCol w:w="983"/>
        <w:gridCol w:w="1273"/>
        <w:gridCol w:w="869"/>
        <w:gridCol w:w="1278"/>
        <w:gridCol w:w="947"/>
      </w:tblGrid>
      <w:tr w:rsidR="005725D5" w:rsidRPr="00C9417C" w14:paraId="0783DD54" w14:textId="77777777" w:rsidTr="44065CB3">
        <w:trPr>
          <w:trHeight w:val="929"/>
        </w:trPr>
        <w:tc>
          <w:tcPr>
            <w:tcW w:w="1995" w:type="dxa"/>
            <w:tcBorders>
              <w:top w:val="single" w:sz="12" w:space="0" w:color="000000" w:themeColor="text1"/>
              <w:bottom w:val="single" w:sz="12" w:space="0" w:color="000000" w:themeColor="text1"/>
            </w:tcBorders>
          </w:tcPr>
          <w:p w14:paraId="47DB2758" w14:textId="77777777" w:rsidR="00BB3B5D" w:rsidRPr="00C9417C" w:rsidRDefault="00BB3B5D" w:rsidP="00407CBB">
            <w:pPr>
              <w:pStyle w:val="TableParagraph"/>
              <w:spacing w:before="10"/>
              <w:rPr>
                <w:rFonts w:ascii="Times New Roman" w:hAnsi="Times New Roman" w:cs="Times New Roman"/>
                <w:i/>
                <w:sz w:val="30"/>
              </w:rPr>
            </w:pPr>
          </w:p>
          <w:p w14:paraId="3D813A5A" w14:textId="77777777" w:rsidR="00BB3B5D" w:rsidRPr="00C9417C" w:rsidRDefault="00BB3B5D" w:rsidP="00407CBB">
            <w:pPr>
              <w:pStyle w:val="TableParagraph"/>
              <w:ind w:left="211" w:right="191"/>
              <w:jc w:val="center"/>
              <w:rPr>
                <w:rFonts w:ascii="Times New Roman" w:hAnsi="Times New Roman" w:cs="Times New Roman"/>
                <w:sz w:val="20"/>
              </w:rPr>
            </w:pPr>
            <w:r w:rsidRPr="00C9417C">
              <w:rPr>
                <w:rFonts w:ascii="Times New Roman" w:hAnsi="Times New Roman" w:cs="Times New Roman"/>
                <w:sz w:val="20"/>
              </w:rPr>
              <w:t>Type</w:t>
            </w:r>
          </w:p>
        </w:tc>
        <w:tc>
          <w:tcPr>
            <w:tcW w:w="1115" w:type="dxa"/>
            <w:tcBorders>
              <w:top w:val="single" w:sz="12" w:space="0" w:color="000000" w:themeColor="text1"/>
              <w:bottom w:val="single" w:sz="12" w:space="0" w:color="000000" w:themeColor="text1"/>
              <w:right w:val="single" w:sz="12" w:space="0" w:color="000000" w:themeColor="text1"/>
            </w:tcBorders>
          </w:tcPr>
          <w:p w14:paraId="21A8714E" w14:textId="77777777" w:rsidR="00BB3B5D" w:rsidRPr="00C9417C" w:rsidRDefault="00BB3B5D" w:rsidP="00407CBB">
            <w:pPr>
              <w:pStyle w:val="TableParagraph"/>
              <w:spacing w:before="10"/>
              <w:rPr>
                <w:rFonts w:ascii="Times New Roman" w:hAnsi="Times New Roman" w:cs="Times New Roman"/>
                <w:i/>
                <w:sz w:val="30"/>
              </w:rPr>
            </w:pPr>
          </w:p>
          <w:p w14:paraId="560F724F" w14:textId="77777777" w:rsidR="00BB3B5D" w:rsidRPr="00C9417C" w:rsidRDefault="00BB3B5D" w:rsidP="00407CBB">
            <w:pPr>
              <w:pStyle w:val="TableParagraph"/>
              <w:ind w:left="115"/>
              <w:rPr>
                <w:rFonts w:ascii="Times New Roman" w:hAnsi="Times New Roman" w:cs="Times New Roman"/>
                <w:sz w:val="20"/>
              </w:rPr>
            </w:pPr>
            <w:r w:rsidRPr="00C9417C">
              <w:rPr>
                <w:rFonts w:ascii="Times New Roman" w:hAnsi="Times New Roman" w:cs="Times New Roman"/>
                <w:sz w:val="20"/>
              </w:rPr>
              <w:t>Gender</w:t>
            </w:r>
          </w:p>
        </w:tc>
        <w:tc>
          <w:tcPr>
            <w:tcW w:w="798" w:type="dxa"/>
            <w:tcBorders>
              <w:top w:val="single" w:sz="12" w:space="0" w:color="000000" w:themeColor="text1"/>
              <w:left w:val="single" w:sz="12" w:space="0" w:color="000000" w:themeColor="text1"/>
              <w:bottom w:val="single" w:sz="12" w:space="0" w:color="000000" w:themeColor="text1"/>
            </w:tcBorders>
            <w:vAlign w:val="center"/>
          </w:tcPr>
          <w:p w14:paraId="29A12AA6"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26EDF600" w14:textId="77777777" w:rsidR="00BB3B5D" w:rsidRPr="00C9417C" w:rsidRDefault="00BB3B5D" w:rsidP="0024758C">
            <w:pPr>
              <w:pStyle w:val="TableParagraph"/>
              <w:spacing w:before="8"/>
              <w:ind w:left="143"/>
              <w:jc w:val="center"/>
              <w:rPr>
                <w:rFonts w:ascii="Times New Roman" w:hAnsi="Times New Roman" w:cs="Times New Roman"/>
                <w:iCs/>
                <w:sz w:val="18"/>
                <w:szCs w:val="18"/>
              </w:rPr>
            </w:pPr>
            <w:r w:rsidRPr="00C9417C">
              <w:rPr>
                <w:rFonts w:ascii="Times New Roman" w:hAnsi="Times New Roman" w:cs="Times New Roman"/>
                <w:iCs/>
                <w:sz w:val="18"/>
                <w:szCs w:val="18"/>
              </w:rPr>
              <w:t>White</w:t>
            </w:r>
          </w:p>
        </w:tc>
        <w:tc>
          <w:tcPr>
            <w:tcW w:w="815" w:type="dxa"/>
            <w:tcBorders>
              <w:top w:val="single" w:sz="12" w:space="0" w:color="000000" w:themeColor="text1"/>
              <w:bottom w:val="single" w:sz="12" w:space="0" w:color="000000" w:themeColor="text1"/>
            </w:tcBorders>
            <w:vAlign w:val="center"/>
          </w:tcPr>
          <w:p w14:paraId="120333B9"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1FE3EBE4" w14:textId="60B1A939" w:rsidR="00BB3B5D" w:rsidRPr="00C9417C" w:rsidRDefault="00BB3B5D" w:rsidP="0024758C">
            <w:pPr>
              <w:pStyle w:val="TableParagraph"/>
              <w:spacing w:before="8" w:line="249" w:lineRule="auto"/>
              <w:ind w:left="304" w:right="140" w:hanging="134"/>
              <w:jc w:val="center"/>
              <w:rPr>
                <w:rFonts w:ascii="Times New Roman" w:hAnsi="Times New Roman" w:cs="Times New Roman"/>
                <w:iCs/>
                <w:sz w:val="18"/>
                <w:szCs w:val="18"/>
              </w:rPr>
            </w:pPr>
            <w:r w:rsidRPr="00C9417C">
              <w:rPr>
                <w:rFonts w:ascii="Times New Roman" w:hAnsi="Times New Roman" w:cs="Times New Roman"/>
                <w:iCs/>
                <w:sz w:val="18"/>
                <w:szCs w:val="18"/>
              </w:rPr>
              <w:t>Blac</w:t>
            </w:r>
            <w:r w:rsidR="0024758C" w:rsidRPr="00C9417C">
              <w:rPr>
                <w:rFonts w:ascii="Times New Roman" w:hAnsi="Times New Roman" w:cs="Times New Roman"/>
                <w:iCs/>
                <w:sz w:val="18"/>
                <w:szCs w:val="18"/>
              </w:rPr>
              <w:t>k</w:t>
            </w:r>
          </w:p>
        </w:tc>
        <w:tc>
          <w:tcPr>
            <w:tcW w:w="810" w:type="dxa"/>
            <w:tcBorders>
              <w:top w:val="single" w:sz="12" w:space="0" w:color="000000" w:themeColor="text1"/>
              <w:bottom w:val="single" w:sz="12" w:space="0" w:color="000000" w:themeColor="text1"/>
            </w:tcBorders>
            <w:vAlign w:val="center"/>
          </w:tcPr>
          <w:p w14:paraId="05DD5FB3"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18AD0FA6" w14:textId="3D06F1BC" w:rsidR="00BB3B5D" w:rsidRPr="00C9417C" w:rsidRDefault="00BB3B5D" w:rsidP="0024758C">
            <w:pPr>
              <w:pStyle w:val="TableParagraph"/>
              <w:spacing w:before="8" w:line="249" w:lineRule="auto"/>
              <w:ind w:left="312" w:right="157" w:hanging="134"/>
              <w:jc w:val="center"/>
              <w:rPr>
                <w:rFonts w:ascii="Times New Roman" w:hAnsi="Times New Roman" w:cs="Times New Roman"/>
                <w:iCs/>
                <w:sz w:val="18"/>
                <w:szCs w:val="18"/>
              </w:rPr>
            </w:pPr>
            <w:r w:rsidRPr="00C9417C">
              <w:rPr>
                <w:rFonts w:ascii="Times New Roman" w:hAnsi="Times New Roman" w:cs="Times New Roman"/>
                <w:iCs/>
                <w:sz w:val="18"/>
                <w:szCs w:val="18"/>
              </w:rPr>
              <w:t>Asia</w:t>
            </w:r>
            <w:r w:rsidR="0024758C" w:rsidRPr="00C9417C">
              <w:rPr>
                <w:rFonts w:ascii="Times New Roman" w:hAnsi="Times New Roman" w:cs="Times New Roman"/>
                <w:iCs/>
                <w:sz w:val="18"/>
                <w:szCs w:val="18"/>
              </w:rPr>
              <w:t>n</w:t>
            </w:r>
          </w:p>
        </w:tc>
        <w:tc>
          <w:tcPr>
            <w:tcW w:w="1924" w:type="dxa"/>
            <w:tcBorders>
              <w:top w:val="single" w:sz="12" w:space="0" w:color="000000" w:themeColor="text1"/>
              <w:bottom w:val="single" w:sz="12" w:space="0" w:color="000000" w:themeColor="text1"/>
            </w:tcBorders>
            <w:vAlign w:val="center"/>
          </w:tcPr>
          <w:p w14:paraId="423E20EE"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64822B31" w14:textId="77777777" w:rsidR="00BB3B5D" w:rsidRPr="00C9417C" w:rsidRDefault="00BB3B5D" w:rsidP="0024758C">
            <w:pPr>
              <w:pStyle w:val="TableParagraph"/>
              <w:spacing w:before="8" w:line="249" w:lineRule="auto"/>
              <w:ind w:left="195" w:right="176"/>
              <w:jc w:val="center"/>
              <w:rPr>
                <w:rFonts w:ascii="Times New Roman" w:hAnsi="Times New Roman" w:cs="Times New Roman"/>
                <w:iCs/>
                <w:sz w:val="18"/>
                <w:szCs w:val="18"/>
              </w:rPr>
            </w:pPr>
            <w:r w:rsidRPr="00C9417C">
              <w:rPr>
                <w:rFonts w:ascii="Times New Roman" w:hAnsi="Times New Roman" w:cs="Times New Roman"/>
                <w:iCs/>
                <w:sz w:val="18"/>
                <w:szCs w:val="18"/>
              </w:rPr>
              <w:t>Native Hawaiian / Other Pacific Islander</w:t>
            </w:r>
          </w:p>
        </w:tc>
        <w:tc>
          <w:tcPr>
            <w:tcW w:w="1593" w:type="dxa"/>
            <w:tcBorders>
              <w:top w:val="single" w:sz="12" w:space="0" w:color="000000" w:themeColor="text1"/>
              <w:bottom w:val="single" w:sz="12" w:space="0" w:color="000000" w:themeColor="text1"/>
            </w:tcBorders>
            <w:vAlign w:val="center"/>
          </w:tcPr>
          <w:p w14:paraId="70BFE3BE" w14:textId="77777777" w:rsidR="00BB3B5D" w:rsidRPr="00C9417C" w:rsidRDefault="00BB3B5D" w:rsidP="0024758C">
            <w:pPr>
              <w:pStyle w:val="TableParagraph"/>
              <w:spacing w:before="8" w:line="249" w:lineRule="auto"/>
              <w:ind w:left="199" w:right="153"/>
              <w:jc w:val="center"/>
              <w:rPr>
                <w:rFonts w:ascii="Times New Roman" w:hAnsi="Times New Roman" w:cs="Times New Roman"/>
                <w:iCs/>
                <w:sz w:val="18"/>
                <w:szCs w:val="18"/>
              </w:rPr>
            </w:pPr>
            <w:r w:rsidRPr="00C9417C">
              <w:rPr>
                <w:rFonts w:ascii="Times New Roman" w:hAnsi="Times New Roman" w:cs="Times New Roman"/>
                <w:iCs/>
                <w:sz w:val="18"/>
                <w:szCs w:val="18"/>
              </w:rPr>
              <w:t>Native American / Alaskan Native</w:t>
            </w:r>
          </w:p>
        </w:tc>
        <w:tc>
          <w:tcPr>
            <w:tcW w:w="983" w:type="dxa"/>
            <w:tcBorders>
              <w:top w:val="single" w:sz="12" w:space="0" w:color="000000" w:themeColor="text1"/>
              <w:bottom w:val="single" w:sz="12" w:space="0" w:color="000000" w:themeColor="text1"/>
            </w:tcBorders>
            <w:vAlign w:val="center"/>
          </w:tcPr>
          <w:p w14:paraId="2FF7EBD6" w14:textId="0AD2B5E1" w:rsidR="00BB3B5D" w:rsidRPr="00C9417C" w:rsidRDefault="00BB3B5D" w:rsidP="0024758C">
            <w:pPr>
              <w:pStyle w:val="TableParagraph"/>
              <w:spacing w:before="8" w:line="249" w:lineRule="auto"/>
              <w:ind w:left="174" w:right="141"/>
              <w:jc w:val="center"/>
              <w:rPr>
                <w:rFonts w:ascii="Times New Roman" w:hAnsi="Times New Roman" w:cs="Times New Roman"/>
                <w:iCs/>
                <w:sz w:val="18"/>
                <w:szCs w:val="18"/>
              </w:rPr>
            </w:pPr>
            <w:r w:rsidRPr="00C9417C">
              <w:rPr>
                <w:rFonts w:ascii="Times New Roman" w:hAnsi="Times New Roman" w:cs="Times New Roman"/>
                <w:iCs/>
                <w:sz w:val="18"/>
                <w:szCs w:val="18"/>
              </w:rPr>
              <w:t>Latino or Hispanic</w:t>
            </w:r>
          </w:p>
        </w:tc>
        <w:tc>
          <w:tcPr>
            <w:tcW w:w="1273" w:type="dxa"/>
            <w:tcBorders>
              <w:top w:val="single" w:sz="12" w:space="0" w:color="000000" w:themeColor="text1"/>
              <w:bottom w:val="single" w:sz="12" w:space="0" w:color="000000" w:themeColor="text1"/>
            </w:tcBorders>
            <w:vAlign w:val="center"/>
          </w:tcPr>
          <w:p w14:paraId="551F3261" w14:textId="77777777" w:rsidR="00BB3B5D" w:rsidRPr="00C9417C" w:rsidRDefault="5AB2C6B6" w:rsidP="0DAD6CCD">
            <w:pPr>
              <w:pStyle w:val="TableParagraph"/>
              <w:spacing w:before="8" w:line="249" w:lineRule="auto"/>
              <w:ind w:left="160" w:right="184" w:firstLine="195"/>
              <w:jc w:val="center"/>
              <w:rPr>
                <w:rFonts w:ascii="Times New Roman" w:hAnsi="Times New Roman" w:cs="Times New Roman"/>
                <w:sz w:val="18"/>
                <w:szCs w:val="18"/>
              </w:rPr>
            </w:pPr>
            <w:r w:rsidRPr="00C9417C">
              <w:rPr>
                <w:rFonts w:ascii="Times New Roman" w:hAnsi="Times New Roman" w:cs="Times New Roman"/>
                <w:sz w:val="18"/>
                <w:szCs w:val="18"/>
              </w:rPr>
              <w:t>Two or More Races</w:t>
            </w:r>
          </w:p>
          <w:p w14:paraId="28DC9193" w14:textId="77777777" w:rsidR="00BB3B5D" w:rsidRPr="00C9417C" w:rsidRDefault="5AB2C6B6" w:rsidP="0DAD6CCD">
            <w:pPr>
              <w:pStyle w:val="TableParagraph"/>
              <w:spacing w:before="8"/>
              <w:ind w:left="160"/>
              <w:jc w:val="center"/>
              <w:rPr>
                <w:rFonts w:ascii="Times New Roman" w:hAnsi="Times New Roman" w:cs="Times New Roman"/>
                <w:sz w:val="18"/>
                <w:szCs w:val="18"/>
              </w:rPr>
            </w:pPr>
            <w:r w:rsidRPr="00C9417C">
              <w:rPr>
                <w:rFonts w:ascii="Times New Roman" w:hAnsi="Times New Roman" w:cs="Times New Roman"/>
                <w:sz w:val="18"/>
                <w:szCs w:val="18"/>
              </w:rPr>
              <w:t>/ Ethnicities</w:t>
            </w:r>
          </w:p>
        </w:tc>
        <w:tc>
          <w:tcPr>
            <w:tcW w:w="869" w:type="dxa"/>
            <w:tcBorders>
              <w:top w:val="single" w:sz="12" w:space="0" w:color="000000" w:themeColor="text1"/>
              <w:bottom w:val="single" w:sz="12" w:space="0" w:color="000000" w:themeColor="text1"/>
            </w:tcBorders>
            <w:vAlign w:val="center"/>
          </w:tcPr>
          <w:p w14:paraId="30C9822E"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3D93E704" w14:textId="77777777" w:rsidR="00BB3B5D" w:rsidRPr="00C9417C" w:rsidRDefault="00BB3B5D" w:rsidP="0024758C">
            <w:pPr>
              <w:pStyle w:val="TableParagraph"/>
              <w:spacing w:before="8"/>
              <w:ind w:left="213"/>
              <w:jc w:val="center"/>
              <w:rPr>
                <w:rFonts w:ascii="Times New Roman" w:hAnsi="Times New Roman" w:cs="Times New Roman"/>
                <w:iCs/>
                <w:sz w:val="18"/>
                <w:szCs w:val="18"/>
              </w:rPr>
            </w:pPr>
            <w:r w:rsidRPr="00C9417C">
              <w:rPr>
                <w:rFonts w:ascii="Times New Roman" w:hAnsi="Times New Roman" w:cs="Times New Roman"/>
                <w:iCs/>
                <w:sz w:val="18"/>
                <w:szCs w:val="18"/>
              </w:rPr>
              <w:t>Other</w:t>
            </w:r>
          </w:p>
        </w:tc>
        <w:tc>
          <w:tcPr>
            <w:tcW w:w="1278" w:type="dxa"/>
            <w:tcBorders>
              <w:top w:val="single" w:sz="12" w:space="0" w:color="000000" w:themeColor="text1"/>
              <w:bottom w:val="single" w:sz="12" w:space="0" w:color="000000" w:themeColor="text1"/>
            </w:tcBorders>
            <w:vAlign w:val="center"/>
          </w:tcPr>
          <w:p w14:paraId="6E126927"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5359022A" w14:textId="739F9E47" w:rsidR="00BB3B5D" w:rsidRPr="00C9417C" w:rsidRDefault="00BB3B5D" w:rsidP="0024758C">
            <w:pPr>
              <w:pStyle w:val="TableParagraph"/>
              <w:spacing w:before="8" w:line="249" w:lineRule="auto"/>
              <w:ind w:left="512" w:right="241" w:hanging="295"/>
              <w:jc w:val="center"/>
              <w:rPr>
                <w:rFonts w:ascii="Times New Roman" w:hAnsi="Times New Roman" w:cs="Times New Roman"/>
                <w:iCs/>
                <w:sz w:val="18"/>
                <w:szCs w:val="18"/>
              </w:rPr>
            </w:pPr>
            <w:r w:rsidRPr="00C9417C">
              <w:rPr>
                <w:rFonts w:ascii="Times New Roman" w:hAnsi="Times New Roman" w:cs="Times New Roman"/>
                <w:iCs/>
                <w:sz w:val="18"/>
                <w:szCs w:val="18"/>
              </w:rPr>
              <w:t>Unkno</w:t>
            </w:r>
            <w:r w:rsidR="0024758C" w:rsidRPr="00C9417C">
              <w:rPr>
                <w:rFonts w:ascii="Times New Roman" w:hAnsi="Times New Roman" w:cs="Times New Roman"/>
                <w:iCs/>
                <w:sz w:val="18"/>
                <w:szCs w:val="18"/>
              </w:rPr>
              <w:t>wn</w:t>
            </w:r>
          </w:p>
        </w:tc>
        <w:tc>
          <w:tcPr>
            <w:tcW w:w="947" w:type="dxa"/>
            <w:tcBorders>
              <w:top w:val="single" w:sz="12" w:space="0" w:color="000000" w:themeColor="text1"/>
              <w:bottom w:val="single" w:sz="12" w:space="0" w:color="000000" w:themeColor="text1"/>
            </w:tcBorders>
            <w:vAlign w:val="center"/>
          </w:tcPr>
          <w:p w14:paraId="18B4EEFC" w14:textId="77777777" w:rsidR="00BB3B5D" w:rsidRPr="00C9417C" w:rsidRDefault="00BB3B5D" w:rsidP="0024758C">
            <w:pPr>
              <w:pStyle w:val="TableParagraph"/>
              <w:spacing w:before="8"/>
              <w:jc w:val="center"/>
              <w:rPr>
                <w:rFonts w:ascii="Times New Roman" w:hAnsi="Times New Roman" w:cs="Times New Roman"/>
                <w:iCs/>
                <w:sz w:val="18"/>
                <w:szCs w:val="18"/>
              </w:rPr>
            </w:pPr>
          </w:p>
          <w:p w14:paraId="7040F856" w14:textId="77777777" w:rsidR="00BB3B5D" w:rsidRPr="00C9417C" w:rsidRDefault="00BB3B5D" w:rsidP="0024758C">
            <w:pPr>
              <w:pStyle w:val="TableParagraph"/>
              <w:spacing w:before="8"/>
              <w:ind w:left="279"/>
              <w:jc w:val="center"/>
              <w:rPr>
                <w:rFonts w:ascii="Times New Roman" w:hAnsi="Times New Roman" w:cs="Times New Roman"/>
                <w:iCs/>
                <w:sz w:val="18"/>
                <w:szCs w:val="18"/>
              </w:rPr>
            </w:pPr>
            <w:r w:rsidRPr="00C9417C">
              <w:rPr>
                <w:rFonts w:ascii="Times New Roman" w:hAnsi="Times New Roman" w:cs="Times New Roman"/>
                <w:iCs/>
                <w:sz w:val="18"/>
                <w:szCs w:val="18"/>
              </w:rPr>
              <w:t>Total</w:t>
            </w:r>
          </w:p>
        </w:tc>
      </w:tr>
      <w:tr w:rsidR="005725D5" w:rsidRPr="00C9417C" w14:paraId="4F3992A2" w14:textId="77777777" w:rsidTr="44065CB3">
        <w:trPr>
          <w:trHeight w:val="320"/>
        </w:trPr>
        <w:tc>
          <w:tcPr>
            <w:tcW w:w="1995" w:type="dxa"/>
            <w:tcBorders>
              <w:top w:val="single" w:sz="12" w:space="0" w:color="000000" w:themeColor="text1"/>
            </w:tcBorders>
          </w:tcPr>
          <w:p w14:paraId="68CE8A26" w14:textId="71AE7EA1" w:rsidR="00BB3B5D" w:rsidRPr="00C9417C" w:rsidRDefault="00857BAD" w:rsidP="44065CB3">
            <w:pPr>
              <w:pStyle w:val="TableParagraph"/>
              <w:spacing w:before="160" w:line="140" w:lineRule="exact"/>
              <w:ind w:left="211" w:right="191"/>
              <w:jc w:val="center"/>
              <w:rPr>
                <w:rFonts w:ascii="Times New Roman" w:hAnsi="Times New Roman" w:cs="Times New Roman"/>
                <w:i/>
                <w:iCs/>
                <w:sz w:val="20"/>
                <w:szCs w:val="20"/>
              </w:rPr>
            </w:pPr>
            <w:r>
              <w:rPr>
                <w:rFonts w:ascii="Times New Roman" w:hAnsi="Times New Roman" w:cs="Times New Roman"/>
                <w:i/>
                <w:iCs/>
                <w:sz w:val="20"/>
                <w:szCs w:val="20"/>
              </w:rPr>
              <w:t>Executive HR</w:t>
            </w:r>
          </w:p>
        </w:tc>
        <w:tc>
          <w:tcPr>
            <w:tcW w:w="1115" w:type="dxa"/>
            <w:tcBorders>
              <w:top w:val="single" w:sz="12" w:space="0" w:color="000000" w:themeColor="text1"/>
              <w:right w:val="single" w:sz="12" w:space="0" w:color="000000" w:themeColor="text1"/>
            </w:tcBorders>
          </w:tcPr>
          <w:p w14:paraId="5696BB34" w14:textId="77777777" w:rsidR="00BB3B5D" w:rsidRPr="00C9417C" w:rsidRDefault="00BB3B5D" w:rsidP="00407CBB">
            <w:pPr>
              <w:pStyle w:val="TableParagraph"/>
              <w:spacing w:before="85" w:line="215" w:lineRule="exact"/>
              <w:ind w:left="115"/>
              <w:rPr>
                <w:rFonts w:ascii="Times New Roman" w:hAnsi="Times New Roman" w:cs="Times New Roman"/>
                <w:sz w:val="20"/>
              </w:rPr>
            </w:pPr>
            <w:r w:rsidRPr="00C9417C">
              <w:rPr>
                <w:rFonts w:ascii="Times New Roman" w:hAnsi="Times New Roman" w:cs="Times New Roman"/>
                <w:sz w:val="20"/>
              </w:rPr>
              <w:t>Women</w:t>
            </w:r>
          </w:p>
        </w:tc>
        <w:tc>
          <w:tcPr>
            <w:tcW w:w="11290" w:type="dxa"/>
            <w:gridSpan w:val="10"/>
            <w:tcBorders>
              <w:top w:val="single" w:sz="12" w:space="0" w:color="000000" w:themeColor="text1"/>
              <w:left w:val="single" w:sz="12" w:space="0" w:color="000000" w:themeColor="text1"/>
            </w:tcBorders>
          </w:tcPr>
          <w:p w14:paraId="6F98AD34" w14:textId="77777777" w:rsidR="00BB3B5D" w:rsidRPr="00C9417C" w:rsidRDefault="00BB3B5D" w:rsidP="00407CBB">
            <w:pPr>
              <w:pStyle w:val="TableParagraph"/>
              <w:rPr>
                <w:rFonts w:ascii="Times New Roman" w:hAnsi="Times New Roman" w:cs="Times New Roman"/>
                <w:sz w:val="20"/>
              </w:rPr>
            </w:pPr>
          </w:p>
        </w:tc>
      </w:tr>
      <w:tr w:rsidR="005725D5" w:rsidRPr="00C9417C" w14:paraId="4CA34976" w14:textId="77777777" w:rsidTr="44065CB3">
        <w:trPr>
          <w:trHeight w:val="315"/>
        </w:trPr>
        <w:tc>
          <w:tcPr>
            <w:tcW w:w="1995" w:type="dxa"/>
          </w:tcPr>
          <w:p w14:paraId="6EBB3CAC" w14:textId="77777777" w:rsidR="00BB3B5D" w:rsidRPr="00C9417C" w:rsidRDefault="00BB3B5D" w:rsidP="00407CBB">
            <w:pPr>
              <w:pStyle w:val="TableParagraph"/>
              <w:spacing w:before="80" w:line="215" w:lineRule="exact"/>
              <w:ind w:left="211" w:right="191"/>
              <w:jc w:val="center"/>
              <w:rPr>
                <w:rFonts w:ascii="Times New Roman" w:hAnsi="Times New Roman" w:cs="Times New Roman"/>
                <w:i/>
                <w:sz w:val="20"/>
              </w:rPr>
            </w:pPr>
            <w:r w:rsidRPr="00C9417C">
              <w:rPr>
                <w:rFonts w:ascii="Times New Roman" w:hAnsi="Times New Roman" w:cs="Times New Roman"/>
                <w:i/>
                <w:sz w:val="20"/>
              </w:rPr>
              <w:t>Council</w:t>
            </w:r>
          </w:p>
        </w:tc>
        <w:tc>
          <w:tcPr>
            <w:tcW w:w="1115" w:type="dxa"/>
            <w:tcBorders>
              <w:right w:val="single" w:sz="12" w:space="0" w:color="000000" w:themeColor="text1"/>
            </w:tcBorders>
            <w:shd w:val="clear" w:color="auto" w:fill="F1F1F1"/>
          </w:tcPr>
          <w:p w14:paraId="20137AF0" w14:textId="77777777" w:rsidR="00BB3B5D" w:rsidRPr="00C9417C" w:rsidRDefault="00BB3B5D" w:rsidP="00407CBB">
            <w:pPr>
              <w:pStyle w:val="TableParagraph"/>
              <w:spacing w:before="80" w:line="215" w:lineRule="exact"/>
              <w:ind w:left="115"/>
              <w:rPr>
                <w:rFonts w:ascii="Times New Roman" w:hAnsi="Times New Roman" w:cs="Times New Roman"/>
                <w:sz w:val="20"/>
              </w:rPr>
            </w:pPr>
            <w:r w:rsidRPr="00C9417C">
              <w:rPr>
                <w:rFonts w:ascii="Times New Roman" w:hAnsi="Times New Roman" w:cs="Times New Roman"/>
                <w:sz w:val="20"/>
              </w:rPr>
              <w:t>Men</w:t>
            </w:r>
          </w:p>
        </w:tc>
        <w:tc>
          <w:tcPr>
            <w:tcW w:w="11290" w:type="dxa"/>
            <w:gridSpan w:val="10"/>
            <w:tcBorders>
              <w:left w:val="single" w:sz="12" w:space="0" w:color="000000" w:themeColor="text1"/>
            </w:tcBorders>
            <w:shd w:val="clear" w:color="auto" w:fill="F1F1F1"/>
          </w:tcPr>
          <w:p w14:paraId="266004C2" w14:textId="77777777" w:rsidR="00BB3B5D" w:rsidRPr="00C9417C" w:rsidRDefault="00BB3B5D" w:rsidP="00407CBB">
            <w:pPr>
              <w:pStyle w:val="TableParagraph"/>
              <w:rPr>
                <w:rFonts w:ascii="Times New Roman" w:hAnsi="Times New Roman" w:cs="Times New Roman"/>
                <w:sz w:val="20"/>
              </w:rPr>
            </w:pPr>
          </w:p>
        </w:tc>
      </w:tr>
      <w:tr w:rsidR="005725D5" w:rsidRPr="00C9417C" w14:paraId="3974D757" w14:textId="77777777" w:rsidTr="44065CB3">
        <w:trPr>
          <w:trHeight w:val="315"/>
        </w:trPr>
        <w:tc>
          <w:tcPr>
            <w:tcW w:w="3110" w:type="dxa"/>
            <w:gridSpan w:val="2"/>
            <w:tcBorders>
              <w:right w:val="single" w:sz="12" w:space="0" w:color="000000" w:themeColor="text1"/>
            </w:tcBorders>
          </w:tcPr>
          <w:p w14:paraId="2F461C8B" w14:textId="77777777" w:rsidR="00BB3B5D" w:rsidRPr="00C9417C" w:rsidRDefault="00BB3B5D" w:rsidP="00407CBB">
            <w:pPr>
              <w:pStyle w:val="TableParagraph"/>
              <w:spacing w:before="80" w:line="215" w:lineRule="exact"/>
              <w:ind w:right="512"/>
              <w:jc w:val="right"/>
              <w:rPr>
                <w:rFonts w:ascii="Times New Roman" w:hAnsi="Times New Roman" w:cs="Times New Roman"/>
                <w:sz w:val="20"/>
              </w:rPr>
            </w:pPr>
            <w:r w:rsidRPr="00C9417C">
              <w:rPr>
                <w:rFonts w:ascii="Times New Roman" w:hAnsi="Times New Roman" w:cs="Times New Roman"/>
                <w:sz w:val="20"/>
              </w:rPr>
              <w:t>Other</w:t>
            </w:r>
          </w:p>
        </w:tc>
        <w:tc>
          <w:tcPr>
            <w:tcW w:w="11290" w:type="dxa"/>
            <w:gridSpan w:val="10"/>
            <w:tcBorders>
              <w:left w:val="single" w:sz="12" w:space="0" w:color="000000" w:themeColor="text1"/>
            </w:tcBorders>
          </w:tcPr>
          <w:p w14:paraId="2FC1D0D2" w14:textId="77777777" w:rsidR="00BB3B5D" w:rsidRPr="00C9417C" w:rsidRDefault="00BB3B5D" w:rsidP="00407CBB">
            <w:pPr>
              <w:pStyle w:val="TableParagraph"/>
              <w:rPr>
                <w:rFonts w:ascii="Times New Roman" w:hAnsi="Times New Roman" w:cs="Times New Roman"/>
                <w:sz w:val="20"/>
              </w:rPr>
            </w:pPr>
          </w:p>
        </w:tc>
      </w:tr>
      <w:tr w:rsidR="005725D5" w:rsidRPr="00C9417C" w14:paraId="41E30D81" w14:textId="77777777" w:rsidTr="44065CB3">
        <w:trPr>
          <w:trHeight w:val="300"/>
        </w:trPr>
        <w:tc>
          <w:tcPr>
            <w:tcW w:w="1995" w:type="dxa"/>
            <w:tcBorders>
              <w:bottom w:val="single" w:sz="12" w:space="0" w:color="000000" w:themeColor="text1"/>
            </w:tcBorders>
          </w:tcPr>
          <w:p w14:paraId="5275F048" w14:textId="77777777" w:rsidR="00BB3B5D" w:rsidRPr="00C9417C" w:rsidRDefault="00BB3B5D" w:rsidP="00407CBB">
            <w:pPr>
              <w:pStyle w:val="TableParagraph"/>
              <w:rPr>
                <w:rFonts w:ascii="Times New Roman" w:hAnsi="Times New Roman" w:cs="Times New Roman"/>
                <w:sz w:val="20"/>
              </w:rPr>
            </w:pPr>
          </w:p>
        </w:tc>
        <w:tc>
          <w:tcPr>
            <w:tcW w:w="1115" w:type="dxa"/>
            <w:tcBorders>
              <w:bottom w:val="single" w:sz="12" w:space="0" w:color="000000" w:themeColor="text1"/>
              <w:right w:val="single" w:sz="12" w:space="0" w:color="000000" w:themeColor="text1"/>
            </w:tcBorders>
            <w:shd w:val="clear" w:color="auto" w:fill="F1F1F1"/>
          </w:tcPr>
          <w:p w14:paraId="118FE588" w14:textId="77777777" w:rsidR="00BB3B5D" w:rsidRPr="00C9417C" w:rsidRDefault="00BB3B5D" w:rsidP="00407CBB">
            <w:pPr>
              <w:pStyle w:val="TableParagraph"/>
              <w:spacing w:before="80" w:line="200" w:lineRule="exact"/>
              <w:ind w:left="115"/>
              <w:rPr>
                <w:rFonts w:ascii="Times New Roman" w:hAnsi="Times New Roman" w:cs="Times New Roman"/>
                <w:sz w:val="20"/>
              </w:rPr>
            </w:pPr>
            <w:r w:rsidRPr="00C9417C">
              <w:rPr>
                <w:rFonts w:ascii="Times New Roman" w:hAnsi="Times New Roman" w:cs="Times New Roman"/>
                <w:sz w:val="20"/>
              </w:rPr>
              <w:t>Unknown</w:t>
            </w:r>
          </w:p>
        </w:tc>
        <w:tc>
          <w:tcPr>
            <w:tcW w:w="11290" w:type="dxa"/>
            <w:gridSpan w:val="10"/>
            <w:tcBorders>
              <w:left w:val="single" w:sz="12" w:space="0" w:color="000000" w:themeColor="text1"/>
              <w:bottom w:val="single" w:sz="12" w:space="0" w:color="000000" w:themeColor="text1"/>
            </w:tcBorders>
            <w:shd w:val="clear" w:color="auto" w:fill="F1F1F1"/>
          </w:tcPr>
          <w:p w14:paraId="5865510C" w14:textId="77777777" w:rsidR="00BB3B5D" w:rsidRPr="00C9417C" w:rsidRDefault="00BB3B5D" w:rsidP="00407CBB">
            <w:pPr>
              <w:pStyle w:val="TableParagraph"/>
              <w:rPr>
                <w:rFonts w:ascii="Times New Roman" w:hAnsi="Times New Roman" w:cs="Times New Roman"/>
                <w:sz w:val="20"/>
              </w:rPr>
            </w:pPr>
          </w:p>
        </w:tc>
      </w:tr>
    </w:tbl>
    <w:p w14:paraId="737A48C3" w14:textId="354661A5" w:rsidR="00BB3B5D" w:rsidRPr="00C9417C" w:rsidRDefault="00BB3B5D">
      <w:pPr>
        <w:ind w:left="260"/>
        <w:rPr>
          <w:i/>
          <w:sz w:val="20"/>
        </w:rPr>
      </w:pPr>
    </w:p>
    <w:p w14:paraId="31EE0797" w14:textId="314F3E7F" w:rsidR="006C55AC" w:rsidRPr="00C9417C" w:rsidRDefault="0DAD6CCD" w:rsidP="004609BE">
      <w:pPr>
        <w:pStyle w:val="BodyText"/>
        <w:spacing w:before="0" w:line="247" w:lineRule="auto"/>
        <w:ind w:right="324"/>
      </w:pPr>
      <w:r w:rsidRPr="00C9417C">
        <w:t>Q</w:t>
      </w:r>
      <w:r w:rsidR="00CA369A">
        <w:t>25</w:t>
      </w:r>
      <w:r w:rsidR="00BB3B5D" w:rsidRPr="00C9417C">
        <w:rPr>
          <w:spacing w:val="-1"/>
        </w:rPr>
        <w:t>.</w:t>
      </w:r>
      <w:r w:rsidR="00BB3B5D" w:rsidRPr="00C9417C">
        <w:t xml:space="preserve"> Please provide the breakdown of the </w:t>
      </w:r>
      <w:r w:rsidR="00573B77">
        <w:t xml:space="preserve">Executive Fairness </w:t>
      </w:r>
      <w:r w:rsidR="001F2601" w:rsidRPr="00C9417C">
        <w:t>Council</w:t>
      </w:r>
      <w:r w:rsidR="00BB3B5D" w:rsidRPr="00C9417C">
        <w:t xml:space="preserve"> by the </w:t>
      </w:r>
      <w:r w:rsidR="00CA369A" w:rsidRPr="00C9417C">
        <w:t xml:space="preserve">following </w:t>
      </w:r>
      <w:r w:rsidR="00CA369A">
        <w:t>management</w:t>
      </w:r>
      <w:r w:rsidR="00573B77">
        <w:t xml:space="preserve"> levels</w:t>
      </w:r>
    </w:p>
    <w:p w14:paraId="11FDE5C3" w14:textId="46E3F2FF" w:rsidR="00BB3B5D" w:rsidRPr="00C9417C" w:rsidRDefault="00BB3B5D" w:rsidP="00BB3B5D">
      <w:pPr>
        <w:pStyle w:val="BodyText"/>
        <w:spacing w:before="0" w:line="247" w:lineRule="auto"/>
        <w:ind w:left="260" w:right="324"/>
        <w:rPr>
          <w:sz w:val="20"/>
          <w:szCs w:val="20"/>
        </w:rPr>
      </w:pPr>
      <w:r w:rsidRPr="00C9417C">
        <w:rPr>
          <w:sz w:val="20"/>
          <w:szCs w:val="20"/>
        </w:rPr>
        <w:t>Note:</w:t>
      </w:r>
      <w:r w:rsidRPr="00C9417C">
        <w:rPr>
          <w:spacing w:val="-6"/>
          <w:sz w:val="20"/>
          <w:szCs w:val="20"/>
        </w:rPr>
        <w:t xml:space="preserve"> </w:t>
      </w:r>
      <w:r w:rsidRPr="00C9417C">
        <w:rPr>
          <w:sz w:val="20"/>
          <w:szCs w:val="20"/>
        </w:rPr>
        <w:t>The</w:t>
      </w:r>
      <w:r w:rsidRPr="00C9417C">
        <w:rPr>
          <w:spacing w:val="-6"/>
          <w:sz w:val="20"/>
          <w:szCs w:val="20"/>
        </w:rPr>
        <w:t xml:space="preserve"> </w:t>
      </w:r>
      <w:r w:rsidRPr="00C9417C">
        <w:rPr>
          <w:sz w:val="20"/>
          <w:szCs w:val="20"/>
        </w:rPr>
        <w:t>gray</w:t>
      </w:r>
      <w:r w:rsidRPr="00C9417C">
        <w:rPr>
          <w:spacing w:val="-6"/>
          <w:sz w:val="20"/>
          <w:szCs w:val="20"/>
        </w:rPr>
        <w:t xml:space="preserve"> </w:t>
      </w:r>
      <w:r w:rsidRPr="00C9417C">
        <w:rPr>
          <w:sz w:val="20"/>
          <w:szCs w:val="20"/>
        </w:rPr>
        <w:t>cell</w:t>
      </w:r>
      <w:r w:rsidRPr="00C9417C">
        <w:rPr>
          <w:spacing w:val="-6"/>
          <w:sz w:val="20"/>
          <w:szCs w:val="20"/>
        </w:rPr>
        <w:t xml:space="preserve"> </w:t>
      </w:r>
      <w:r w:rsidRPr="00C9417C">
        <w:rPr>
          <w:sz w:val="20"/>
          <w:szCs w:val="20"/>
        </w:rPr>
        <w:t>value</w:t>
      </w:r>
      <w:r w:rsidRPr="00C9417C">
        <w:rPr>
          <w:spacing w:val="-6"/>
          <w:sz w:val="20"/>
          <w:szCs w:val="20"/>
        </w:rPr>
        <w:t xml:space="preserve"> </w:t>
      </w:r>
      <w:r w:rsidRPr="00C9417C">
        <w:rPr>
          <w:sz w:val="20"/>
          <w:szCs w:val="20"/>
        </w:rPr>
        <w:t>(total)</w:t>
      </w:r>
      <w:r w:rsidRPr="00C9417C">
        <w:rPr>
          <w:spacing w:val="-5"/>
          <w:sz w:val="20"/>
          <w:szCs w:val="20"/>
        </w:rPr>
        <w:t xml:space="preserve"> </w:t>
      </w:r>
      <w:r w:rsidRPr="00C9417C">
        <w:rPr>
          <w:sz w:val="20"/>
          <w:szCs w:val="20"/>
        </w:rPr>
        <w:t>is</w:t>
      </w:r>
      <w:r w:rsidRPr="00C9417C">
        <w:rPr>
          <w:spacing w:val="-6"/>
          <w:sz w:val="20"/>
          <w:szCs w:val="20"/>
        </w:rPr>
        <w:t xml:space="preserve"> </w:t>
      </w:r>
      <w:r w:rsidRPr="00C9417C">
        <w:rPr>
          <w:sz w:val="20"/>
          <w:szCs w:val="20"/>
        </w:rPr>
        <w:t>automatically</w:t>
      </w:r>
      <w:r w:rsidRPr="00C9417C">
        <w:rPr>
          <w:spacing w:val="-6"/>
          <w:sz w:val="20"/>
          <w:szCs w:val="20"/>
        </w:rPr>
        <w:t xml:space="preserve"> </w:t>
      </w:r>
      <w:r w:rsidRPr="00C9417C">
        <w:rPr>
          <w:sz w:val="20"/>
          <w:szCs w:val="20"/>
        </w:rPr>
        <w:t>calculated.</w:t>
      </w:r>
    </w:p>
    <w:p w14:paraId="56387D92" w14:textId="77777777" w:rsidR="00BB3B5D" w:rsidRPr="00C9417C" w:rsidRDefault="00BB3B5D" w:rsidP="00A94DF6">
      <w:pPr>
        <w:pStyle w:val="BodyText"/>
        <w:spacing w:before="0" w:line="247" w:lineRule="auto"/>
        <w:ind w:left="260" w:right="324"/>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90"/>
        <w:gridCol w:w="4790"/>
      </w:tblGrid>
      <w:tr w:rsidR="005725D5" w:rsidRPr="00C9417C" w14:paraId="259E1D4A" w14:textId="77777777" w:rsidTr="55E19F8D">
        <w:trPr>
          <w:trHeight w:val="254"/>
        </w:trPr>
        <w:tc>
          <w:tcPr>
            <w:tcW w:w="4790" w:type="dxa"/>
          </w:tcPr>
          <w:p w14:paraId="5464239C" w14:textId="77777777" w:rsidR="00BB3B5D" w:rsidRPr="00C9417C" w:rsidRDefault="00BB3B5D" w:rsidP="00407CBB">
            <w:pPr>
              <w:pStyle w:val="TableParagraph"/>
              <w:rPr>
                <w:rFonts w:ascii="Times New Roman" w:hAnsi="Times New Roman" w:cs="Times New Roman"/>
                <w:sz w:val="18"/>
              </w:rPr>
            </w:pPr>
          </w:p>
        </w:tc>
        <w:tc>
          <w:tcPr>
            <w:tcW w:w="4790" w:type="dxa"/>
          </w:tcPr>
          <w:p w14:paraId="20B6F33D" w14:textId="77777777" w:rsidR="00BB3B5D" w:rsidRPr="00C9417C" w:rsidRDefault="00BB3B5D" w:rsidP="00407CBB">
            <w:pPr>
              <w:pStyle w:val="TableParagraph"/>
              <w:spacing w:line="235" w:lineRule="exact"/>
              <w:ind w:left="1572"/>
              <w:rPr>
                <w:rFonts w:ascii="Times New Roman" w:hAnsi="Times New Roman" w:cs="Times New Roman"/>
              </w:rPr>
            </w:pPr>
            <w:r w:rsidRPr="00C9417C">
              <w:rPr>
                <w:rFonts w:ascii="Times New Roman" w:hAnsi="Times New Roman" w:cs="Times New Roman"/>
              </w:rPr>
              <w:t>Number</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4"/>
              </w:rPr>
              <w:t xml:space="preserve"> </w:t>
            </w:r>
            <w:r w:rsidRPr="00C9417C">
              <w:rPr>
                <w:rFonts w:ascii="Times New Roman" w:hAnsi="Times New Roman" w:cs="Times New Roman"/>
              </w:rPr>
              <w:t>people</w:t>
            </w:r>
          </w:p>
        </w:tc>
      </w:tr>
      <w:tr w:rsidR="005725D5" w:rsidRPr="00C9417C" w14:paraId="432E8922" w14:textId="77777777" w:rsidTr="55E19F8D">
        <w:trPr>
          <w:trHeight w:val="270"/>
        </w:trPr>
        <w:tc>
          <w:tcPr>
            <w:tcW w:w="4790" w:type="dxa"/>
          </w:tcPr>
          <w:p w14:paraId="3DD66737" w14:textId="77777777" w:rsidR="00BB3B5D" w:rsidRPr="00C9417C" w:rsidRDefault="00BB3B5D" w:rsidP="00407CBB">
            <w:pPr>
              <w:pStyle w:val="TableParagraph"/>
              <w:spacing w:before="3" w:line="247" w:lineRule="exact"/>
              <w:ind w:left="127" w:right="129"/>
              <w:jc w:val="center"/>
              <w:rPr>
                <w:rFonts w:ascii="Times New Roman" w:hAnsi="Times New Roman" w:cs="Times New Roman"/>
              </w:rPr>
            </w:pPr>
            <w:r w:rsidRPr="00C9417C">
              <w:rPr>
                <w:rFonts w:ascii="Times New Roman" w:hAnsi="Times New Roman" w:cs="Times New Roman"/>
              </w:rPr>
              <w:t>Level</w:t>
            </w:r>
            <w:r w:rsidRPr="00C9417C">
              <w:rPr>
                <w:rFonts w:ascii="Times New Roman" w:hAnsi="Times New Roman" w:cs="Times New Roman"/>
                <w:spacing w:val="-7"/>
              </w:rPr>
              <w:t xml:space="preserve"> </w:t>
            </w:r>
            <w:r w:rsidRPr="00C9417C">
              <w:rPr>
                <w:rFonts w:ascii="Times New Roman" w:hAnsi="Times New Roman" w:cs="Times New Roman"/>
              </w:rPr>
              <w:t>1</w:t>
            </w:r>
            <w:r w:rsidRPr="00C9417C">
              <w:rPr>
                <w:rFonts w:ascii="Times New Roman" w:hAnsi="Times New Roman" w:cs="Times New Roman"/>
                <w:spacing w:val="-7"/>
              </w:rPr>
              <w:t xml:space="preserve"> </w:t>
            </w:r>
            <w:r w:rsidRPr="00C9417C">
              <w:rPr>
                <w:rFonts w:ascii="Times New Roman" w:hAnsi="Times New Roman" w:cs="Times New Roman"/>
              </w:rPr>
              <w:t>(</w:t>
            </w:r>
            <w:r w:rsidRPr="00C9417C">
              <w:rPr>
                <w:rFonts w:ascii="Times New Roman" w:hAnsi="Times New Roman" w:cs="Times New Roman"/>
                <w:i/>
              </w:rPr>
              <w:t>CEO</w:t>
            </w:r>
            <w:r w:rsidRPr="00C9417C">
              <w:rPr>
                <w:rFonts w:ascii="Times New Roman" w:hAnsi="Times New Roman" w:cs="Times New Roman"/>
                <w:i/>
                <w:spacing w:val="-7"/>
              </w:rPr>
              <w:t xml:space="preserve"> </w:t>
            </w:r>
            <w:r w:rsidRPr="00C9417C">
              <w:rPr>
                <w:rFonts w:ascii="Times New Roman" w:hAnsi="Times New Roman" w:cs="Times New Roman"/>
                <w:i/>
              </w:rPr>
              <w:t>and</w:t>
            </w:r>
            <w:r w:rsidRPr="00C9417C">
              <w:rPr>
                <w:rFonts w:ascii="Times New Roman" w:hAnsi="Times New Roman" w:cs="Times New Roman"/>
                <w:i/>
                <w:spacing w:val="-7"/>
              </w:rPr>
              <w:t xml:space="preserve"> </w:t>
            </w:r>
            <w:r w:rsidRPr="00C9417C">
              <w:rPr>
                <w:rFonts w:ascii="Times New Roman" w:hAnsi="Times New Roman" w:cs="Times New Roman"/>
                <w:i/>
              </w:rPr>
              <w:t>direct</w:t>
            </w:r>
            <w:r w:rsidRPr="00C9417C">
              <w:rPr>
                <w:rFonts w:ascii="Times New Roman" w:hAnsi="Times New Roman" w:cs="Times New Roman"/>
                <w:i/>
                <w:spacing w:val="-7"/>
              </w:rPr>
              <w:t xml:space="preserve"> </w:t>
            </w:r>
            <w:r w:rsidRPr="00C9417C">
              <w:rPr>
                <w:rFonts w:ascii="Times New Roman" w:hAnsi="Times New Roman" w:cs="Times New Roman"/>
                <w:i/>
              </w:rPr>
              <w:t>reports</w:t>
            </w:r>
            <w:r w:rsidRPr="00C9417C">
              <w:rPr>
                <w:rFonts w:ascii="Times New Roman" w:hAnsi="Times New Roman" w:cs="Times New Roman"/>
              </w:rPr>
              <w:t>)</w:t>
            </w:r>
          </w:p>
        </w:tc>
        <w:tc>
          <w:tcPr>
            <w:tcW w:w="4790" w:type="dxa"/>
          </w:tcPr>
          <w:p w14:paraId="65427FD2" w14:textId="77777777" w:rsidR="00BB3B5D" w:rsidRPr="00C9417C" w:rsidRDefault="00BB3B5D" w:rsidP="00407CBB">
            <w:pPr>
              <w:pStyle w:val="TableParagraph"/>
              <w:rPr>
                <w:rFonts w:ascii="Times New Roman" w:hAnsi="Times New Roman" w:cs="Times New Roman"/>
                <w:sz w:val="20"/>
              </w:rPr>
            </w:pPr>
          </w:p>
        </w:tc>
      </w:tr>
      <w:tr w:rsidR="005725D5" w:rsidRPr="00C9417C" w14:paraId="7861F361" w14:textId="77777777" w:rsidTr="55E19F8D">
        <w:trPr>
          <w:trHeight w:val="270"/>
        </w:trPr>
        <w:tc>
          <w:tcPr>
            <w:tcW w:w="4790" w:type="dxa"/>
          </w:tcPr>
          <w:p w14:paraId="6B4FC221" w14:textId="77777777" w:rsidR="00BB3B5D" w:rsidRPr="00C9417C" w:rsidRDefault="00BB3B5D" w:rsidP="00407CBB">
            <w:pPr>
              <w:pStyle w:val="TableParagraph"/>
              <w:spacing w:before="3" w:line="247" w:lineRule="exact"/>
              <w:ind w:left="127" w:right="129"/>
              <w:jc w:val="center"/>
              <w:rPr>
                <w:rFonts w:ascii="Times New Roman" w:hAnsi="Times New Roman" w:cs="Times New Roman"/>
              </w:rPr>
            </w:pP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2</w:t>
            </w:r>
            <w:r w:rsidRPr="00C9417C">
              <w:rPr>
                <w:rFonts w:ascii="Times New Roman" w:hAnsi="Times New Roman" w:cs="Times New Roman"/>
                <w:spacing w:val="-4"/>
              </w:rPr>
              <w:t xml:space="preserve"> </w:t>
            </w:r>
            <w:r w:rsidRPr="00C9417C">
              <w:rPr>
                <w:rFonts w:ascii="Times New Roman" w:hAnsi="Times New Roman" w:cs="Times New Roman"/>
              </w:rPr>
              <w:t>(</w:t>
            </w:r>
            <w:r w:rsidRPr="00C9417C">
              <w:rPr>
                <w:rFonts w:ascii="Times New Roman" w:hAnsi="Times New Roman" w:cs="Times New Roman"/>
                <w:i/>
              </w:rPr>
              <w:t>One</w:t>
            </w:r>
            <w:r w:rsidRPr="00C9417C">
              <w:rPr>
                <w:rFonts w:ascii="Times New Roman" w:hAnsi="Times New Roman" w:cs="Times New Roman"/>
                <w:i/>
                <w:spacing w:val="-4"/>
              </w:rPr>
              <w:t xml:space="preserve"> </w:t>
            </w:r>
            <w:r w:rsidRPr="00C9417C">
              <w:rPr>
                <w:rFonts w:ascii="Times New Roman" w:hAnsi="Times New Roman" w:cs="Times New Roman"/>
                <w:i/>
              </w:rPr>
              <w:t>level</w:t>
            </w:r>
            <w:r w:rsidRPr="00C9417C">
              <w:rPr>
                <w:rFonts w:ascii="Times New Roman" w:hAnsi="Times New Roman" w:cs="Times New Roman"/>
                <w:i/>
                <w:spacing w:val="-3"/>
              </w:rPr>
              <w:t xml:space="preserve"> </w:t>
            </w:r>
            <w:r w:rsidRPr="00C9417C">
              <w:rPr>
                <w:rFonts w:ascii="Times New Roman" w:hAnsi="Times New Roman" w:cs="Times New Roman"/>
                <w:i/>
              </w:rPr>
              <w:t>below</w:t>
            </w:r>
            <w:r w:rsidRPr="00C9417C">
              <w:rPr>
                <w:rFonts w:ascii="Times New Roman" w:hAnsi="Times New Roman" w:cs="Times New Roman"/>
                <w:i/>
                <w:spacing w:val="-4"/>
              </w:rPr>
              <w:t xml:space="preserve"> </w:t>
            </w:r>
            <w:r w:rsidRPr="00C9417C">
              <w:rPr>
                <w:rFonts w:ascii="Times New Roman" w:hAnsi="Times New Roman" w:cs="Times New Roman"/>
                <w:i/>
              </w:rPr>
              <w:t>level</w:t>
            </w:r>
            <w:r w:rsidRPr="00C9417C">
              <w:rPr>
                <w:rFonts w:ascii="Times New Roman" w:hAnsi="Times New Roman" w:cs="Times New Roman"/>
                <w:i/>
                <w:spacing w:val="-4"/>
              </w:rPr>
              <w:t xml:space="preserve"> </w:t>
            </w:r>
            <w:r w:rsidRPr="00C9417C">
              <w:rPr>
                <w:rFonts w:ascii="Times New Roman" w:hAnsi="Times New Roman" w:cs="Times New Roman"/>
                <w:i/>
              </w:rPr>
              <w:t>1</w:t>
            </w:r>
            <w:r w:rsidRPr="00C9417C">
              <w:rPr>
                <w:rFonts w:ascii="Times New Roman" w:hAnsi="Times New Roman" w:cs="Times New Roman"/>
              </w:rPr>
              <w:t>)</w:t>
            </w:r>
          </w:p>
        </w:tc>
        <w:tc>
          <w:tcPr>
            <w:tcW w:w="4790" w:type="dxa"/>
          </w:tcPr>
          <w:p w14:paraId="6DD75197" w14:textId="77777777" w:rsidR="00BB3B5D" w:rsidRPr="00C9417C" w:rsidRDefault="00BB3B5D" w:rsidP="00407CBB">
            <w:pPr>
              <w:pStyle w:val="TableParagraph"/>
              <w:rPr>
                <w:rFonts w:ascii="Times New Roman" w:hAnsi="Times New Roman" w:cs="Times New Roman"/>
                <w:sz w:val="20"/>
              </w:rPr>
            </w:pPr>
          </w:p>
        </w:tc>
      </w:tr>
      <w:tr w:rsidR="005725D5" w:rsidRPr="00C9417C" w14:paraId="6D99FB78" w14:textId="77777777" w:rsidTr="55E19F8D">
        <w:trPr>
          <w:trHeight w:val="269"/>
        </w:trPr>
        <w:tc>
          <w:tcPr>
            <w:tcW w:w="4790" w:type="dxa"/>
          </w:tcPr>
          <w:p w14:paraId="60C2D53C" w14:textId="77777777" w:rsidR="00BB3B5D" w:rsidRPr="00C9417C" w:rsidRDefault="00BB3B5D" w:rsidP="00407CBB">
            <w:pPr>
              <w:pStyle w:val="TableParagraph"/>
              <w:spacing w:before="3" w:line="247" w:lineRule="exact"/>
              <w:ind w:left="127" w:right="129"/>
              <w:jc w:val="center"/>
              <w:rPr>
                <w:rFonts w:ascii="Times New Roman" w:hAnsi="Times New Roman" w:cs="Times New Roman"/>
              </w:rPr>
            </w:pPr>
            <w:r w:rsidRPr="00C9417C">
              <w:rPr>
                <w:rFonts w:ascii="Times New Roman" w:hAnsi="Times New Roman" w:cs="Times New Roman"/>
              </w:rPr>
              <w:t>Level</w:t>
            </w:r>
            <w:r w:rsidRPr="00C9417C">
              <w:rPr>
                <w:rFonts w:ascii="Times New Roman" w:hAnsi="Times New Roman" w:cs="Times New Roman"/>
                <w:spacing w:val="-7"/>
              </w:rPr>
              <w:t xml:space="preserve"> </w:t>
            </w:r>
            <w:r w:rsidRPr="00C9417C">
              <w:rPr>
                <w:rFonts w:ascii="Times New Roman" w:hAnsi="Times New Roman" w:cs="Times New Roman"/>
              </w:rPr>
              <w:t>3</w:t>
            </w:r>
            <w:r w:rsidRPr="00C9417C">
              <w:rPr>
                <w:rFonts w:ascii="Times New Roman" w:hAnsi="Times New Roman" w:cs="Times New Roman"/>
                <w:spacing w:val="-6"/>
              </w:rPr>
              <w:t xml:space="preserve"> </w:t>
            </w:r>
            <w:r w:rsidRPr="00C9417C">
              <w:rPr>
                <w:rFonts w:ascii="Times New Roman" w:hAnsi="Times New Roman" w:cs="Times New Roman"/>
              </w:rPr>
              <w:t>(</w:t>
            </w:r>
            <w:r w:rsidRPr="00C9417C">
              <w:rPr>
                <w:rFonts w:ascii="Times New Roman" w:hAnsi="Times New Roman" w:cs="Times New Roman"/>
                <w:i/>
              </w:rPr>
              <w:t>Two</w:t>
            </w:r>
            <w:r w:rsidRPr="00C9417C">
              <w:rPr>
                <w:rFonts w:ascii="Times New Roman" w:hAnsi="Times New Roman" w:cs="Times New Roman"/>
                <w:i/>
                <w:spacing w:val="-6"/>
              </w:rPr>
              <w:t xml:space="preserve"> </w:t>
            </w:r>
            <w:r w:rsidRPr="00C9417C">
              <w:rPr>
                <w:rFonts w:ascii="Times New Roman" w:hAnsi="Times New Roman" w:cs="Times New Roman"/>
                <w:i/>
              </w:rPr>
              <w:t>levels</w:t>
            </w:r>
            <w:r w:rsidRPr="00C9417C">
              <w:rPr>
                <w:rFonts w:ascii="Times New Roman" w:hAnsi="Times New Roman" w:cs="Times New Roman"/>
                <w:i/>
                <w:spacing w:val="-6"/>
              </w:rPr>
              <w:t xml:space="preserve"> </w:t>
            </w:r>
            <w:r w:rsidRPr="00C9417C">
              <w:rPr>
                <w:rFonts w:ascii="Times New Roman" w:hAnsi="Times New Roman" w:cs="Times New Roman"/>
                <w:i/>
              </w:rPr>
              <w:t>below</w:t>
            </w:r>
            <w:r w:rsidRPr="00C9417C">
              <w:rPr>
                <w:rFonts w:ascii="Times New Roman" w:hAnsi="Times New Roman" w:cs="Times New Roman"/>
                <w:i/>
                <w:spacing w:val="-6"/>
              </w:rPr>
              <w:t xml:space="preserve"> </w:t>
            </w:r>
            <w:r w:rsidRPr="00C9417C">
              <w:rPr>
                <w:rFonts w:ascii="Times New Roman" w:hAnsi="Times New Roman" w:cs="Times New Roman"/>
                <w:i/>
              </w:rPr>
              <w:t>level</w:t>
            </w:r>
            <w:r w:rsidRPr="00C9417C">
              <w:rPr>
                <w:rFonts w:ascii="Times New Roman" w:hAnsi="Times New Roman" w:cs="Times New Roman"/>
                <w:i/>
                <w:spacing w:val="-6"/>
              </w:rPr>
              <w:t xml:space="preserve"> </w:t>
            </w:r>
            <w:r w:rsidRPr="00C9417C">
              <w:rPr>
                <w:rFonts w:ascii="Times New Roman" w:hAnsi="Times New Roman" w:cs="Times New Roman"/>
                <w:i/>
              </w:rPr>
              <w:t>1</w:t>
            </w:r>
            <w:r w:rsidRPr="00C9417C">
              <w:rPr>
                <w:rFonts w:ascii="Times New Roman" w:hAnsi="Times New Roman" w:cs="Times New Roman"/>
              </w:rPr>
              <w:t>)</w:t>
            </w:r>
          </w:p>
        </w:tc>
        <w:tc>
          <w:tcPr>
            <w:tcW w:w="4790" w:type="dxa"/>
          </w:tcPr>
          <w:p w14:paraId="2D7B4886" w14:textId="77777777" w:rsidR="00BB3B5D" w:rsidRPr="00C9417C" w:rsidRDefault="00BB3B5D" w:rsidP="00407CBB">
            <w:pPr>
              <w:pStyle w:val="TableParagraph"/>
              <w:rPr>
                <w:rFonts w:ascii="Times New Roman" w:hAnsi="Times New Roman" w:cs="Times New Roman"/>
                <w:sz w:val="20"/>
              </w:rPr>
            </w:pPr>
          </w:p>
        </w:tc>
      </w:tr>
      <w:tr w:rsidR="005725D5" w:rsidRPr="00C9417C" w14:paraId="00CC5AE0" w14:textId="77777777" w:rsidTr="55E19F8D">
        <w:trPr>
          <w:trHeight w:val="270"/>
        </w:trPr>
        <w:tc>
          <w:tcPr>
            <w:tcW w:w="4790" w:type="dxa"/>
          </w:tcPr>
          <w:p w14:paraId="47510CAD" w14:textId="77777777" w:rsidR="00BB3B5D" w:rsidRPr="00C9417C" w:rsidRDefault="00BB3B5D" w:rsidP="00407CBB">
            <w:pPr>
              <w:pStyle w:val="TableParagraph"/>
              <w:spacing w:before="3" w:line="247" w:lineRule="exact"/>
              <w:ind w:left="127" w:right="129"/>
              <w:jc w:val="center"/>
              <w:rPr>
                <w:rFonts w:ascii="Times New Roman" w:hAnsi="Times New Roman" w:cs="Times New Roman"/>
              </w:rPr>
            </w:pPr>
            <w:r w:rsidRPr="00C9417C">
              <w:rPr>
                <w:rFonts w:ascii="Times New Roman" w:hAnsi="Times New Roman" w:cs="Times New Roman"/>
              </w:rPr>
              <w:t>Level</w:t>
            </w:r>
            <w:r w:rsidRPr="00C9417C">
              <w:rPr>
                <w:rFonts w:ascii="Times New Roman" w:hAnsi="Times New Roman" w:cs="Times New Roman"/>
                <w:spacing w:val="-6"/>
              </w:rPr>
              <w:t xml:space="preserve"> </w:t>
            </w:r>
            <w:r w:rsidRPr="00C9417C">
              <w:rPr>
                <w:rFonts w:ascii="Times New Roman" w:hAnsi="Times New Roman" w:cs="Times New Roman"/>
              </w:rPr>
              <w:t>4</w:t>
            </w:r>
            <w:r w:rsidRPr="00C9417C">
              <w:rPr>
                <w:rFonts w:ascii="Times New Roman" w:hAnsi="Times New Roman" w:cs="Times New Roman"/>
                <w:spacing w:val="-5"/>
              </w:rPr>
              <w:t xml:space="preserve"> </w:t>
            </w:r>
            <w:r w:rsidRPr="00C9417C">
              <w:rPr>
                <w:rFonts w:ascii="Times New Roman" w:hAnsi="Times New Roman" w:cs="Times New Roman"/>
              </w:rPr>
              <w:t>(</w:t>
            </w:r>
            <w:r w:rsidRPr="00C9417C">
              <w:rPr>
                <w:rFonts w:ascii="Times New Roman" w:hAnsi="Times New Roman" w:cs="Times New Roman"/>
                <w:i/>
              </w:rPr>
              <w:t>Three</w:t>
            </w:r>
            <w:r w:rsidRPr="00C9417C">
              <w:rPr>
                <w:rFonts w:ascii="Times New Roman" w:hAnsi="Times New Roman" w:cs="Times New Roman"/>
                <w:i/>
                <w:spacing w:val="-5"/>
              </w:rPr>
              <w:t xml:space="preserve"> </w:t>
            </w:r>
            <w:r w:rsidRPr="00C9417C">
              <w:rPr>
                <w:rFonts w:ascii="Times New Roman" w:hAnsi="Times New Roman" w:cs="Times New Roman"/>
                <w:i/>
              </w:rPr>
              <w:t>levels</w:t>
            </w:r>
            <w:r w:rsidRPr="00C9417C">
              <w:rPr>
                <w:rFonts w:ascii="Times New Roman" w:hAnsi="Times New Roman" w:cs="Times New Roman"/>
                <w:i/>
                <w:spacing w:val="-5"/>
              </w:rPr>
              <w:t xml:space="preserve"> </w:t>
            </w:r>
            <w:r w:rsidRPr="00C9417C">
              <w:rPr>
                <w:rFonts w:ascii="Times New Roman" w:hAnsi="Times New Roman" w:cs="Times New Roman"/>
                <w:i/>
              </w:rPr>
              <w:t>below</w:t>
            </w:r>
            <w:r w:rsidRPr="00C9417C">
              <w:rPr>
                <w:rFonts w:ascii="Times New Roman" w:hAnsi="Times New Roman" w:cs="Times New Roman"/>
                <w:i/>
                <w:spacing w:val="-6"/>
              </w:rPr>
              <w:t xml:space="preserve"> </w:t>
            </w:r>
            <w:r w:rsidRPr="00C9417C">
              <w:rPr>
                <w:rFonts w:ascii="Times New Roman" w:hAnsi="Times New Roman" w:cs="Times New Roman"/>
                <w:i/>
              </w:rPr>
              <w:t>level</w:t>
            </w:r>
            <w:r w:rsidRPr="00C9417C">
              <w:rPr>
                <w:rFonts w:ascii="Times New Roman" w:hAnsi="Times New Roman" w:cs="Times New Roman"/>
                <w:i/>
                <w:spacing w:val="-5"/>
              </w:rPr>
              <w:t xml:space="preserve"> </w:t>
            </w:r>
            <w:r w:rsidRPr="00C9417C">
              <w:rPr>
                <w:rFonts w:ascii="Times New Roman" w:hAnsi="Times New Roman" w:cs="Times New Roman"/>
                <w:i/>
              </w:rPr>
              <w:t>1</w:t>
            </w:r>
            <w:r w:rsidRPr="00C9417C">
              <w:rPr>
                <w:rFonts w:ascii="Times New Roman" w:hAnsi="Times New Roman" w:cs="Times New Roman"/>
              </w:rPr>
              <w:t>)</w:t>
            </w:r>
          </w:p>
        </w:tc>
        <w:tc>
          <w:tcPr>
            <w:tcW w:w="4790" w:type="dxa"/>
          </w:tcPr>
          <w:p w14:paraId="0B6019D9" w14:textId="77777777" w:rsidR="00BB3B5D" w:rsidRPr="00C9417C" w:rsidRDefault="00BB3B5D" w:rsidP="00407CBB">
            <w:pPr>
              <w:pStyle w:val="TableParagraph"/>
              <w:rPr>
                <w:rFonts w:ascii="Times New Roman" w:hAnsi="Times New Roman" w:cs="Times New Roman"/>
                <w:sz w:val="20"/>
              </w:rPr>
            </w:pPr>
          </w:p>
        </w:tc>
      </w:tr>
      <w:tr w:rsidR="005725D5" w:rsidRPr="00C9417C" w14:paraId="37A2364F" w14:textId="77777777" w:rsidTr="55E19F8D">
        <w:trPr>
          <w:trHeight w:val="270"/>
        </w:trPr>
        <w:tc>
          <w:tcPr>
            <w:tcW w:w="4790" w:type="dxa"/>
          </w:tcPr>
          <w:p w14:paraId="3AC6E9F7" w14:textId="77777777" w:rsidR="00BB3B5D" w:rsidRPr="00C9417C" w:rsidRDefault="00BB3B5D" w:rsidP="00407CBB">
            <w:pPr>
              <w:pStyle w:val="TableParagraph"/>
              <w:spacing w:before="3" w:line="247" w:lineRule="exact"/>
              <w:ind w:left="127" w:right="129"/>
              <w:jc w:val="center"/>
              <w:rPr>
                <w:rFonts w:ascii="Times New Roman" w:hAnsi="Times New Roman" w:cs="Times New Roman"/>
              </w:rPr>
            </w:pPr>
            <w:r w:rsidRPr="00C9417C">
              <w:rPr>
                <w:rFonts w:ascii="Times New Roman" w:hAnsi="Times New Roman" w:cs="Times New Roman"/>
              </w:rPr>
              <w:t>Other</w:t>
            </w:r>
          </w:p>
        </w:tc>
        <w:tc>
          <w:tcPr>
            <w:tcW w:w="4790" w:type="dxa"/>
          </w:tcPr>
          <w:p w14:paraId="7C0A711C" w14:textId="77777777" w:rsidR="00BB3B5D" w:rsidRPr="00C9417C" w:rsidRDefault="00BB3B5D" w:rsidP="00407CBB">
            <w:pPr>
              <w:pStyle w:val="TableParagraph"/>
              <w:rPr>
                <w:rFonts w:ascii="Times New Roman" w:hAnsi="Times New Roman" w:cs="Times New Roman"/>
                <w:sz w:val="20"/>
              </w:rPr>
            </w:pPr>
          </w:p>
        </w:tc>
      </w:tr>
      <w:tr w:rsidR="00BB3B5D" w:rsidRPr="00C9417C" w14:paraId="377663B9" w14:textId="77777777" w:rsidTr="55E19F8D">
        <w:trPr>
          <w:trHeight w:val="275"/>
        </w:trPr>
        <w:tc>
          <w:tcPr>
            <w:tcW w:w="4790" w:type="dxa"/>
          </w:tcPr>
          <w:p w14:paraId="650A4758" w14:textId="77777777" w:rsidR="00BB3B5D" w:rsidRPr="00C9417C" w:rsidRDefault="55E19F8D" w:rsidP="00407CBB">
            <w:pPr>
              <w:pStyle w:val="TableParagraph"/>
              <w:spacing w:before="3" w:line="252" w:lineRule="exact"/>
              <w:ind w:left="127" w:right="129"/>
              <w:jc w:val="center"/>
              <w:rPr>
                <w:rFonts w:ascii="Times New Roman" w:hAnsi="Times New Roman" w:cs="Times New Roman"/>
              </w:rPr>
            </w:pPr>
            <w:r w:rsidRPr="00C9417C">
              <w:rPr>
                <w:rFonts w:ascii="Times New Roman" w:hAnsi="Times New Roman" w:cs="Times New Roman"/>
              </w:rPr>
              <w:t>Total</w:t>
            </w:r>
          </w:p>
        </w:tc>
        <w:tc>
          <w:tcPr>
            <w:tcW w:w="4790" w:type="dxa"/>
          </w:tcPr>
          <w:p w14:paraId="565FE238" w14:textId="77777777" w:rsidR="00BB3B5D" w:rsidRPr="00C9417C" w:rsidRDefault="00BB3B5D" w:rsidP="00407CBB">
            <w:pPr>
              <w:pStyle w:val="TableParagraph"/>
              <w:rPr>
                <w:rFonts w:ascii="Times New Roman" w:hAnsi="Times New Roman" w:cs="Times New Roman"/>
                <w:sz w:val="20"/>
              </w:rPr>
            </w:pPr>
          </w:p>
        </w:tc>
      </w:tr>
    </w:tbl>
    <w:p w14:paraId="4F5DCC9F" w14:textId="77777777" w:rsidR="009E7BF7" w:rsidRPr="00C9417C" w:rsidRDefault="009E7BF7">
      <w:pPr>
        <w:rPr>
          <w:sz w:val="20"/>
        </w:rPr>
      </w:pPr>
    </w:p>
    <w:p w14:paraId="2D09EEC2" w14:textId="77777777" w:rsidR="00066EA6" w:rsidRPr="00C9417C" w:rsidRDefault="00066EA6" w:rsidP="00066EA6">
      <w:pPr>
        <w:rPr>
          <w:sz w:val="20"/>
        </w:rPr>
      </w:pPr>
    </w:p>
    <w:p w14:paraId="7290751E" w14:textId="77777777" w:rsidR="00066EA6" w:rsidRPr="00C9417C" w:rsidRDefault="00066EA6" w:rsidP="00066EA6">
      <w:pPr>
        <w:rPr>
          <w:sz w:val="20"/>
        </w:rPr>
      </w:pPr>
    </w:p>
    <w:p w14:paraId="0DDD6A98" w14:textId="51C0313B" w:rsidR="009E7BF7" w:rsidRPr="00C9417C" w:rsidRDefault="00066EA6" w:rsidP="00CB68A8">
      <w:pPr>
        <w:rPr>
          <w:sz w:val="6"/>
        </w:rPr>
      </w:pPr>
      <w:r w:rsidRPr="00C9417C">
        <w:rPr>
          <w:sz w:val="6"/>
        </w:rPr>
        <w:br w:type="page"/>
      </w:r>
    </w:p>
    <w:p w14:paraId="19BD3314" w14:textId="77777777" w:rsidR="00066EA6" w:rsidRPr="00C9417C" w:rsidRDefault="00066EA6" w:rsidP="00CB68A8">
      <w:pPr>
        <w:rPr>
          <w:sz w:val="20"/>
        </w:rPr>
        <w:sectPr w:rsidR="00066EA6" w:rsidRPr="00C9417C">
          <w:headerReference w:type="default" r:id="rId46"/>
          <w:footerReference w:type="default" r:id="rId47"/>
          <w:pgSz w:w="15840" w:h="12240" w:orient="landscape"/>
          <w:pgMar w:top="1200" w:right="620" w:bottom="860" w:left="460" w:header="737" w:footer="638" w:gutter="0"/>
          <w:cols w:space="720"/>
        </w:sectPr>
      </w:pPr>
    </w:p>
    <w:p w14:paraId="19BD3357" w14:textId="2611C518" w:rsidR="009E7BF7" w:rsidRPr="00C9417C" w:rsidRDefault="00550251">
      <w:pPr>
        <w:pStyle w:val="Heading3"/>
        <w:rPr>
          <w:rFonts w:ascii="Times New Roman" w:hAnsi="Times New Roman" w:cs="Times New Roman"/>
        </w:rPr>
      </w:pPr>
      <w:r w:rsidRPr="00C9417C">
        <w:rPr>
          <w:rFonts w:ascii="Times New Roman" w:hAnsi="Times New Roman" w:cs="Times New Roman"/>
          <w:w w:val="90"/>
        </w:rPr>
        <w:lastRenderedPageBreak/>
        <w:t>Talent</w:t>
      </w:r>
      <w:r w:rsidRPr="00C9417C">
        <w:rPr>
          <w:rFonts w:ascii="Times New Roman" w:hAnsi="Times New Roman" w:cs="Times New Roman"/>
          <w:spacing w:val="-4"/>
          <w:w w:val="90"/>
        </w:rPr>
        <w:t xml:space="preserve"> </w:t>
      </w:r>
      <w:r w:rsidRPr="00C9417C">
        <w:rPr>
          <w:rFonts w:ascii="Times New Roman" w:hAnsi="Times New Roman" w:cs="Times New Roman"/>
          <w:w w:val="90"/>
        </w:rPr>
        <w:t>Program</w:t>
      </w:r>
      <w:r w:rsidRPr="00C9417C">
        <w:rPr>
          <w:rFonts w:ascii="Times New Roman" w:hAnsi="Times New Roman" w:cs="Times New Roman"/>
          <w:spacing w:val="-3"/>
          <w:w w:val="90"/>
        </w:rPr>
        <w:t xml:space="preserve"> </w:t>
      </w:r>
      <w:r w:rsidRPr="00C9417C">
        <w:rPr>
          <w:rFonts w:ascii="Times New Roman" w:hAnsi="Times New Roman" w:cs="Times New Roman"/>
          <w:w w:val="90"/>
        </w:rPr>
        <w:t>Metrics</w:t>
      </w:r>
      <w:r w:rsidRPr="00C9417C">
        <w:rPr>
          <w:rFonts w:ascii="Times New Roman" w:hAnsi="Times New Roman" w:cs="Times New Roman"/>
          <w:spacing w:val="-3"/>
          <w:w w:val="90"/>
        </w:rPr>
        <w:t xml:space="preserve"> </w:t>
      </w:r>
      <w:r w:rsidRPr="00C9417C">
        <w:rPr>
          <w:rFonts w:ascii="Times New Roman" w:hAnsi="Times New Roman" w:cs="Times New Roman"/>
          <w:w w:val="90"/>
        </w:rPr>
        <w:t>–</w:t>
      </w:r>
      <w:r w:rsidRPr="00C9417C">
        <w:rPr>
          <w:rFonts w:ascii="Times New Roman" w:hAnsi="Times New Roman" w:cs="Times New Roman"/>
          <w:spacing w:val="-3"/>
          <w:w w:val="90"/>
        </w:rPr>
        <w:t xml:space="preserve"> </w:t>
      </w:r>
      <w:r w:rsidRPr="00C9417C">
        <w:rPr>
          <w:rFonts w:ascii="Times New Roman" w:hAnsi="Times New Roman" w:cs="Times New Roman"/>
          <w:w w:val="90"/>
        </w:rPr>
        <w:t>[</w:t>
      </w:r>
      <w:r w:rsidR="006C55AC" w:rsidRPr="00C9417C">
        <w:rPr>
          <w:rFonts w:ascii="Times New Roman" w:hAnsi="Times New Roman" w:cs="Times New Roman"/>
        </w:rPr>
        <w:t>Q</w:t>
      </w:r>
      <w:r w:rsidR="00A1012A">
        <w:rPr>
          <w:rFonts w:ascii="Times New Roman" w:hAnsi="Times New Roman" w:cs="Times New Roman"/>
        </w:rPr>
        <w:t>26</w:t>
      </w:r>
      <w:r w:rsidRPr="00C9417C">
        <w:rPr>
          <w:rFonts w:ascii="Times New Roman" w:hAnsi="Times New Roman" w:cs="Times New Roman"/>
          <w:w w:val="90"/>
        </w:rPr>
        <w:t>-</w:t>
      </w:r>
      <w:r w:rsidR="0DAD6CCD" w:rsidRPr="00C9417C">
        <w:rPr>
          <w:rFonts w:ascii="Times New Roman" w:hAnsi="Times New Roman" w:cs="Times New Roman"/>
        </w:rPr>
        <w:t>Q</w:t>
      </w:r>
      <w:r w:rsidR="00A1012A">
        <w:rPr>
          <w:rFonts w:ascii="Times New Roman" w:hAnsi="Times New Roman" w:cs="Times New Roman"/>
        </w:rPr>
        <w:t>46</w:t>
      </w:r>
      <w:r w:rsidRPr="00C9417C">
        <w:rPr>
          <w:rFonts w:ascii="Times New Roman" w:hAnsi="Times New Roman" w:cs="Times New Roman"/>
          <w:w w:val="90"/>
        </w:rPr>
        <w:t>]</w:t>
      </w:r>
    </w:p>
    <w:p w14:paraId="19BD3358" w14:textId="77777777" w:rsidR="009E7BF7" w:rsidRPr="00C9417C" w:rsidRDefault="009E7BF7">
      <w:pPr>
        <w:pStyle w:val="BodyText"/>
        <w:spacing w:before="8"/>
        <w:rPr>
          <w:sz w:val="26"/>
        </w:rPr>
      </w:pPr>
    </w:p>
    <w:p w14:paraId="19BD3359" w14:textId="77777777" w:rsidR="009E7BF7" w:rsidRPr="00C9417C" w:rsidRDefault="00550251">
      <w:pPr>
        <w:pStyle w:val="BodyText"/>
        <w:spacing w:before="0"/>
        <w:ind w:left="240"/>
      </w:pPr>
      <w:r w:rsidRPr="00C9417C">
        <w:t>The following section is designed to collect information on your human capital metrics across talent programs.</w:t>
      </w:r>
    </w:p>
    <w:p w14:paraId="19BD335A" w14:textId="77777777" w:rsidR="009E7BF7" w:rsidRPr="00C9417C" w:rsidRDefault="009E7BF7">
      <w:pPr>
        <w:pStyle w:val="BodyText"/>
        <w:spacing w:before="6"/>
        <w:rPr>
          <w:sz w:val="25"/>
        </w:rPr>
      </w:pPr>
    </w:p>
    <w:p w14:paraId="19BD335B" w14:textId="1FE87BF2" w:rsidR="009E7BF7" w:rsidRPr="00C9417C" w:rsidRDefault="00550251">
      <w:pPr>
        <w:pStyle w:val="BodyText"/>
        <w:spacing w:before="0" w:line="247" w:lineRule="auto"/>
        <w:ind w:left="240" w:right="901"/>
        <w:rPr>
          <w:i/>
          <w:iCs/>
        </w:rPr>
      </w:pPr>
      <w:r w:rsidRPr="00C9417C">
        <w:rPr>
          <w:b/>
          <w:bCs/>
        </w:rPr>
        <w:t>About</w:t>
      </w:r>
      <w:r w:rsidRPr="00C9417C">
        <w:rPr>
          <w:b/>
          <w:bCs/>
          <w:spacing w:val="-2"/>
        </w:rPr>
        <w:t xml:space="preserve"> </w:t>
      </w:r>
      <w:r w:rsidRPr="00C9417C">
        <w:rPr>
          <w:b/>
          <w:bCs/>
        </w:rPr>
        <w:t>this</w:t>
      </w:r>
      <w:r w:rsidRPr="00C9417C">
        <w:rPr>
          <w:b/>
          <w:bCs/>
          <w:spacing w:val="-1"/>
        </w:rPr>
        <w:t xml:space="preserve"> </w:t>
      </w:r>
      <w:r w:rsidRPr="00C9417C">
        <w:rPr>
          <w:b/>
          <w:bCs/>
        </w:rPr>
        <w:t>section.</w:t>
      </w:r>
      <w:r w:rsidRPr="00C9417C">
        <w:rPr>
          <w:b/>
          <w:bCs/>
          <w:spacing w:val="-1"/>
        </w:rPr>
        <w:t xml:space="preserve"> </w:t>
      </w:r>
      <w:r w:rsidRPr="00C9417C">
        <w:t>In</w:t>
      </w:r>
      <w:r w:rsidRPr="00C9417C">
        <w:rPr>
          <w:spacing w:val="-1"/>
        </w:rPr>
        <w:t xml:space="preserve"> </w:t>
      </w:r>
      <w:r w:rsidRPr="00C9417C">
        <w:t>this</w:t>
      </w:r>
      <w:r w:rsidRPr="00C9417C">
        <w:rPr>
          <w:spacing w:val="-1"/>
        </w:rPr>
        <w:t xml:space="preserve"> </w:t>
      </w:r>
      <w:r w:rsidRPr="00C9417C">
        <w:t>section,</w:t>
      </w:r>
      <w:r w:rsidRPr="00C9417C">
        <w:rPr>
          <w:spacing w:val="-1"/>
        </w:rPr>
        <w:t xml:space="preserve"> </w:t>
      </w:r>
      <w:r w:rsidRPr="00C9417C">
        <w:t>you</w:t>
      </w:r>
      <w:r w:rsidRPr="00C9417C">
        <w:rPr>
          <w:spacing w:val="-1"/>
        </w:rPr>
        <w:t xml:space="preserve"> </w:t>
      </w:r>
      <w:r w:rsidRPr="00C9417C">
        <w:t>will</w:t>
      </w:r>
      <w:r w:rsidRPr="00C9417C">
        <w:rPr>
          <w:spacing w:val="-1"/>
        </w:rPr>
        <w:t xml:space="preserve"> </w:t>
      </w:r>
      <w:r w:rsidRPr="00C9417C">
        <w:t>be</w:t>
      </w:r>
      <w:r w:rsidRPr="00C9417C">
        <w:rPr>
          <w:spacing w:val="-1"/>
        </w:rPr>
        <w:t xml:space="preserve"> </w:t>
      </w:r>
      <w:r w:rsidRPr="00C9417C">
        <w:t>asked</w:t>
      </w:r>
      <w:r w:rsidRPr="00C9417C">
        <w:rPr>
          <w:spacing w:val="-1"/>
        </w:rPr>
        <w:t xml:space="preserve"> </w:t>
      </w:r>
      <w:r w:rsidRPr="00C9417C">
        <w:t>to</w:t>
      </w:r>
      <w:r w:rsidRPr="00C9417C">
        <w:rPr>
          <w:spacing w:val="-2"/>
        </w:rPr>
        <w:t xml:space="preserve"> </w:t>
      </w:r>
      <w:r w:rsidRPr="00C9417C">
        <w:t>report</w:t>
      </w:r>
      <w:r w:rsidRPr="00C9417C">
        <w:rPr>
          <w:spacing w:val="-1"/>
        </w:rPr>
        <w:t xml:space="preserve"> </w:t>
      </w:r>
      <w:r w:rsidRPr="00C9417C">
        <w:t>total</w:t>
      </w:r>
      <w:r w:rsidRPr="00C9417C">
        <w:rPr>
          <w:spacing w:val="-1"/>
        </w:rPr>
        <w:t xml:space="preserve"> </w:t>
      </w:r>
      <w:r w:rsidRPr="00C9417C">
        <w:t>counts</w:t>
      </w:r>
      <w:r w:rsidRPr="00C9417C">
        <w:rPr>
          <w:spacing w:val="-1"/>
        </w:rPr>
        <w:t xml:space="preserve"> </w:t>
      </w:r>
      <w:r w:rsidRPr="00C9417C">
        <w:t>for</w:t>
      </w:r>
      <w:r w:rsidRPr="00C9417C">
        <w:rPr>
          <w:spacing w:val="-1"/>
        </w:rPr>
        <w:t xml:space="preserve"> </w:t>
      </w:r>
      <w:r w:rsidRPr="00C9417C">
        <w:t>intersectionality</w:t>
      </w:r>
      <w:r w:rsidRPr="00C9417C">
        <w:rPr>
          <w:spacing w:val="-1"/>
        </w:rPr>
        <w:t xml:space="preserve"> </w:t>
      </w:r>
      <w:r w:rsidRPr="00C9417C">
        <w:t>(gender:</w:t>
      </w:r>
      <w:r w:rsidRPr="00C9417C">
        <w:rPr>
          <w:spacing w:val="-57"/>
        </w:rPr>
        <w:t xml:space="preserve"> </w:t>
      </w:r>
      <w:r w:rsidRPr="00C9417C">
        <w:t>female, male; and ethnicity: Black, Asian, Native Hawaiian/other Pacific Islander, Native</w:t>
      </w:r>
      <w:r w:rsidRPr="00C9417C">
        <w:rPr>
          <w:spacing w:val="1"/>
        </w:rPr>
        <w:t xml:space="preserve"> </w:t>
      </w:r>
      <w:r w:rsidRPr="00C9417C">
        <w:t>American/Alaskan Native, Latino or Hispanic, two or more races/ethnicities) for talent program</w:t>
      </w:r>
      <w:r w:rsidR="6E32D2D8" w:rsidRPr="00C9417C">
        <w:t>s</w:t>
      </w:r>
      <w:r w:rsidRPr="00C9417C">
        <w:t>.</w:t>
      </w:r>
      <w:r w:rsidR="52DA470F" w:rsidRPr="00C9417C">
        <w:t xml:space="preserve"> </w:t>
      </w:r>
      <w:r w:rsidR="52DA470F" w:rsidRPr="00C9417C">
        <w:rPr>
          <w:i/>
          <w:iCs/>
          <w:highlight w:val="yellow"/>
        </w:rPr>
        <w:t xml:space="preserve">You have the option to report </w:t>
      </w:r>
      <w:r w:rsidR="00103837" w:rsidRPr="00C9417C">
        <w:rPr>
          <w:i/>
          <w:iCs/>
          <w:highlight w:val="yellow"/>
        </w:rPr>
        <w:t>t</w:t>
      </w:r>
      <w:r w:rsidR="008912B1" w:rsidRPr="00C9417C">
        <w:rPr>
          <w:i/>
          <w:iCs/>
          <w:highlight w:val="yellow"/>
        </w:rPr>
        <w:t xml:space="preserve">alent </w:t>
      </w:r>
      <w:r w:rsidR="00103837" w:rsidRPr="00C9417C">
        <w:rPr>
          <w:i/>
          <w:iCs/>
          <w:highlight w:val="yellow"/>
        </w:rPr>
        <w:t>p</w:t>
      </w:r>
      <w:r w:rsidR="008912B1" w:rsidRPr="00C9417C">
        <w:rPr>
          <w:i/>
          <w:iCs/>
          <w:highlight w:val="yellow"/>
        </w:rPr>
        <w:t xml:space="preserve">rogram </w:t>
      </w:r>
      <w:r w:rsidR="00103837" w:rsidRPr="00C9417C">
        <w:rPr>
          <w:i/>
          <w:iCs/>
          <w:highlight w:val="yellow"/>
        </w:rPr>
        <w:t>m</w:t>
      </w:r>
      <w:r w:rsidR="008912B1" w:rsidRPr="00C9417C">
        <w:rPr>
          <w:i/>
          <w:iCs/>
          <w:highlight w:val="yellow"/>
        </w:rPr>
        <w:t>etrics</w:t>
      </w:r>
      <w:r w:rsidR="52DA470F" w:rsidRPr="00C9417C">
        <w:rPr>
          <w:i/>
          <w:iCs/>
          <w:highlight w:val="yellow"/>
        </w:rPr>
        <w:t xml:space="preserve"> based on your organization’s fiscal year rather than the traditional calendar year (Jan. 1 to Dec. 31).</w:t>
      </w:r>
    </w:p>
    <w:p w14:paraId="19BD335C" w14:textId="77777777" w:rsidR="009E7BF7" w:rsidRPr="00C9417C" w:rsidRDefault="009E7BF7">
      <w:pPr>
        <w:pStyle w:val="BodyText"/>
        <w:spacing w:before="1"/>
        <w:rPr>
          <w:sz w:val="25"/>
        </w:rPr>
      </w:pPr>
    </w:p>
    <w:p w14:paraId="5E82CE96" w14:textId="660FDBE8" w:rsidR="00A07C1B" w:rsidRPr="00C9417C" w:rsidRDefault="00550251" w:rsidP="00A07C1B">
      <w:pPr>
        <w:pStyle w:val="BodyText"/>
        <w:spacing w:before="0" w:line="247" w:lineRule="auto"/>
        <w:ind w:left="240" w:right="816"/>
      </w:pPr>
      <w:r w:rsidRPr="00C9417C">
        <w:t>You</w:t>
      </w:r>
      <w:r w:rsidRPr="00C9417C">
        <w:rPr>
          <w:spacing w:val="-3"/>
        </w:rPr>
        <w:t xml:space="preserve"> </w:t>
      </w:r>
      <w:r w:rsidRPr="00C9417C">
        <w:t>may</w:t>
      </w:r>
      <w:r w:rsidRPr="00C9417C">
        <w:rPr>
          <w:spacing w:val="-2"/>
        </w:rPr>
        <w:t xml:space="preserve"> </w:t>
      </w:r>
      <w:r w:rsidRPr="00C9417C">
        <w:t>want</w:t>
      </w:r>
      <w:r w:rsidRPr="00C9417C">
        <w:rPr>
          <w:spacing w:val="-3"/>
        </w:rPr>
        <w:t xml:space="preserve"> </w:t>
      </w:r>
      <w:r w:rsidRPr="00C9417C">
        <w:t>to</w:t>
      </w:r>
      <w:r w:rsidRPr="00C9417C">
        <w:rPr>
          <w:spacing w:val="-2"/>
        </w:rPr>
        <w:t xml:space="preserve"> </w:t>
      </w:r>
      <w:r w:rsidRPr="00C9417C">
        <w:t>consider</w:t>
      </w:r>
      <w:r w:rsidRPr="00C9417C">
        <w:rPr>
          <w:spacing w:val="-3"/>
        </w:rPr>
        <w:t xml:space="preserve"> </w:t>
      </w:r>
      <w:r w:rsidRPr="00C9417C">
        <w:t>responding</w:t>
      </w:r>
      <w:r w:rsidRPr="00C9417C">
        <w:rPr>
          <w:spacing w:val="-2"/>
        </w:rPr>
        <w:t xml:space="preserve"> </w:t>
      </w:r>
      <w:r w:rsidRPr="00C9417C">
        <w:t>to</w:t>
      </w:r>
      <w:r w:rsidRPr="00C9417C">
        <w:rPr>
          <w:spacing w:val="-2"/>
        </w:rPr>
        <w:t xml:space="preserve"> </w:t>
      </w:r>
      <w:r w:rsidRPr="00C9417C">
        <w:t>this</w:t>
      </w:r>
      <w:r w:rsidRPr="00C9417C">
        <w:rPr>
          <w:spacing w:val="-3"/>
        </w:rPr>
        <w:t xml:space="preserve"> </w:t>
      </w:r>
      <w:r w:rsidRPr="00C9417C">
        <w:t>section</w:t>
      </w:r>
      <w:r w:rsidRPr="00C9417C">
        <w:rPr>
          <w:spacing w:val="-2"/>
        </w:rPr>
        <w:t xml:space="preserve"> </w:t>
      </w:r>
      <w:r w:rsidRPr="00C9417C">
        <w:t>in</w:t>
      </w:r>
      <w:r w:rsidRPr="00C9417C">
        <w:rPr>
          <w:spacing w:val="-3"/>
        </w:rPr>
        <w:t xml:space="preserve"> </w:t>
      </w:r>
      <w:r w:rsidRPr="00C9417C">
        <w:t>partnership</w:t>
      </w:r>
      <w:r w:rsidRPr="00C9417C">
        <w:rPr>
          <w:spacing w:val="-2"/>
        </w:rPr>
        <w:t xml:space="preserve"> </w:t>
      </w:r>
      <w:r w:rsidRPr="00C9417C">
        <w:t>with</w:t>
      </w:r>
      <w:r w:rsidRPr="00C9417C">
        <w:rPr>
          <w:spacing w:val="-2"/>
        </w:rPr>
        <w:t xml:space="preserve"> </w:t>
      </w:r>
      <w:r w:rsidRPr="00C9417C">
        <w:t>your</w:t>
      </w:r>
      <w:r w:rsidRPr="00C9417C">
        <w:rPr>
          <w:spacing w:val="-3"/>
        </w:rPr>
        <w:t xml:space="preserve"> </w:t>
      </w:r>
      <w:r w:rsidRPr="00C9417C">
        <w:t>human</w:t>
      </w:r>
      <w:r w:rsidRPr="00C9417C">
        <w:rPr>
          <w:spacing w:val="-2"/>
        </w:rPr>
        <w:t xml:space="preserve"> </w:t>
      </w:r>
      <w:r w:rsidRPr="00C9417C">
        <w:t>resources</w:t>
      </w:r>
      <w:r w:rsidRPr="00C9417C">
        <w:rPr>
          <w:spacing w:val="-3"/>
        </w:rPr>
        <w:t xml:space="preserve"> </w:t>
      </w:r>
      <w:r w:rsidRPr="00C9417C">
        <w:t>division</w:t>
      </w:r>
      <w:r w:rsidRPr="00C9417C">
        <w:rPr>
          <w:spacing w:val="-2"/>
        </w:rPr>
        <w:t xml:space="preserve"> </w:t>
      </w:r>
      <w:r w:rsidRPr="00C9417C">
        <w:t>or</w:t>
      </w:r>
      <w:r w:rsidRPr="00C9417C">
        <w:rPr>
          <w:spacing w:val="-2"/>
        </w:rPr>
        <w:t xml:space="preserve"> </w:t>
      </w:r>
      <w:r w:rsidRPr="00C9417C">
        <w:t>any</w:t>
      </w:r>
      <w:r w:rsidRPr="00C9417C">
        <w:rPr>
          <w:spacing w:val="-57"/>
        </w:rPr>
        <w:t xml:space="preserve"> </w:t>
      </w:r>
      <w:r w:rsidRPr="00C9417C">
        <w:t>staff</w:t>
      </w:r>
      <w:r w:rsidRPr="00C9417C">
        <w:rPr>
          <w:spacing w:val="-1"/>
        </w:rPr>
        <w:t xml:space="preserve"> </w:t>
      </w:r>
      <w:r w:rsidRPr="00C9417C">
        <w:t>who manages data or reporting for talent programs and human capital</w:t>
      </w:r>
      <w:r w:rsidRPr="00C9417C">
        <w:rPr>
          <w:spacing w:val="-1"/>
        </w:rPr>
        <w:t xml:space="preserve"> </w:t>
      </w:r>
      <w:r w:rsidRPr="00C9417C">
        <w:t>metrics.</w:t>
      </w:r>
    </w:p>
    <w:p w14:paraId="2F30A50B" w14:textId="77777777" w:rsidR="00A07C1B" w:rsidRPr="00C9417C" w:rsidRDefault="00A07C1B" w:rsidP="00A07C1B">
      <w:pPr>
        <w:pStyle w:val="BodyText"/>
        <w:spacing w:before="0" w:line="247" w:lineRule="auto"/>
        <w:ind w:left="240" w:right="816"/>
      </w:pPr>
    </w:p>
    <w:p w14:paraId="19BD335E" w14:textId="43B3235C" w:rsidR="009E7BF7" w:rsidRPr="00C9417C" w:rsidRDefault="44065CB3" w:rsidP="00A07C1B">
      <w:pPr>
        <w:pStyle w:val="BodyText"/>
        <w:spacing w:before="0" w:line="247" w:lineRule="auto"/>
        <w:ind w:left="240" w:right="816"/>
      </w:pPr>
      <w:r w:rsidRPr="00C9417C">
        <w:t>For the Fair360 survey definitions of Mentorship, Formal Mentorship Program, Sponsorship, Sponsor, Formal Sponsorship Program</w:t>
      </w:r>
      <w:r w:rsidR="001516ED">
        <w:t>,</w:t>
      </w:r>
      <w:r w:rsidRPr="00C9417C">
        <w:t xml:space="preserve"> and Employee Resource Groups (ERGs), please see items 3.1-3.6 in the Glossary of Terms.</w:t>
      </w:r>
    </w:p>
    <w:p w14:paraId="0A5D6262" w14:textId="77777777" w:rsidR="00A07C1B" w:rsidRPr="00C9417C" w:rsidRDefault="00A07C1B">
      <w:pPr>
        <w:pStyle w:val="BodyText"/>
        <w:spacing w:before="10"/>
      </w:pPr>
    </w:p>
    <w:p w14:paraId="19BD335F" w14:textId="66C1B426" w:rsidR="009E7BF7" w:rsidRPr="00C9417C" w:rsidRDefault="00550251">
      <w:pPr>
        <w:pStyle w:val="BodyText"/>
        <w:spacing w:before="0" w:line="247" w:lineRule="auto"/>
        <w:ind w:left="240" w:right="797"/>
      </w:pPr>
      <w:r w:rsidRPr="00C9417C">
        <w:rPr>
          <w:b/>
          <w:bCs/>
        </w:rPr>
        <w:t>What</w:t>
      </w:r>
      <w:r w:rsidRPr="00C9417C">
        <w:rPr>
          <w:b/>
          <w:bCs/>
          <w:spacing w:val="-2"/>
        </w:rPr>
        <w:t xml:space="preserve"> </w:t>
      </w:r>
      <w:r w:rsidRPr="00C9417C">
        <w:rPr>
          <w:b/>
          <w:bCs/>
        </w:rPr>
        <w:t>you</w:t>
      </w:r>
      <w:r w:rsidRPr="00C9417C">
        <w:rPr>
          <w:b/>
          <w:bCs/>
          <w:spacing w:val="-2"/>
        </w:rPr>
        <w:t xml:space="preserve"> </w:t>
      </w:r>
      <w:r w:rsidRPr="00C9417C">
        <w:rPr>
          <w:b/>
          <w:bCs/>
        </w:rPr>
        <w:t>will</w:t>
      </w:r>
      <w:r w:rsidRPr="00C9417C">
        <w:rPr>
          <w:b/>
          <w:bCs/>
          <w:spacing w:val="-2"/>
        </w:rPr>
        <w:t xml:space="preserve"> </w:t>
      </w:r>
      <w:r w:rsidRPr="00C9417C">
        <w:rPr>
          <w:b/>
          <w:bCs/>
        </w:rPr>
        <w:t>be</w:t>
      </w:r>
      <w:r w:rsidRPr="00C9417C">
        <w:rPr>
          <w:b/>
          <w:bCs/>
          <w:spacing w:val="-3"/>
        </w:rPr>
        <w:t xml:space="preserve"> </w:t>
      </w:r>
      <w:r w:rsidRPr="00C9417C">
        <w:rPr>
          <w:b/>
          <w:bCs/>
        </w:rPr>
        <w:t>asked.</w:t>
      </w:r>
      <w:r w:rsidRPr="00C9417C">
        <w:rPr>
          <w:b/>
          <w:bCs/>
          <w:spacing w:val="-2"/>
        </w:rPr>
        <w:t xml:space="preserve"> </w:t>
      </w:r>
      <w:r w:rsidRPr="00C9417C">
        <w:t>Specifically,</w:t>
      </w:r>
      <w:r w:rsidRPr="00C9417C">
        <w:rPr>
          <w:spacing w:val="-2"/>
        </w:rPr>
        <w:t xml:space="preserve"> </w:t>
      </w:r>
      <w:r w:rsidRPr="00C9417C">
        <w:t>you</w:t>
      </w:r>
      <w:r w:rsidRPr="00C9417C">
        <w:rPr>
          <w:spacing w:val="-2"/>
        </w:rPr>
        <w:t xml:space="preserve"> </w:t>
      </w:r>
      <w:r w:rsidRPr="00C9417C">
        <w:t>will</w:t>
      </w:r>
      <w:r w:rsidRPr="00C9417C">
        <w:rPr>
          <w:spacing w:val="-2"/>
        </w:rPr>
        <w:t xml:space="preserve"> </w:t>
      </w:r>
      <w:r w:rsidRPr="00C9417C">
        <w:t>be</w:t>
      </w:r>
      <w:r w:rsidRPr="00C9417C">
        <w:rPr>
          <w:spacing w:val="-2"/>
        </w:rPr>
        <w:t xml:space="preserve"> </w:t>
      </w:r>
      <w:r w:rsidRPr="00C9417C">
        <w:t>asked</w:t>
      </w:r>
      <w:r w:rsidRPr="00C9417C">
        <w:rPr>
          <w:spacing w:val="-2"/>
        </w:rPr>
        <w:t xml:space="preserve"> </w:t>
      </w:r>
      <w:r w:rsidRPr="00C9417C">
        <w:t>to</w:t>
      </w:r>
      <w:r w:rsidRPr="00C9417C">
        <w:rPr>
          <w:spacing w:val="-2"/>
        </w:rPr>
        <w:t xml:space="preserve"> </w:t>
      </w:r>
      <w:r w:rsidRPr="00C9417C">
        <w:t>provide</w:t>
      </w:r>
      <w:r w:rsidRPr="00C9417C">
        <w:rPr>
          <w:spacing w:val="-2"/>
        </w:rPr>
        <w:t xml:space="preserve"> </w:t>
      </w:r>
      <w:r w:rsidRPr="00C9417C">
        <w:t>the</w:t>
      </w:r>
      <w:r w:rsidRPr="00C9417C">
        <w:rPr>
          <w:spacing w:val="-2"/>
        </w:rPr>
        <w:t xml:space="preserve"> </w:t>
      </w:r>
      <w:r w:rsidRPr="00C9417C">
        <w:t>gender</w:t>
      </w:r>
      <w:r w:rsidRPr="00C9417C">
        <w:rPr>
          <w:spacing w:val="-2"/>
        </w:rPr>
        <w:t xml:space="preserve"> </w:t>
      </w:r>
      <w:r w:rsidRPr="00C9417C">
        <w:t>and</w:t>
      </w:r>
      <w:r w:rsidRPr="00C9417C">
        <w:rPr>
          <w:spacing w:val="-2"/>
        </w:rPr>
        <w:t xml:space="preserve"> </w:t>
      </w:r>
      <w:r w:rsidRPr="00C9417C">
        <w:t>ethnicity</w:t>
      </w:r>
      <w:r w:rsidRPr="00C9417C">
        <w:rPr>
          <w:spacing w:val="-2"/>
        </w:rPr>
        <w:t xml:space="preserve"> </w:t>
      </w:r>
      <w:r w:rsidRPr="00C9417C">
        <w:t>composition</w:t>
      </w:r>
      <w:r w:rsidRPr="00C9417C">
        <w:rPr>
          <w:spacing w:val="-57"/>
        </w:rPr>
        <w:t xml:space="preserve"> </w:t>
      </w:r>
      <w:r w:rsidRPr="00C9417C">
        <w:t>for the following categories:</w:t>
      </w:r>
    </w:p>
    <w:p w14:paraId="19BD3360" w14:textId="77777777" w:rsidR="009E7BF7" w:rsidRPr="00C9417C" w:rsidRDefault="009E7BF7">
      <w:pPr>
        <w:pStyle w:val="BodyText"/>
        <w:spacing w:before="11"/>
      </w:pPr>
    </w:p>
    <w:p w14:paraId="19BD3361" w14:textId="77777777" w:rsidR="009E7BF7" w:rsidRPr="00C9417C" w:rsidRDefault="00550251" w:rsidP="00E40D04">
      <w:pPr>
        <w:pStyle w:val="ListParagraph"/>
        <w:tabs>
          <w:tab w:val="left" w:pos="960"/>
        </w:tabs>
        <w:spacing w:before="0"/>
        <w:ind w:firstLine="0"/>
        <w:rPr>
          <w:sz w:val="24"/>
          <w:szCs w:val="24"/>
        </w:rPr>
      </w:pPr>
      <w:r w:rsidRPr="00C9417C">
        <w:rPr>
          <w:sz w:val="24"/>
          <w:szCs w:val="24"/>
        </w:rPr>
        <w:t>Talent</w:t>
      </w:r>
      <w:r w:rsidRPr="00C9417C">
        <w:rPr>
          <w:spacing w:val="-4"/>
          <w:sz w:val="24"/>
          <w:szCs w:val="24"/>
        </w:rPr>
        <w:t xml:space="preserve"> </w:t>
      </w:r>
      <w:r w:rsidRPr="00C9417C">
        <w:rPr>
          <w:sz w:val="24"/>
          <w:szCs w:val="24"/>
        </w:rPr>
        <w:t>Programs</w:t>
      </w:r>
      <w:r w:rsidRPr="00C9417C">
        <w:rPr>
          <w:spacing w:val="-4"/>
          <w:sz w:val="24"/>
          <w:szCs w:val="24"/>
        </w:rPr>
        <w:t xml:space="preserve"> </w:t>
      </w:r>
      <w:r w:rsidRPr="00C9417C">
        <w:rPr>
          <w:sz w:val="24"/>
          <w:szCs w:val="24"/>
        </w:rPr>
        <w:t>(if</w:t>
      </w:r>
      <w:r w:rsidRPr="00C9417C">
        <w:rPr>
          <w:spacing w:val="-4"/>
          <w:sz w:val="24"/>
          <w:szCs w:val="24"/>
        </w:rPr>
        <w:t xml:space="preserve"> </w:t>
      </w:r>
      <w:r w:rsidRPr="00C9417C">
        <w:rPr>
          <w:sz w:val="24"/>
          <w:szCs w:val="24"/>
        </w:rPr>
        <w:t>applicable)</w:t>
      </w:r>
    </w:p>
    <w:p w14:paraId="19BD3362" w14:textId="77777777" w:rsidR="009E7BF7" w:rsidRPr="00C9417C" w:rsidRDefault="00550251" w:rsidP="00BC76F5">
      <w:pPr>
        <w:pStyle w:val="ListParagraph"/>
        <w:numPr>
          <w:ilvl w:val="1"/>
          <w:numId w:val="42"/>
        </w:numPr>
        <w:tabs>
          <w:tab w:val="left" w:pos="1680"/>
        </w:tabs>
        <w:rPr>
          <w:sz w:val="24"/>
        </w:rPr>
      </w:pPr>
      <w:r w:rsidRPr="00C9417C">
        <w:rPr>
          <w:sz w:val="24"/>
        </w:rPr>
        <w:t>Mentorship</w:t>
      </w:r>
    </w:p>
    <w:p w14:paraId="168C00E4" w14:textId="75D28C3B" w:rsidR="009F1528" w:rsidRPr="00C9417C" w:rsidRDefault="44065CB3" w:rsidP="00BC76F5">
      <w:pPr>
        <w:pStyle w:val="ListParagraph"/>
        <w:numPr>
          <w:ilvl w:val="2"/>
          <w:numId w:val="42"/>
        </w:numPr>
        <w:tabs>
          <w:tab w:val="left" w:pos="2040"/>
        </w:tabs>
        <w:rPr>
          <w:sz w:val="24"/>
          <w:szCs w:val="24"/>
        </w:rPr>
      </w:pPr>
      <w:r w:rsidRPr="00C9417C">
        <w:rPr>
          <w:sz w:val="24"/>
          <w:szCs w:val="24"/>
        </w:rPr>
        <w:t>Mentors and mentees in management levels 1-4</w:t>
      </w:r>
    </w:p>
    <w:p w14:paraId="1FFD8320" w14:textId="31E24C0C" w:rsidR="009F1528" w:rsidRPr="00C9417C" w:rsidRDefault="009F1528" w:rsidP="00BC76F5">
      <w:pPr>
        <w:pStyle w:val="ListParagraph"/>
        <w:numPr>
          <w:ilvl w:val="2"/>
          <w:numId w:val="42"/>
        </w:numPr>
        <w:tabs>
          <w:tab w:val="left" w:pos="2040"/>
        </w:tabs>
        <w:rPr>
          <w:sz w:val="24"/>
        </w:rPr>
      </w:pPr>
      <w:r w:rsidRPr="00C9417C">
        <w:rPr>
          <w:sz w:val="24"/>
          <w:szCs w:val="24"/>
        </w:rPr>
        <w:t>Mentors and mentees within management</w:t>
      </w:r>
    </w:p>
    <w:p w14:paraId="19BD3363" w14:textId="490C45D2" w:rsidR="009E7BF7" w:rsidRPr="00C9417C" w:rsidRDefault="44065CB3" w:rsidP="00BC76F5">
      <w:pPr>
        <w:pStyle w:val="ListParagraph"/>
        <w:numPr>
          <w:ilvl w:val="2"/>
          <w:numId w:val="42"/>
        </w:numPr>
        <w:tabs>
          <w:tab w:val="left" w:pos="2040"/>
        </w:tabs>
        <w:rPr>
          <w:sz w:val="24"/>
          <w:szCs w:val="24"/>
        </w:rPr>
      </w:pPr>
      <w:r w:rsidRPr="00C9417C">
        <w:rPr>
          <w:sz w:val="24"/>
          <w:szCs w:val="24"/>
        </w:rPr>
        <w:t>Mentors and mentees in the overall workforce</w:t>
      </w:r>
    </w:p>
    <w:p w14:paraId="3075A4E3" w14:textId="1A0BC654" w:rsidR="00BC6788" w:rsidRPr="00C9417C" w:rsidRDefault="6A77D826" w:rsidP="00BC76F5">
      <w:pPr>
        <w:pStyle w:val="ListParagraph"/>
        <w:numPr>
          <w:ilvl w:val="2"/>
          <w:numId w:val="42"/>
        </w:numPr>
        <w:tabs>
          <w:tab w:val="left" w:pos="2040"/>
        </w:tabs>
        <w:spacing w:line="247" w:lineRule="auto"/>
        <w:ind w:right="927"/>
        <w:rPr>
          <w:sz w:val="24"/>
          <w:szCs w:val="24"/>
        </w:rPr>
      </w:pPr>
      <w:r w:rsidRPr="00C9417C">
        <w:rPr>
          <w:sz w:val="24"/>
          <w:szCs w:val="24"/>
        </w:rPr>
        <w:t>Percentage of mentors and mentees by levels of management who received promotions between Dec. 31</w:t>
      </w:r>
      <w:r w:rsidR="00B034B2">
        <w:rPr>
          <w:sz w:val="24"/>
          <w:szCs w:val="24"/>
        </w:rPr>
        <w:t xml:space="preserve"> </w:t>
      </w:r>
      <w:r w:rsidR="008B2BDC">
        <w:rPr>
          <w:sz w:val="24"/>
          <w:szCs w:val="24"/>
        </w:rPr>
        <w:t xml:space="preserve">of the </w:t>
      </w:r>
      <w:r w:rsidR="00B034B2">
        <w:rPr>
          <w:sz w:val="24"/>
          <w:szCs w:val="24"/>
        </w:rPr>
        <w:t>previous year</w:t>
      </w:r>
      <w:r w:rsidR="748DEF0D" w:rsidRPr="00C9417C">
        <w:rPr>
          <w:sz w:val="24"/>
          <w:szCs w:val="24"/>
        </w:rPr>
        <w:t>,</w:t>
      </w:r>
      <w:r w:rsidRPr="00C9417C">
        <w:rPr>
          <w:sz w:val="24"/>
          <w:szCs w:val="24"/>
        </w:rPr>
        <w:t xml:space="preserve"> and Dec. 31</w:t>
      </w:r>
      <w:r w:rsidR="00A92C7A">
        <w:rPr>
          <w:sz w:val="24"/>
          <w:szCs w:val="24"/>
        </w:rPr>
        <w:t xml:space="preserve"> of</w:t>
      </w:r>
      <w:r w:rsidR="008B2BDC">
        <w:rPr>
          <w:sz w:val="24"/>
          <w:szCs w:val="24"/>
        </w:rPr>
        <w:t xml:space="preserve"> the </w:t>
      </w:r>
      <w:r w:rsidR="00B034B2">
        <w:rPr>
          <w:sz w:val="24"/>
          <w:szCs w:val="24"/>
        </w:rPr>
        <w:t>current reporting year.</w:t>
      </w:r>
    </w:p>
    <w:p w14:paraId="6FCD309A" w14:textId="309A0E5F" w:rsidR="00BC6788" w:rsidRPr="00C9417C" w:rsidRDefault="00BC6788" w:rsidP="00BC76F5">
      <w:pPr>
        <w:pStyle w:val="ListParagraph"/>
        <w:numPr>
          <w:ilvl w:val="2"/>
          <w:numId w:val="42"/>
        </w:numPr>
        <w:tabs>
          <w:tab w:val="left" w:pos="2040"/>
        </w:tabs>
        <w:rPr>
          <w:sz w:val="24"/>
        </w:rPr>
      </w:pPr>
      <w:r w:rsidRPr="00C9417C">
        <w:rPr>
          <w:sz w:val="24"/>
        </w:rPr>
        <w:t>Mentorship success metrics</w:t>
      </w:r>
    </w:p>
    <w:p w14:paraId="0E602B48" w14:textId="3E4781CC" w:rsidR="00D57A5C" w:rsidRPr="00C9417C" w:rsidRDefault="44065CB3" w:rsidP="00BC76F5">
      <w:pPr>
        <w:pStyle w:val="ListParagraph"/>
        <w:numPr>
          <w:ilvl w:val="2"/>
          <w:numId w:val="42"/>
        </w:numPr>
        <w:tabs>
          <w:tab w:val="left" w:pos="2040"/>
        </w:tabs>
        <w:rPr>
          <w:sz w:val="24"/>
          <w:szCs w:val="24"/>
        </w:rPr>
      </w:pPr>
      <w:r w:rsidRPr="00C9417C">
        <w:rPr>
          <w:sz w:val="24"/>
          <w:szCs w:val="24"/>
        </w:rPr>
        <w:t>Mentorship introduced during onboarding</w:t>
      </w:r>
    </w:p>
    <w:p w14:paraId="19BD3365" w14:textId="77777777" w:rsidR="009E7BF7" w:rsidRPr="00C9417C" w:rsidRDefault="00550251" w:rsidP="00BC76F5">
      <w:pPr>
        <w:pStyle w:val="ListParagraph"/>
        <w:numPr>
          <w:ilvl w:val="1"/>
          <w:numId w:val="42"/>
        </w:numPr>
        <w:tabs>
          <w:tab w:val="left" w:pos="1680"/>
        </w:tabs>
        <w:rPr>
          <w:sz w:val="24"/>
        </w:rPr>
      </w:pPr>
      <w:r w:rsidRPr="00C9417C">
        <w:rPr>
          <w:sz w:val="24"/>
        </w:rPr>
        <w:t>Sponsorship</w:t>
      </w:r>
    </w:p>
    <w:p w14:paraId="740233A1" w14:textId="7C944D5F" w:rsidR="009F1528" w:rsidRPr="00C9417C" w:rsidRDefault="44065CB3" w:rsidP="00BC76F5">
      <w:pPr>
        <w:pStyle w:val="ListParagraph"/>
        <w:numPr>
          <w:ilvl w:val="2"/>
          <w:numId w:val="42"/>
        </w:numPr>
        <w:tabs>
          <w:tab w:val="left" w:pos="2040"/>
        </w:tabs>
        <w:rPr>
          <w:sz w:val="24"/>
          <w:szCs w:val="24"/>
        </w:rPr>
      </w:pPr>
      <w:r w:rsidRPr="00C9417C">
        <w:rPr>
          <w:sz w:val="24"/>
          <w:szCs w:val="24"/>
        </w:rPr>
        <w:t>Sponsors and sponsored in management levels 1-4</w:t>
      </w:r>
    </w:p>
    <w:p w14:paraId="7F5ED477" w14:textId="5ABD2E41" w:rsidR="009F1528" w:rsidRPr="00C9417C" w:rsidRDefault="009F1528" w:rsidP="00BC76F5">
      <w:pPr>
        <w:pStyle w:val="ListParagraph"/>
        <w:numPr>
          <w:ilvl w:val="2"/>
          <w:numId w:val="42"/>
        </w:numPr>
        <w:tabs>
          <w:tab w:val="left" w:pos="2040"/>
        </w:tabs>
        <w:rPr>
          <w:sz w:val="24"/>
          <w:szCs w:val="24"/>
        </w:rPr>
      </w:pPr>
      <w:r w:rsidRPr="00C9417C">
        <w:rPr>
          <w:sz w:val="24"/>
          <w:szCs w:val="24"/>
        </w:rPr>
        <w:t>Sponsors and sponsored within management</w:t>
      </w:r>
    </w:p>
    <w:p w14:paraId="19BD3366" w14:textId="37594192" w:rsidR="009E7BF7" w:rsidRPr="00C9417C" w:rsidRDefault="44065CB3" w:rsidP="00BC76F5">
      <w:pPr>
        <w:pStyle w:val="ListParagraph"/>
        <w:numPr>
          <w:ilvl w:val="2"/>
          <w:numId w:val="42"/>
        </w:numPr>
        <w:tabs>
          <w:tab w:val="left" w:pos="2040"/>
        </w:tabs>
        <w:rPr>
          <w:sz w:val="24"/>
          <w:szCs w:val="24"/>
        </w:rPr>
      </w:pPr>
      <w:r w:rsidRPr="00C9417C">
        <w:rPr>
          <w:sz w:val="24"/>
          <w:szCs w:val="24"/>
        </w:rPr>
        <w:t>Sponsors and sponsored in the overall workforce</w:t>
      </w:r>
    </w:p>
    <w:p w14:paraId="4E0D0193" w14:textId="168D2FF1" w:rsidR="00BC6788" w:rsidRPr="00C9417C" w:rsidRDefault="6A77D826" w:rsidP="00BC76F5">
      <w:pPr>
        <w:pStyle w:val="ListParagraph"/>
        <w:numPr>
          <w:ilvl w:val="2"/>
          <w:numId w:val="42"/>
        </w:numPr>
        <w:tabs>
          <w:tab w:val="left" w:pos="2040"/>
        </w:tabs>
        <w:spacing w:before="2" w:line="247" w:lineRule="auto"/>
        <w:ind w:right="1053"/>
        <w:rPr>
          <w:sz w:val="24"/>
          <w:szCs w:val="24"/>
        </w:rPr>
      </w:pPr>
      <w:r w:rsidRPr="00C9417C">
        <w:rPr>
          <w:sz w:val="24"/>
          <w:szCs w:val="24"/>
        </w:rPr>
        <w:t xml:space="preserve">Percentage of sponsors and sponsored employees by management levels who received promotions </w:t>
      </w:r>
      <w:r w:rsidR="00B034B2">
        <w:rPr>
          <w:sz w:val="24"/>
          <w:szCs w:val="24"/>
        </w:rPr>
        <w:t xml:space="preserve">between </w:t>
      </w:r>
      <w:r w:rsidR="00B034B2" w:rsidRPr="00C9417C">
        <w:rPr>
          <w:sz w:val="24"/>
          <w:szCs w:val="24"/>
        </w:rPr>
        <w:t>Dec. 31</w:t>
      </w:r>
      <w:r w:rsidR="00B034B2">
        <w:rPr>
          <w:sz w:val="24"/>
          <w:szCs w:val="24"/>
        </w:rPr>
        <w:t xml:space="preserve"> </w:t>
      </w:r>
      <w:r w:rsidR="00EC1D5A">
        <w:rPr>
          <w:sz w:val="24"/>
          <w:szCs w:val="24"/>
        </w:rPr>
        <w:t xml:space="preserve">of the previous </w:t>
      </w:r>
      <w:r w:rsidR="00B034B2">
        <w:rPr>
          <w:sz w:val="24"/>
          <w:szCs w:val="24"/>
        </w:rPr>
        <w:t>year</w:t>
      </w:r>
      <w:r w:rsidR="00B034B2" w:rsidRPr="00C9417C">
        <w:rPr>
          <w:sz w:val="24"/>
          <w:szCs w:val="24"/>
        </w:rPr>
        <w:t>, and Dec. 31</w:t>
      </w:r>
      <w:r w:rsidR="00EC1D5A">
        <w:rPr>
          <w:sz w:val="24"/>
          <w:szCs w:val="24"/>
        </w:rPr>
        <w:t xml:space="preserve"> of the </w:t>
      </w:r>
      <w:r w:rsidR="00B034B2">
        <w:rPr>
          <w:sz w:val="24"/>
          <w:szCs w:val="24"/>
        </w:rPr>
        <w:t>current reporting year.</w:t>
      </w:r>
    </w:p>
    <w:p w14:paraId="7F418E6B" w14:textId="3959393C" w:rsidR="00BC6788" w:rsidRPr="00C9417C" w:rsidRDefault="6A77D826" w:rsidP="00BC76F5">
      <w:pPr>
        <w:pStyle w:val="ListParagraph"/>
        <w:numPr>
          <w:ilvl w:val="2"/>
          <w:numId w:val="42"/>
        </w:numPr>
        <w:tabs>
          <w:tab w:val="left" w:pos="2040"/>
        </w:tabs>
        <w:rPr>
          <w:sz w:val="24"/>
        </w:rPr>
      </w:pPr>
      <w:r w:rsidRPr="00C9417C">
        <w:rPr>
          <w:sz w:val="24"/>
          <w:szCs w:val="24"/>
        </w:rPr>
        <w:t>Sponsorship success metrics</w:t>
      </w:r>
    </w:p>
    <w:p w14:paraId="19BD3368" w14:textId="77777777" w:rsidR="009E7BF7" w:rsidRPr="00C9417C" w:rsidRDefault="00550251" w:rsidP="00BC76F5">
      <w:pPr>
        <w:pStyle w:val="ListParagraph"/>
        <w:numPr>
          <w:ilvl w:val="1"/>
          <w:numId w:val="42"/>
        </w:numPr>
        <w:tabs>
          <w:tab w:val="left" w:pos="1680"/>
        </w:tabs>
        <w:rPr>
          <w:sz w:val="24"/>
        </w:rPr>
      </w:pPr>
      <w:r w:rsidRPr="00C9417C">
        <w:rPr>
          <w:sz w:val="24"/>
        </w:rPr>
        <w:t>High potentials</w:t>
      </w:r>
    </w:p>
    <w:p w14:paraId="19BD336A" w14:textId="433CAE25" w:rsidR="009E7BF7" w:rsidRPr="00C9417C" w:rsidRDefault="0DAD6CCD" w:rsidP="00BC76F5">
      <w:pPr>
        <w:pStyle w:val="ListParagraph"/>
        <w:numPr>
          <w:ilvl w:val="2"/>
          <w:numId w:val="42"/>
        </w:numPr>
        <w:tabs>
          <w:tab w:val="left" w:pos="2040"/>
        </w:tabs>
        <w:rPr>
          <w:sz w:val="24"/>
          <w:szCs w:val="24"/>
        </w:rPr>
      </w:pPr>
      <w:r w:rsidRPr="00C9417C">
        <w:rPr>
          <w:sz w:val="24"/>
          <w:szCs w:val="24"/>
        </w:rPr>
        <w:t>Management levels 1-4</w:t>
      </w:r>
    </w:p>
    <w:p w14:paraId="6B0D9048" w14:textId="73A3BB76" w:rsidR="009F1528" w:rsidRPr="00C9417C" w:rsidRDefault="009F1528" w:rsidP="00BC76F5">
      <w:pPr>
        <w:pStyle w:val="ListParagraph"/>
        <w:numPr>
          <w:ilvl w:val="2"/>
          <w:numId w:val="42"/>
        </w:numPr>
        <w:tabs>
          <w:tab w:val="left" w:pos="2040"/>
        </w:tabs>
        <w:rPr>
          <w:sz w:val="24"/>
        </w:rPr>
      </w:pPr>
      <w:r w:rsidRPr="00C9417C">
        <w:rPr>
          <w:sz w:val="24"/>
        </w:rPr>
        <w:t>Overall management</w:t>
      </w:r>
    </w:p>
    <w:p w14:paraId="781DE3E9" w14:textId="09F19E22" w:rsidR="009F1528" w:rsidRPr="00C9417C" w:rsidRDefault="009F1528" w:rsidP="00BC76F5">
      <w:pPr>
        <w:pStyle w:val="ListParagraph"/>
        <w:numPr>
          <w:ilvl w:val="2"/>
          <w:numId w:val="42"/>
        </w:numPr>
        <w:tabs>
          <w:tab w:val="left" w:pos="2040"/>
        </w:tabs>
        <w:rPr>
          <w:sz w:val="24"/>
        </w:rPr>
      </w:pPr>
      <w:r w:rsidRPr="00C9417C">
        <w:rPr>
          <w:sz w:val="24"/>
        </w:rPr>
        <w:t>Overall workforce</w:t>
      </w:r>
    </w:p>
    <w:p w14:paraId="19BD336B" w14:textId="4D3F734F" w:rsidR="009E7BF7" w:rsidRPr="00C9417C" w:rsidRDefault="44065CB3" w:rsidP="00BC76F5">
      <w:pPr>
        <w:pStyle w:val="ListParagraph"/>
        <w:numPr>
          <w:ilvl w:val="2"/>
          <w:numId w:val="42"/>
        </w:numPr>
        <w:tabs>
          <w:tab w:val="left" w:pos="2040"/>
        </w:tabs>
        <w:rPr>
          <w:sz w:val="24"/>
          <w:szCs w:val="24"/>
        </w:rPr>
      </w:pPr>
      <w:r w:rsidRPr="00C9417C">
        <w:rPr>
          <w:sz w:val="24"/>
          <w:szCs w:val="24"/>
        </w:rPr>
        <w:t>Percentage of high potentials by levels of management in mentorship/sponsorship programs</w:t>
      </w:r>
    </w:p>
    <w:p w14:paraId="5D234F22" w14:textId="4174FB41" w:rsidR="00BC6788" w:rsidRPr="00C9417C" w:rsidRDefault="6A77D826" w:rsidP="00BC76F5">
      <w:pPr>
        <w:pStyle w:val="ListParagraph"/>
        <w:numPr>
          <w:ilvl w:val="2"/>
          <w:numId w:val="42"/>
        </w:numPr>
        <w:tabs>
          <w:tab w:val="left" w:pos="2040"/>
        </w:tabs>
        <w:spacing w:before="1" w:line="247" w:lineRule="auto"/>
        <w:ind w:right="1027"/>
        <w:rPr>
          <w:sz w:val="24"/>
          <w:szCs w:val="24"/>
        </w:rPr>
      </w:pPr>
      <w:r w:rsidRPr="00C9417C">
        <w:rPr>
          <w:sz w:val="24"/>
          <w:szCs w:val="24"/>
        </w:rPr>
        <w:t xml:space="preserve">Percentage of high potentials by management levels who received promotions between </w:t>
      </w:r>
      <w:r w:rsidR="00B034B2" w:rsidRPr="00C9417C">
        <w:rPr>
          <w:sz w:val="24"/>
          <w:szCs w:val="24"/>
        </w:rPr>
        <w:t>Dec. 31</w:t>
      </w:r>
      <w:r w:rsidR="00B034B2">
        <w:rPr>
          <w:sz w:val="24"/>
          <w:szCs w:val="24"/>
        </w:rPr>
        <w:t xml:space="preserve"> </w:t>
      </w:r>
      <w:r w:rsidR="00EC1D5A">
        <w:rPr>
          <w:sz w:val="24"/>
          <w:szCs w:val="24"/>
        </w:rPr>
        <w:t xml:space="preserve">of the </w:t>
      </w:r>
      <w:r w:rsidR="00B034B2">
        <w:rPr>
          <w:sz w:val="24"/>
          <w:szCs w:val="24"/>
        </w:rPr>
        <w:t>previous year</w:t>
      </w:r>
      <w:r w:rsidR="00B034B2" w:rsidRPr="00C9417C">
        <w:rPr>
          <w:sz w:val="24"/>
          <w:szCs w:val="24"/>
        </w:rPr>
        <w:t>, and Dec. 31</w:t>
      </w:r>
      <w:r w:rsidR="00EC1D5A">
        <w:rPr>
          <w:sz w:val="24"/>
          <w:szCs w:val="24"/>
        </w:rPr>
        <w:t xml:space="preserve"> of the </w:t>
      </w:r>
      <w:r w:rsidR="00B034B2">
        <w:rPr>
          <w:sz w:val="24"/>
          <w:szCs w:val="24"/>
        </w:rPr>
        <w:t>current reporting year.</w:t>
      </w:r>
    </w:p>
    <w:p w14:paraId="54CF3E1D" w14:textId="4BE6CA21" w:rsidR="00636419" w:rsidRPr="00C9417C" w:rsidRDefault="6A77D826" w:rsidP="00BC76F5">
      <w:pPr>
        <w:pStyle w:val="ListParagraph"/>
        <w:numPr>
          <w:ilvl w:val="2"/>
          <w:numId w:val="42"/>
        </w:numPr>
        <w:tabs>
          <w:tab w:val="left" w:pos="2040"/>
        </w:tabs>
        <w:rPr>
          <w:sz w:val="24"/>
          <w:szCs w:val="24"/>
        </w:rPr>
      </w:pPr>
      <w:r w:rsidRPr="00C9417C">
        <w:rPr>
          <w:sz w:val="24"/>
          <w:szCs w:val="24"/>
        </w:rPr>
        <w:t>High potential identification criteria and success metrics</w:t>
      </w:r>
    </w:p>
    <w:p w14:paraId="19BD336C" w14:textId="77777777" w:rsidR="009E7BF7" w:rsidRPr="00C9417C" w:rsidRDefault="00550251" w:rsidP="00BC76F5">
      <w:pPr>
        <w:pStyle w:val="ListParagraph"/>
        <w:numPr>
          <w:ilvl w:val="1"/>
          <w:numId w:val="42"/>
        </w:numPr>
        <w:tabs>
          <w:tab w:val="left" w:pos="1680"/>
        </w:tabs>
        <w:rPr>
          <w:sz w:val="24"/>
        </w:rPr>
      </w:pPr>
      <w:r w:rsidRPr="00C9417C">
        <w:rPr>
          <w:sz w:val="24"/>
        </w:rPr>
        <w:t>Employee Resource Groups (ERGs)</w:t>
      </w:r>
    </w:p>
    <w:p w14:paraId="3F1B86E1" w14:textId="154C25EB" w:rsidR="00D57A5C" w:rsidRPr="00C9417C" w:rsidRDefault="0DAD6CCD" w:rsidP="00BC76F5">
      <w:pPr>
        <w:pStyle w:val="ListParagraph"/>
        <w:numPr>
          <w:ilvl w:val="2"/>
          <w:numId w:val="42"/>
        </w:numPr>
        <w:tabs>
          <w:tab w:val="left" w:pos="2040"/>
        </w:tabs>
        <w:rPr>
          <w:sz w:val="24"/>
          <w:szCs w:val="24"/>
        </w:rPr>
      </w:pPr>
      <w:r w:rsidRPr="00C9417C">
        <w:rPr>
          <w:sz w:val="24"/>
          <w:szCs w:val="24"/>
        </w:rPr>
        <w:lastRenderedPageBreak/>
        <w:t>Management levels 1- 4</w:t>
      </w:r>
    </w:p>
    <w:p w14:paraId="1E123D2F" w14:textId="77777777" w:rsidR="00D57A5C" w:rsidRPr="00C9417C" w:rsidRDefault="00D57A5C" w:rsidP="00BC76F5">
      <w:pPr>
        <w:pStyle w:val="ListParagraph"/>
        <w:numPr>
          <w:ilvl w:val="2"/>
          <w:numId w:val="42"/>
        </w:numPr>
        <w:tabs>
          <w:tab w:val="left" w:pos="2040"/>
        </w:tabs>
        <w:rPr>
          <w:sz w:val="24"/>
        </w:rPr>
      </w:pPr>
      <w:r w:rsidRPr="00C9417C">
        <w:rPr>
          <w:sz w:val="24"/>
        </w:rPr>
        <w:t>Overall management</w:t>
      </w:r>
    </w:p>
    <w:p w14:paraId="469FAE09" w14:textId="77777777" w:rsidR="00D57A5C" w:rsidRPr="00C9417C" w:rsidRDefault="00D57A5C" w:rsidP="00BC76F5">
      <w:pPr>
        <w:pStyle w:val="ListParagraph"/>
        <w:numPr>
          <w:ilvl w:val="2"/>
          <w:numId w:val="42"/>
        </w:numPr>
        <w:tabs>
          <w:tab w:val="left" w:pos="2040"/>
        </w:tabs>
        <w:rPr>
          <w:sz w:val="24"/>
        </w:rPr>
      </w:pPr>
      <w:r w:rsidRPr="00C9417C">
        <w:rPr>
          <w:sz w:val="24"/>
        </w:rPr>
        <w:t>Overall workforce</w:t>
      </w:r>
    </w:p>
    <w:p w14:paraId="556AF5B7" w14:textId="7A03DFE0" w:rsidR="00D57A5C" w:rsidRPr="00C9417C" w:rsidRDefault="44065CB3" w:rsidP="00BC76F5">
      <w:pPr>
        <w:pStyle w:val="ListParagraph"/>
        <w:numPr>
          <w:ilvl w:val="2"/>
          <w:numId w:val="42"/>
        </w:numPr>
        <w:tabs>
          <w:tab w:val="left" w:pos="2040"/>
        </w:tabs>
        <w:rPr>
          <w:sz w:val="24"/>
          <w:szCs w:val="24"/>
        </w:rPr>
      </w:pPr>
      <w:r w:rsidRPr="00C9417C">
        <w:t>ERG members among employees at corporate headquarters and outside of headquarters</w:t>
      </w:r>
    </w:p>
    <w:p w14:paraId="7AC0D297" w14:textId="3FD7CA20" w:rsidR="00BC6788" w:rsidRPr="00C9417C" w:rsidRDefault="6A77D826" w:rsidP="00BC76F5">
      <w:pPr>
        <w:pStyle w:val="ListParagraph"/>
        <w:numPr>
          <w:ilvl w:val="2"/>
          <w:numId w:val="42"/>
        </w:numPr>
        <w:tabs>
          <w:tab w:val="left" w:pos="2040"/>
        </w:tabs>
        <w:spacing w:before="1" w:line="247" w:lineRule="auto"/>
        <w:ind w:right="1027"/>
        <w:rPr>
          <w:sz w:val="24"/>
          <w:szCs w:val="24"/>
        </w:rPr>
      </w:pPr>
      <w:r w:rsidRPr="00C9417C">
        <w:rPr>
          <w:sz w:val="24"/>
          <w:szCs w:val="24"/>
        </w:rPr>
        <w:t xml:space="preserve">Percentage of ERG members by management levels who received promotions between </w:t>
      </w:r>
      <w:r w:rsidR="00B034B2" w:rsidRPr="00C9417C">
        <w:rPr>
          <w:sz w:val="24"/>
          <w:szCs w:val="24"/>
        </w:rPr>
        <w:t>Dec. 31</w:t>
      </w:r>
      <w:r w:rsidR="00B034B2">
        <w:rPr>
          <w:sz w:val="24"/>
          <w:szCs w:val="24"/>
        </w:rPr>
        <w:t xml:space="preserve"> </w:t>
      </w:r>
      <w:r w:rsidR="00EC1D5A">
        <w:rPr>
          <w:sz w:val="24"/>
          <w:szCs w:val="24"/>
        </w:rPr>
        <w:t xml:space="preserve">of the </w:t>
      </w:r>
      <w:r w:rsidR="00B034B2">
        <w:rPr>
          <w:sz w:val="24"/>
          <w:szCs w:val="24"/>
        </w:rPr>
        <w:t>previous year</w:t>
      </w:r>
      <w:r w:rsidR="00B034B2" w:rsidRPr="00C9417C">
        <w:rPr>
          <w:sz w:val="24"/>
          <w:szCs w:val="24"/>
        </w:rPr>
        <w:t>, and Dec. 31</w:t>
      </w:r>
      <w:r w:rsidR="00EC1D5A">
        <w:rPr>
          <w:sz w:val="24"/>
          <w:szCs w:val="24"/>
        </w:rPr>
        <w:t xml:space="preserve"> of the </w:t>
      </w:r>
      <w:r w:rsidR="00B034B2">
        <w:rPr>
          <w:sz w:val="24"/>
          <w:szCs w:val="24"/>
        </w:rPr>
        <w:t>current reporting year.</w:t>
      </w:r>
    </w:p>
    <w:p w14:paraId="56A49BE7" w14:textId="0BE6A6B8" w:rsidR="00FD52A5" w:rsidRPr="00C9417C" w:rsidRDefault="55E19F8D" w:rsidP="00BC76F5">
      <w:pPr>
        <w:pStyle w:val="ListParagraph"/>
        <w:numPr>
          <w:ilvl w:val="2"/>
          <w:numId w:val="42"/>
        </w:numPr>
        <w:tabs>
          <w:tab w:val="left" w:pos="2040"/>
        </w:tabs>
        <w:rPr>
          <w:sz w:val="24"/>
          <w:szCs w:val="24"/>
        </w:rPr>
      </w:pPr>
      <w:r w:rsidRPr="00C9417C">
        <w:rPr>
          <w:sz w:val="24"/>
          <w:szCs w:val="24"/>
        </w:rPr>
        <w:t>Percentage of senior leadership (level 1 and 2) who participate as mentors, sponsors and     executive sponsors of Employee Resource Groups (ERGs)</w:t>
      </w:r>
    </w:p>
    <w:p w14:paraId="25FB972C" w14:textId="63A7B706" w:rsidR="00FD52A5" w:rsidRPr="00C9417C" w:rsidRDefault="44065CB3" w:rsidP="00BC76F5">
      <w:pPr>
        <w:pStyle w:val="ListParagraph"/>
        <w:numPr>
          <w:ilvl w:val="2"/>
          <w:numId w:val="42"/>
        </w:numPr>
        <w:tabs>
          <w:tab w:val="left" w:pos="2040"/>
        </w:tabs>
        <w:rPr>
          <w:sz w:val="24"/>
          <w:szCs w:val="24"/>
        </w:rPr>
      </w:pPr>
      <w:r w:rsidRPr="00C9417C">
        <w:rPr>
          <w:sz w:val="24"/>
          <w:szCs w:val="24"/>
        </w:rPr>
        <w:t>ERG groups/subgroups/chapters</w:t>
      </w:r>
    </w:p>
    <w:p w14:paraId="35F44B99" w14:textId="3856DB87" w:rsidR="00FD52A5" w:rsidRPr="00C9417C" w:rsidRDefault="00FD52A5" w:rsidP="00BC76F5">
      <w:pPr>
        <w:pStyle w:val="ListParagraph"/>
        <w:numPr>
          <w:ilvl w:val="2"/>
          <w:numId w:val="42"/>
        </w:numPr>
        <w:tabs>
          <w:tab w:val="left" w:pos="2040"/>
        </w:tabs>
        <w:rPr>
          <w:sz w:val="24"/>
        </w:rPr>
      </w:pPr>
      <w:r w:rsidRPr="00C9417C">
        <w:rPr>
          <w:sz w:val="24"/>
        </w:rPr>
        <w:t>ERGs</w:t>
      </w:r>
      <w:r w:rsidR="00806E73" w:rsidRPr="00C9417C">
        <w:rPr>
          <w:sz w:val="24"/>
        </w:rPr>
        <w:t xml:space="preserve"> with different purpose</w:t>
      </w:r>
      <w:r w:rsidR="00E41FBC">
        <w:rPr>
          <w:sz w:val="24"/>
        </w:rPr>
        <w:t>s</w:t>
      </w:r>
      <w:r w:rsidR="00806E73" w:rsidRPr="00C9417C">
        <w:rPr>
          <w:sz w:val="24"/>
        </w:rPr>
        <w:t xml:space="preserve"> and </w:t>
      </w:r>
      <w:r w:rsidRPr="00C9417C">
        <w:rPr>
          <w:sz w:val="24"/>
        </w:rPr>
        <w:t>functionality</w:t>
      </w:r>
    </w:p>
    <w:p w14:paraId="19BD3373" w14:textId="479352B6" w:rsidR="009E7BF7" w:rsidRPr="00C9417C" w:rsidRDefault="00FD52A5" w:rsidP="00BC76F5">
      <w:pPr>
        <w:pStyle w:val="ListParagraph"/>
        <w:numPr>
          <w:ilvl w:val="2"/>
          <w:numId w:val="42"/>
        </w:numPr>
        <w:tabs>
          <w:tab w:val="left" w:pos="2040"/>
        </w:tabs>
      </w:pPr>
      <w:r w:rsidRPr="00C9417C">
        <w:rPr>
          <w:sz w:val="24"/>
        </w:rPr>
        <w:t>ERG success metrics</w:t>
      </w:r>
    </w:p>
    <w:p w14:paraId="6299E3DD" w14:textId="4357BA9B" w:rsidR="00066EA6" w:rsidRPr="00C9417C" w:rsidRDefault="00FD52A5">
      <w:pPr>
        <w:rPr>
          <w:sz w:val="24"/>
          <w:szCs w:val="24"/>
        </w:rPr>
      </w:pPr>
      <w:r w:rsidRPr="00C9417C">
        <w:rPr>
          <w:noProof/>
        </w:rPr>
        <mc:AlternateContent>
          <mc:Choice Requires="wps">
            <w:drawing>
              <wp:anchor distT="0" distB="0" distL="0" distR="0" simplePos="0" relativeHeight="251658252" behindDoc="1" locked="0" layoutInCell="1" allowOverlap="1" wp14:anchorId="6ECD10C7" wp14:editId="75F116C2">
                <wp:simplePos x="0" y="0"/>
                <wp:positionH relativeFrom="page">
                  <wp:posOffset>481013</wp:posOffset>
                </wp:positionH>
                <wp:positionV relativeFrom="paragraph">
                  <wp:posOffset>147320</wp:posOffset>
                </wp:positionV>
                <wp:extent cx="6858000" cy="1270"/>
                <wp:effectExtent l="0" t="0" r="0" b="0"/>
                <wp:wrapTopAndBottom/>
                <wp:docPr id="766" name="Freeform: Shape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DFBA7C">
              <v:shape id="Freeform: Shape 766" style="position:absolute;margin-left:37.9pt;margin-top:11.6pt;width:540pt;height:.1pt;z-index:-2516581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" w14:anchorId="5146F1FA">
                <v:path arrowok="t" o:connecttype="custom" o:connectlocs="0,0;2147483646,0" o:connectangles="0,0"/>
                <w10:wrap type="topAndBottom" anchorx="page"/>
              </v:shape>
            </w:pict>
          </mc:Fallback>
        </mc:AlternateContent>
      </w:r>
    </w:p>
    <w:p w14:paraId="19BD3375" w14:textId="5A3A83F5" w:rsidR="009E7BF7" w:rsidRPr="00C9417C" w:rsidRDefault="00DA01D9" w:rsidP="00C22C7C">
      <w:pPr>
        <w:pStyle w:val="BodyText"/>
        <w:spacing w:before="1"/>
      </w:pPr>
      <w:r w:rsidRPr="00C9417C">
        <w:t>Q</w:t>
      </w:r>
      <w:r w:rsidR="00B034B2">
        <w:t>26</w:t>
      </w:r>
      <w:r w:rsidR="00550251" w:rsidRPr="00C9417C">
        <w:t>.</w:t>
      </w:r>
      <w:r w:rsidR="00550251" w:rsidRPr="00C9417C">
        <w:rPr>
          <w:i/>
        </w:rPr>
        <w:t xml:space="preserve"> </w:t>
      </w:r>
      <w:r w:rsidR="00550251" w:rsidRPr="00C9417C">
        <w:t>Which of the following ways would you prefer to enter your data?</w:t>
      </w:r>
    </w:p>
    <w:p w14:paraId="19BD3376" w14:textId="7C8BD924" w:rsidR="009E7BF7" w:rsidRPr="00C9417C" w:rsidRDefault="44065CB3" w:rsidP="00BC76F5">
      <w:pPr>
        <w:pStyle w:val="ListParagraph"/>
        <w:numPr>
          <w:ilvl w:val="0"/>
          <w:numId w:val="41"/>
        </w:numPr>
        <w:tabs>
          <w:tab w:val="left" w:pos="960"/>
        </w:tabs>
        <w:rPr>
          <w:sz w:val="24"/>
          <w:szCs w:val="24"/>
        </w:rPr>
      </w:pPr>
      <w:r w:rsidRPr="00C9417C">
        <w:rPr>
          <w:sz w:val="24"/>
          <w:szCs w:val="24"/>
        </w:rPr>
        <w:t xml:space="preserve">Enter it per question onscreen in </w:t>
      </w:r>
      <w:r w:rsidR="00E41FBC">
        <w:rPr>
          <w:sz w:val="24"/>
          <w:szCs w:val="24"/>
        </w:rPr>
        <w:t xml:space="preserve">the </w:t>
      </w:r>
      <w:r w:rsidRPr="00C9417C">
        <w:rPr>
          <w:sz w:val="24"/>
          <w:szCs w:val="24"/>
        </w:rPr>
        <w:t>Momentive online platform</w:t>
      </w:r>
    </w:p>
    <w:p w14:paraId="19BD3377" w14:textId="59715883" w:rsidR="009E7BF7" w:rsidRPr="00C9417C" w:rsidRDefault="44065CB3" w:rsidP="00BC76F5">
      <w:pPr>
        <w:pStyle w:val="ListParagraph"/>
        <w:numPr>
          <w:ilvl w:val="0"/>
          <w:numId w:val="41"/>
        </w:numPr>
        <w:tabs>
          <w:tab w:val="left" w:pos="960"/>
        </w:tabs>
        <w:rPr>
          <w:sz w:val="24"/>
          <w:szCs w:val="24"/>
        </w:rPr>
      </w:pPr>
      <w:r w:rsidRPr="00C9417C">
        <w:rPr>
          <w:sz w:val="24"/>
          <w:szCs w:val="24"/>
        </w:rPr>
        <w:t>Use an Excel template to upload your data form to Momentive</w:t>
      </w:r>
    </w:p>
    <w:p w14:paraId="19BD3378" w14:textId="77777777" w:rsidR="009E7BF7" w:rsidRPr="00C9417C" w:rsidRDefault="009E7BF7">
      <w:pPr>
        <w:pStyle w:val="BodyText"/>
        <w:spacing w:before="6"/>
        <w:rPr>
          <w:sz w:val="25"/>
        </w:rPr>
      </w:pPr>
    </w:p>
    <w:p w14:paraId="19BD337C" w14:textId="5471FB79" w:rsidR="009E7BF7" w:rsidRPr="00C9417C" w:rsidRDefault="0035474E">
      <w:pPr>
        <w:pStyle w:val="BodyText"/>
        <w:spacing w:before="3"/>
      </w:pPr>
      <w:r w:rsidRPr="00C9417C">
        <w:rPr>
          <w:i/>
          <w:iCs/>
        </w:rPr>
        <w:t>Note:</w:t>
      </w:r>
      <w:r w:rsidRPr="00C9417C">
        <w:rPr>
          <w:i/>
          <w:iCs/>
          <w:spacing w:val="-2"/>
        </w:rPr>
        <w:t xml:space="preserve"> </w:t>
      </w:r>
      <w:r w:rsidRPr="00C9417C">
        <w:t>You</w:t>
      </w:r>
      <w:r w:rsidRPr="00C9417C">
        <w:rPr>
          <w:spacing w:val="-2"/>
        </w:rPr>
        <w:t xml:space="preserve"> </w:t>
      </w:r>
      <w:r w:rsidRPr="00C9417C">
        <w:t>may</w:t>
      </w:r>
      <w:r w:rsidRPr="00C9417C">
        <w:rPr>
          <w:spacing w:val="-2"/>
        </w:rPr>
        <w:t xml:space="preserve"> </w:t>
      </w:r>
      <w:r w:rsidRPr="00C9417C">
        <w:t>change</w:t>
      </w:r>
      <w:r w:rsidRPr="00C9417C">
        <w:rPr>
          <w:spacing w:val="-2"/>
        </w:rPr>
        <w:t xml:space="preserve"> </w:t>
      </w:r>
      <w:r w:rsidRPr="00C9417C">
        <w:t>your</w:t>
      </w:r>
      <w:r w:rsidRPr="00C9417C">
        <w:rPr>
          <w:spacing w:val="-2"/>
        </w:rPr>
        <w:t xml:space="preserve"> </w:t>
      </w:r>
      <w:r w:rsidRPr="00C9417C">
        <w:t>selection</w:t>
      </w:r>
      <w:r w:rsidRPr="00C9417C">
        <w:rPr>
          <w:spacing w:val="-2"/>
        </w:rPr>
        <w:t xml:space="preserve"> at </w:t>
      </w:r>
      <w:r w:rsidRPr="00C9417C">
        <w:t>any</w:t>
      </w:r>
      <w:r w:rsidRPr="00C9417C">
        <w:rPr>
          <w:spacing w:val="-2"/>
        </w:rPr>
        <w:t xml:space="preserve"> </w:t>
      </w:r>
      <w:r w:rsidRPr="00C9417C">
        <w:t>time</w:t>
      </w:r>
      <w:r w:rsidRPr="00C9417C">
        <w:rPr>
          <w:spacing w:val="-1"/>
        </w:rPr>
        <w:t xml:space="preserve"> </w:t>
      </w:r>
      <w:r w:rsidRPr="00C9417C">
        <w:t>by</w:t>
      </w:r>
      <w:r w:rsidRPr="00C9417C">
        <w:rPr>
          <w:spacing w:val="-2"/>
        </w:rPr>
        <w:t xml:space="preserve"> </w:t>
      </w:r>
      <w:r w:rsidRPr="00C9417C">
        <w:t>navigating</w:t>
      </w:r>
      <w:r w:rsidRPr="00C9417C">
        <w:rPr>
          <w:spacing w:val="-2"/>
        </w:rPr>
        <w:t xml:space="preserve"> </w:t>
      </w:r>
      <w:r w:rsidRPr="00C9417C">
        <w:t xml:space="preserve">back to this question and selecting the desired response.  When you select the “forward” arrow, </w:t>
      </w:r>
      <w:r w:rsidR="00C21F8B">
        <w:t xml:space="preserve">the </w:t>
      </w:r>
      <w:r w:rsidRPr="00C9417C">
        <w:t>appropriate</w:t>
      </w:r>
      <w:r w:rsidR="00C21F8B">
        <w:t xml:space="preserve"> questions</w:t>
      </w:r>
      <w:r w:rsidRPr="00C9417C">
        <w:t xml:space="preserve"> and your choice will then display.</w:t>
      </w:r>
    </w:p>
    <w:p w14:paraId="19BD337D" w14:textId="2088DAFD" w:rsidR="009E7BF7" w:rsidRPr="00C9417C" w:rsidRDefault="00550251">
      <w:pPr>
        <w:pStyle w:val="BodyText"/>
        <w:spacing w:before="90" w:line="247" w:lineRule="auto"/>
        <w:ind w:left="240" w:right="1257"/>
      </w:pPr>
      <w:r w:rsidRPr="00C9417C">
        <w:t>You</w:t>
      </w:r>
      <w:r w:rsidRPr="00C9417C">
        <w:rPr>
          <w:spacing w:val="-3"/>
        </w:rPr>
        <w:t xml:space="preserve"> </w:t>
      </w:r>
      <w:r w:rsidRPr="00C9417C">
        <w:t>will</w:t>
      </w:r>
      <w:r w:rsidRPr="00C9417C">
        <w:rPr>
          <w:spacing w:val="-2"/>
        </w:rPr>
        <w:t xml:space="preserve"> </w:t>
      </w:r>
      <w:r w:rsidRPr="00C9417C">
        <w:t>be</w:t>
      </w:r>
      <w:r w:rsidRPr="00C9417C">
        <w:rPr>
          <w:spacing w:val="-2"/>
        </w:rPr>
        <w:t xml:space="preserve"> </w:t>
      </w:r>
      <w:r w:rsidRPr="00C9417C">
        <w:t>asked</w:t>
      </w:r>
      <w:r w:rsidRPr="00C9417C">
        <w:rPr>
          <w:spacing w:val="-3"/>
        </w:rPr>
        <w:t xml:space="preserve"> </w:t>
      </w:r>
      <w:r w:rsidRPr="00C9417C">
        <w:t>to</w:t>
      </w:r>
      <w:r w:rsidRPr="00C9417C">
        <w:rPr>
          <w:spacing w:val="-2"/>
        </w:rPr>
        <w:t xml:space="preserve"> </w:t>
      </w:r>
      <w:r w:rsidRPr="00C9417C">
        <w:t>complete</w:t>
      </w:r>
      <w:r w:rsidRPr="00C9417C">
        <w:rPr>
          <w:spacing w:val="-2"/>
        </w:rPr>
        <w:t xml:space="preserve"> </w:t>
      </w:r>
      <w:r w:rsidRPr="00C9417C">
        <w:t>a</w:t>
      </w:r>
      <w:r w:rsidRPr="00C9417C">
        <w:rPr>
          <w:spacing w:val="-2"/>
        </w:rPr>
        <w:t xml:space="preserve"> </w:t>
      </w:r>
      <w:r w:rsidRPr="00C9417C">
        <w:t>series</w:t>
      </w:r>
      <w:r w:rsidRPr="00C9417C">
        <w:rPr>
          <w:spacing w:val="-3"/>
        </w:rPr>
        <w:t xml:space="preserve"> </w:t>
      </w:r>
      <w:r w:rsidRPr="00C9417C">
        <w:t>of</w:t>
      </w:r>
      <w:r w:rsidRPr="00C9417C">
        <w:rPr>
          <w:spacing w:val="-2"/>
        </w:rPr>
        <w:t xml:space="preserve"> </w:t>
      </w:r>
      <w:r w:rsidRPr="00C9417C">
        <w:t>tables</w:t>
      </w:r>
      <w:r w:rsidRPr="00C9417C">
        <w:rPr>
          <w:spacing w:val="-2"/>
        </w:rPr>
        <w:t xml:space="preserve"> </w:t>
      </w:r>
      <w:r w:rsidRPr="00C9417C">
        <w:t>for</w:t>
      </w:r>
      <w:r w:rsidRPr="00C9417C">
        <w:rPr>
          <w:spacing w:val="-2"/>
        </w:rPr>
        <w:t xml:space="preserve"> </w:t>
      </w:r>
      <w:r w:rsidRPr="00C9417C">
        <w:t>talent</w:t>
      </w:r>
      <w:r w:rsidRPr="00C9417C">
        <w:rPr>
          <w:spacing w:val="-3"/>
        </w:rPr>
        <w:t xml:space="preserve"> </w:t>
      </w:r>
      <w:r w:rsidRPr="00C9417C">
        <w:t>programs</w:t>
      </w:r>
      <w:r w:rsidRPr="00C9417C">
        <w:rPr>
          <w:spacing w:val="-2"/>
        </w:rPr>
        <w:t xml:space="preserve"> </w:t>
      </w:r>
      <w:r w:rsidRPr="00C9417C">
        <w:t>and</w:t>
      </w:r>
      <w:r w:rsidRPr="00C9417C">
        <w:rPr>
          <w:spacing w:val="-2"/>
        </w:rPr>
        <w:t xml:space="preserve"> </w:t>
      </w:r>
      <w:r w:rsidRPr="00C9417C">
        <w:t>human</w:t>
      </w:r>
      <w:r w:rsidRPr="00C9417C">
        <w:rPr>
          <w:spacing w:val="-2"/>
        </w:rPr>
        <w:t xml:space="preserve"> </w:t>
      </w:r>
      <w:r w:rsidRPr="00C9417C">
        <w:t>capital</w:t>
      </w:r>
      <w:r w:rsidRPr="00C9417C">
        <w:rPr>
          <w:spacing w:val="-3"/>
        </w:rPr>
        <w:t xml:space="preserve"> </w:t>
      </w:r>
      <w:r w:rsidRPr="00C9417C">
        <w:t>metrics</w:t>
      </w:r>
      <w:r w:rsidRPr="00C9417C">
        <w:rPr>
          <w:spacing w:val="-2"/>
        </w:rPr>
        <w:t xml:space="preserve"> </w:t>
      </w:r>
      <w:r w:rsidRPr="00C9417C">
        <w:t>across</w:t>
      </w:r>
      <w:r w:rsidRPr="00C9417C">
        <w:rPr>
          <w:spacing w:val="-2"/>
        </w:rPr>
        <w:t xml:space="preserve"> </w:t>
      </w:r>
      <w:r w:rsidRPr="00C9417C">
        <w:t>your</w:t>
      </w:r>
      <w:r w:rsidRPr="00C9417C">
        <w:rPr>
          <w:spacing w:val="-57"/>
        </w:rPr>
        <w:t xml:space="preserve"> </w:t>
      </w:r>
      <w:r w:rsidRPr="00C9417C">
        <w:t>workforce</w:t>
      </w:r>
      <w:r w:rsidR="00C21F8B">
        <w:t>,</w:t>
      </w:r>
      <w:r w:rsidRPr="00C9417C">
        <w:rPr>
          <w:spacing w:val="-1"/>
        </w:rPr>
        <w:t xml:space="preserve"> </w:t>
      </w:r>
      <w:r w:rsidRPr="00C9417C">
        <w:t>which</w:t>
      </w:r>
      <w:r w:rsidRPr="00C9417C">
        <w:rPr>
          <w:spacing w:val="-1"/>
        </w:rPr>
        <w:t xml:space="preserve"> </w:t>
      </w:r>
      <w:r w:rsidRPr="00C9417C">
        <w:t>include a</w:t>
      </w:r>
      <w:r w:rsidRPr="00C9417C">
        <w:rPr>
          <w:spacing w:val="-1"/>
        </w:rPr>
        <w:t xml:space="preserve"> </w:t>
      </w:r>
      <w:r w:rsidRPr="00C9417C">
        <w:t>category for</w:t>
      </w:r>
      <w:r w:rsidRPr="00C9417C">
        <w:rPr>
          <w:spacing w:val="-1"/>
        </w:rPr>
        <w:t xml:space="preserve"> </w:t>
      </w:r>
      <w:r w:rsidRPr="00C9417C">
        <w:t>“</w:t>
      </w:r>
      <w:r w:rsidRPr="00C9417C">
        <w:rPr>
          <w:i/>
          <w:iCs/>
        </w:rPr>
        <w:t>other”</w:t>
      </w:r>
      <w:r w:rsidRPr="00C9417C">
        <w:rPr>
          <w:i/>
          <w:iCs/>
          <w:spacing w:val="-1"/>
        </w:rPr>
        <w:t xml:space="preserve"> </w:t>
      </w:r>
      <w:r w:rsidRPr="00C9417C">
        <w:t xml:space="preserve">and </w:t>
      </w:r>
      <w:r w:rsidRPr="00C9417C">
        <w:rPr>
          <w:i/>
          <w:iCs/>
        </w:rPr>
        <w:t>“unknown</w:t>
      </w:r>
      <w:r w:rsidRPr="00C9417C">
        <w:t>”</w:t>
      </w:r>
      <w:r w:rsidRPr="00C9417C">
        <w:rPr>
          <w:spacing w:val="-1"/>
        </w:rPr>
        <w:t xml:space="preserve"> </w:t>
      </w:r>
      <w:r w:rsidRPr="00C9417C">
        <w:t>for both</w:t>
      </w:r>
      <w:r w:rsidRPr="00C9417C">
        <w:rPr>
          <w:spacing w:val="-1"/>
        </w:rPr>
        <w:t xml:space="preserve"> </w:t>
      </w:r>
      <w:r w:rsidR="5AB2C6B6" w:rsidRPr="00C9417C">
        <w:t>ethnicity</w:t>
      </w:r>
      <w:r w:rsidRPr="00C9417C">
        <w:t xml:space="preserve"> and</w:t>
      </w:r>
      <w:r w:rsidRPr="00C9417C">
        <w:rPr>
          <w:spacing w:val="-1"/>
        </w:rPr>
        <w:t xml:space="preserve"> </w:t>
      </w:r>
      <w:r w:rsidRPr="00C9417C">
        <w:t>gender.</w:t>
      </w:r>
    </w:p>
    <w:p w14:paraId="19BD337E" w14:textId="09EE6559" w:rsidR="009E7BF7" w:rsidRPr="00C9417C" w:rsidRDefault="009E7BF7">
      <w:pPr>
        <w:pStyle w:val="BodyText"/>
        <w:spacing w:before="10"/>
      </w:pPr>
    </w:p>
    <w:p w14:paraId="19BD337F" w14:textId="613BB0A3" w:rsidR="009E7BF7" w:rsidRPr="00C9417C" w:rsidRDefault="00550251">
      <w:pPr>
        <w:pStyle w:val="BodyText"/>
        <w:spacing w:before="0" w:line="247" w:lineRule="auto"/>
        <w:ind w:left="240" w:right="1150"/>
      </w:pPr>
      <w:r w:rsidRPr="00C9417C">
        <w:t>“</w:t>
      </w:r>
      <w:r w:rsidRPr="00C9417C">
        <w:rPr>
          <w:i/>
          <w:iCs/>
        </w:rPr>
        <w:t>Other</w:t>
      </w:r>
      <w:r w:rsidRPr="00C9417C">
        <w:t>” should only be used for instances where the existing categories do not capture the ethnicity or</w:t>
      </w:r>
      <w:r w:rsidRPr="00C9417C">
        <w:rPr>
          <w:spacing w:val="-58"/>
        </w:rPr>
        <w:t xml:space="preserve"> </w:t>
      </w:r>
      <w:r w:rsidRPr="00C9417C">
        <w:t>gender</w:t>
      </w:r>
      <w:r w:rsidRPr="00C9417C">
        <w:rPr>
          <w:spacing w:val="-1"/>
        </w:rPr>
        <w:t xml:space="preserve"> </w:t>
      </w:r>
      <w:r w:rsidRPr="00C9417C">
        <w:t>that</w:t>
      </w:r>
      <w:r w:rsidRPr="00C9417C">
        <w:rPr>
          <w:spacing w:val="-1"/>
        </w:rPr>
        <w:t xml:space="preserve"> </w:t>
      </w:r>
      <w:r w:rsidRPr="00C9417C">
        <w:t>are</w:t>
      </w:r>
      <w:r w:rsidRPr="00C9417C">
        <w:rPr>
          <w:spacing w:val="-1"/>
        </w:rPr>
        <w:t xml:space="preserve"> </w:t>
      </w:r>
      <w:r w:rsidRPr="00C9417C">
        <w:t>listed. “</w:t>
      </w:r>
      <w:r w:rsidRPr="00C9417C">
        <w:rPr>
          <w:i/>
          <w:iCs/>
        </w:rPr>
        <w:t>Unknown</w:t>
      </w:r>
      <w:r w:rsidRPr="00C9417C">
        <w:t>”</w:t>
      </w:r>
      <w:r w:rsidRPr="00C9417C">
        <w:rPr>
          <w:spacing w:val="-1"/>
        </w:rPr>
        <w:t xml:space="preserve"> </w:t>
      </w:r>
      <w:r w:rsidRPr="00C9417C">
        <w:t>should</w:t>
      </w:r>
      <w:r w:rsidRPr="00C9417C">
        <w:rPr>
          <w:spacing w:val="-1"/>
        </w:rPr>
        <w:t xml:space="preserve"> </w:t>
      </w:r>
      <w:r w:rsidRPr="00C9417C">
        <w:t>only be</w:t>
      </w:r>
      <w:r w:rsidRPr="00C9417C">
        <w:rPr>
          <w:spacing w:val="-1"/>
        </w:rPr>
        <w:t xml:space="preserve"> </w:t>
      </w:r>
      <w:r w:rsidRPr="00C9417C">
        <w:t>used</w:t>
      </w:r>
      <w:r w:rsidRPr="00C9417C">
        <w:rPr>
          <w:spacing w:val="-1"/>
        </w:rPr>
        <w:t xml:space="preserve"> </w:t>
      </w:r>
      <w:r w:rsidRPr="00C9417C">
        <w:t>when an</w:t>
      </w:r>
      <w:r w:rsidRPr="00C9417C">
        <w:rPr>
          <w:spacing w:val="-1"/>
        </w:rPr>
        <w:t xml:space="preserve"> </w:t>
      </w:r>
      <w:r w:rsidRPr="00C9417C">
        <w:t>employee</w:t>
      </w:r>
      <w:r w:rsidRPr="00C9417C">
        <w:rPr>
          <w:spacing w:val="-1"/>
        </w:rPr>
        <w:t xml:space="preserve"> </w:t>
      </w:r>
      <w:r w:rsidRPr="00C9417C">
        <w:t>chooses not</w:t>
      </w:r>
      <w:r w:rsidRPr="00C9417C">
        <w:rPr>
          <w:spacing w:val="-1"/>
        </w:rPr>
        <w:t xml:space="preserve"> </w:t>
      </w:r>
      <w:r w:rsidRPr="00C9417C">
        <w:t>to</w:t>
      </w:r>
      <w:r w:rsidRPr="00C9417C">
        <w:rPr>
          <w:spacing w:val="-1"/>
        </w:rPr>
        <w:t xml:space="preserve"> </w:t>
      </w:r>
      <w:r w:rsidRPr="00C9417C">
        <w:t>self-identify (self-ID).</w:t>
      </w:r>
    </w:p>
    <w:p w14:paraId="27EC682A" w14:textId="580656C7" w:rsidR="00742423" w:rsidRPr="00C9417C" w:rsidRDefault="00742423" w:rsidP="00742423">
      <w:pPr>
        <w:pStyle w:val="BodyText"/>
        <w:spacing w:before="1"/>
        <w:ind w:left="245" w:right="676"/>
        <w:jc w:val="center"/>
      </w:pPr>
      <w:r w:rsidRPr="00C9417C">
        <w:rPr>
          <w:noProof/>
        </w:rPr>
        <mc:AlternateContent>
          <mc:Choice Requires="wps">
            <w:drawing>
              <wp:anchor distT="0" distB="0" distL="0" distR="0" simplePos="0" relativeHeight="251658311" behindDoc="1" locked="0" layoutInCell="1" allowOverlap="1" wp14:anchorId="3449FD9A" wp14:editId="32F88FE8">
                <wp:simplePos x="0" y="0"/>
                <wp:positionH relativeFrom="page">
                  <wp:posOffset>379562</wp:posOffset>
                </wp:positionH>
                <wp:positionV relativeFrom="paragraph">
                  <wp:posOffset>112443</wp:posOffset>
                </wp:positionV>
                <wp:extent cx="6858000" cy="1270"/>
                <wp:effectExtent l="0" t="0" r="0" b="0"/>
                <wp:wrapTopAndBottom/>
                <wp:docPr id="250620392" name="Freeform: Shape 250620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545D24">
              <v:shape id="Freeform: Shape 250620392" style="position:absolute;margin-left:29.9pt;margin-top:8.85pt;width:540pt;height:.1pt;z-index:-25164877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" w14:anchorId="1A2861D4">
                <v:path arrowok="t" o:connecttype="custom" o:connectlocs="0,0;2147483646,0" o:connectangles="0,0"/>
                <w10:wrap type="topAndBottom" anchorx="page"/>
              </v:shape>
            </w:pict>
          </mc:Fallback>
        </mc:AlternateContent>
      </w:r>
      <w:r w:rsidRPr="00C9417C">
        <w:rPr>
          <w:spacing w:val="-3"/>
          <w:shd w:val="clear" w:color="auto" w:fill="FFFF00"/>
        </w:rPr>
        <w:t>[DISPLAY</w:t>
      </w:r>
      <w:r w:rsidRPr="00C9417C">
        <w:rPr>
          <w:spacing w:val="-14"/>
          <w:shd w:val="clear" w:color="auto" w:fill="FFFF00"/>
        </w:rPr>
        <w:t xml:space="preserve"> </w:t>
      </w:r>
      <w:r w:rsidRPr="00C9417C">
        <w:rPr>
          <w:spacing w:val="-2"/>
          <w:shd w:val="clear" w:color="auto" w:fill="FFFF00"/>
        </w:rPr>
        <w:t>UPLOAD</w:t>
      </w:r>
      <w:r w:rsidRPr="00C9417C">
        <w:rPr>
          <w:shd w:val="clear" w:color="auto" w:fill="FFFF00"/>
        </w:rPr>
        <w:t xml:space="preserve"> </w:t>
      </w:r>
      <w:r w:rsidRPr="00C9417C">
        <w:rPr>
          <w:spacing w:val="-2"/>
          <w:shd w:val="clear" w:color="auto" w:fill="FFFF00"/>
        </w:rPr>
        <w:t>PAGE</w:t>
      </w:r>
      <w:r w:rsidRPr="00C9417C">
        <w:rPr>
          <w:shd w:val="clear" w:color="auto" w:fill="FFFF00"/>
        </w:rPr>
        <w:t xml:space="preserve"> </w:t>
      </w:r>
      <w:r w:rsidRPr="00C9417C">
        <w:rPr>
          <w:spacing w:val="-2"/>
          <w:shd w:val="clear" w:color="auto" w:fill="FFFF00"/>
        </w:rPr>
        <w:t>IF</w:t>
      </w:r>
      <w:r w:rsidRPr="00C9417C">
        <w:rPr>
          <w:spacing w:val="1"/>
          <w:shd w:val="clear" w:color="auto" w:fill="FFFF00"/>
        </w:rPr>
        <w:t xml:space="preserve"> </w:t>
      </w:r>
      <w:r w:rsidR="00B034B2">
        <w:rPr>
          <w:spacing w:val="-2"/>
          <w:shd w:val="clear" w:color="auto" w:fill="FFFF00"/>
        </w:rPr>
        <w:t>26</w:t>
      </w:r>
      <w:r w:rsidR="006C55AC" w:rsidRPr="00C9417C">
        <w:rPr>
          <w:shd w:val="clear" w:color="auto" w:fill="FFFF00"/>
        </w:rPr>
        <w:t xml:space="preserve"> </w:t>
      </w:r>
      <w:r w:rsidRPr="00C9417C">
        <w:rPr>
          <w:spacing w:val="-2"/>
          <w:shd w:val="clear" w:color="auto" w:fill="FFFF00"/>
        </w:rPr>
        <w:t>=</w:t>
      </w:r>
      <w:r w:rsidRPr="00C9417C">
        <w:rPr>
          <w:shd w:val="clear" w:color="auto" w:fill="FFFF00"/>
        </w:rPr>
        <w:t xml:space="preserve"> </w:t>
      </w:r>
      <w:r w:rsidR="009A1EC5" w:rsidRPr="00C9417C">
        <w:rPr>
          <w:spacing w:val="-2"/>
          <w:shd w:val="clear" w:color="auto" w:fill="FFFF00"/>
        </w:rPr>
        <w:t>B</w:t>
      </w:r>
      <w:r w:rsidRPr="00C9417C">
        <w:rPr>
          <w:spacing w:val="-2"/>
          <w:shd w:val="clear" w:color="auto" w:fill="FFFF00"/>
        </w:rPr>
        <w:t>]</w:t>
      </w:r>
    </w:p>
    <w:p w14:paraId="3364CDC7" w14:textId="6985B7A1" w:rsidR="00742423" w:rsidRPr="00C9417C" w:rsidRDefault="00742423" w:rsidP="00742423">
      <w:pPr>
        <w:pStyle w:val="BodyText"/>
        <w:spacing w:before="6"/>
        <w:rPr>
          <w:sz w:val="25"/>
        </w:rPr>
      </w:pPr>
    </w:p>
    <w:p w14:paraId="5A01AF80" w14:textId="77777777" w:rsidR="00B034B2" w:rsidRPr="00B034B2" w:rsidRDefault="00742423" w:rsidP="00B034B2">
      <w:pPr>
        <w:ind w:left="240"/>
        <w:rPr>
          <w:i/>
          <w:sz w:val="24"/>
          <w:szCs w:val="24"/>
        </w:rPr>
      </w:pPr>
      <w:r w:rsidRPr="00C9417C">
        <w:rPr>
          <w:sz w:val="24"/>
          <w:szCs w:val="24"/>
        </w:rPr>
        <w:t>Please</w:t>
      </w:r>
      <w:r w:rsidRPr="00C9417C">
        <w:rPr>
          <w:spacing w:val="-1"/>
          <w:sz w:val="24"/>
          <w:szCs w:val="24"/>
        </w:rPr>
        <w:t xml:space="preserve"> </w:t>
      </w:r>
      <w:hyperlink r:id="rId48" w:history="1">
        <w:r w:rsidRPr="00C9417C">
          <w:rPr>
            <w:rStyle w:val="Hyperlink"/>
            <w:b/>
            <w:bCs/>
            <w:sz w:val="24"/>
            <w:szCs w:val="24"/>
          </w:rPr>
          <w:t>click here</w:t>
        </w:r>
      </w:hyperlink>
      <w:r w:rsidRPr="00C9417C">
        <w:rPr>
          <w:b/>
          <w:bCs/>
          <w:spacing w:val="-1"/>
          <w:sz w:val="24"/>
          <w:szCs w:val="24"/>
        </w:rPr>
        <w:t xml:space="preserve"> </w:t>
      </w:r>
      <w:r w:rsidRPr="00C9417C">
        <w:rPr>
          <w:sz w:val="24"/>
          <w:szCs w:val="24"/>
        </w:rPr>
        <w:t>to download</w:t>
      </w:r>
      <w:r w:rsidRPr="00C9417C">
        <w:rPr>
          <w:spacing w:val="-1"/>
          <w:sz w:val="24"/>
          <w:szCs w:val="24"/>
        </w:rPr>
        <w:t xml:space="preserve"> </w:t>
      </w:r>
      <w:r w:rsidRPr="00C9417C">
        <w:rPr>
          <w:sz w:val="24"/>
          <w:szCs w:val="24"/>
        </w:rPr>
        <w:t>the</w:t>
      </w:r>
      <w:r w:rsidRPr="00C9417C">
        <w:rPr>
          <w:spacing w:val="-1"/>
          <w:sz w:val="24"/>
          <w:szCs w:val="24"/>
        </w:rPr>
        <w:t xml:space="preserve"> </w:t>
      </w:r>
      <w:r w:rsidR="00E20DB8" w:rsidRPr="00C9417C">
        <w:rPr>
          <w:sz w:val="24"/>
          <w:szCs w:val="24"/>
        </w:rPr>
        <w:t xml:space="preserve">Talent Programs </w:t>
      </w:r>
      <w:r w:rsidR="003B7AAE" w:rsidRPr="00C9417C">
        <w:rPr>
          <w:sz w:val="24"/>
          <w:szCs w:val="24"/>
        </w:rPr>
        <w:t>Excel templat</w:t>
      </w:r>
      <w:r w:rsidR="7430278F" w:rsidRPr="00C9417C">
        <w:rPr>
          <w:sz w:val="24"/>
          <w:szCs w:val="24"/>
        </w:rPr>
        <w:t>e.</w:t>
      </w:r>
      <w:r w:rsidR="00B034B2">
        <w:rPr>
          <w:sz w:val="24"/>
          <w:szCs w:val="24"/>
        </w:rPr>
        <w:t xml:space="preserve"> </w:t>
      </w:r>
      <w:r w:rsidR="00B034B2" w:rsidRPr="00B034B2">
        <w:rPr>
          <w:i/>
          <w:sz w:val="24"/>
          <w:szCs w:val="24"/>
          <w:u w:val="single"/>
        </w:rPr>
        <w:t>You can now report your organization’s Human Capital and</w:t>
      </w:r>
      <w:r w:rsidR="00B034B2" w:rsidRPr="00B034B2">
        <w:rPr>
          <w:i/>
          <w:sz w:val="24"/>
          <w:szCs w:val="24"/>
        </w:rPr>
        <w:t xml:space="preserve"> </w:t>
      </w:r>
      <w:r w:rsidR="00B034B2" w:rsidRPr="00B034B2">
        <w:rPr>
          <w:i/>
          <w:sz w:val="24"/>
          <w:szCs w:val="24"/>
          <w:u w:val="single"/>
        </w:rPr>
        <w:t>Talent Program Metrics based on your organization’s fiscal year rather than the traditional calendar year reporting (January 1 to</w:t>
      </w:r>
      <w:r w:rsidR="00B034B2" w:rsidRPr="00B034B2">
        <w:rPr>
          <w:i/>
          <w:sz w:val="24"/>
          <w:szCs w:val="24"/>
        </w:rPr>
        <w:t xml:space="preserve"> </w:t>
      </w:r>
      <w:r w:rsidR="00B034B2" w:rsidRPr="00B034B2">
        <w:rPr>
          <w:i/>
          <w:sz w:val="24"/>
          <w:szCs w:val="24"/>
          <w:u w:val="single"/>
        </w:rPr>
        <w:t>December 31).</w:t>
      </w:r>
    </w:p>
    <w:p w14:paraId="3D371FD0" w14:textId="0DB69EDD" w:rsidR="00742423" w:rsidRPr="00C9417C" w:rsidRDefault="00742423" w:rsidP="1BA317FB">
      <w:pPr>
        <w:ind w:left="240"/>
        <w:rPr>
          <w:sz w:val="24"/>
          <w:szCs w:val="24"/>
          <w:highlight w:val="red"/>
        </w:rPr>
      </w:pPr>
    </w:p>
    <w:p w14:paraId="06CC4436" w14:textId="4A57D475" w:rsidR="00742423" w:rsidRPr="00C9417C" w:rsidRDefault="00742423" w:rsidP="00742423">
      <w:pPr>
        <w:pStyle w:val="BodyText"/>
        <w:spacing w:before="6"/>
        <w:rPr>
          <w:sz w:val="25"/>
        </w:rPr>
      </w:pPr>
    </w:p>
    <w:p w14:paraId="65617055" w14:textId="4432C82E" w:rsidR="00742423" w:rsidRPr="00C9417C" w:rsidRDefault="44065CB3" w:rsidP="00742423">
      <w:pPr>
        <w:pStyle w:val="BodyText"/>
        <w:spacing w:before="1"/>
        <w:ind w:left="240"/>
      </w:pPr>
      <w:r w:rsidRPr="00C9417C">
        <w:t>Q</w:t>
      </w:r>
      <w:r w:rsidR="00B034B2">
        <w:t>27</w:t>
      </w:r>
      <w:r w:rsidRPr="00C9417C">
        <w:t>. Please upload your talent program metrics using the field below. Note: The file must be saved in the .xlsx format. The template is locked</w:t>
      </w:r>
      <w:r w:rsidR="009C7793">
        <w:t>,</w:t>
      </w:r>
      <w:r w:rsidRPr="00C9417C">
        <w:t xml:space="preserve"> so it cannot be modified. Please do not attempt to modify the template in any way other than to add your data (i.e., do not change formatting, add </w:t>
      </w:r>
      <w:r w:rsidR="009C7793">
        <w:t xml:space="preserve">a </w:t>
      </w:r>
      <w:r w:rsidRPr="00C9417C">
        <w:t>formula, etc.).</w:t>
      </w:r>
    </w:p>
    <w:p w14:paraId="536DBF1F" w14:textId="446BF6D9" w:rsidR="00742423" w:rsidRPr="00C9417C" w:rsidRDefault="00742423" w:rsidP="00CB68A8">
      <w:pPr>
        <w:pStyle w:val="BodyText"/>
        <w:ind w:left="600"/>
      </w:pPr>
      <w:r w:rsidRPr="00C9417C">
        <w:t>B.</w:t>
      </w:r>
      <w:r w:rsidRPr="00C9417C">
        <w:rPr>
          <w:spacing w:val="20"/>
        </w:rPr>
        <w:t xml:space="preserve"> </w:t>
      </w:r>
      <w:r w:rsidRPr="00C9417C">
        <w:rPr>
          <w:shd w:val="clear" w:color="auto" w:fill="FFFF00"/>
        </w:rPr>
        <w:t>{Upload field}</w:t>
      </w:r>
    </w:p>
    <w:p w14:paraId="19BD3380" w14:textId="66EF902A" w:rsidR="009E7BF7" w:rsidRPr="00C9417C" w:rsidRDefault="00066EA6">
      <w:pPr>
        <w:pStyle w:val="BodyText"/>
        <w:spacing w:before="10"/>
      </w:pPr>
      <w:r w:rsidRPr="00C9417C">
        <w:rPr>
          <w:noProof/>
        </w:rPr>
        <mc:AlternateContent>
          <mc:Choice Requires="wps">
            <w:drawing>
              <wp:anchor distT="0" distB="0" distL="0" distR="0" simplePos="0" relativeHeight="251658253" behindDoc="1" locked="0" layoutInCell="1" allowOverlap="1" wp14:anchorId="1AF784C1" wp14:editId="0F7A8F40">
                <wp:simplePos x="0" y="0"/>
                <wp:positionH relativeFrom="margin">
                  <wp:align>left</wp:align>
                </wp:positionH>
                <wp:positionV relativeFrom="paragraph">
                  <wp:posOffset>96735</wp:posOffset>
                </wp:positionV>
                <wp:extent cx="6858000" cy="1270"/>
                <wp:effectExtent l="0" t="0" r="0" b="0"/>
                <wp:wrapTopAndBottom/>
                <wp:docPr id="765" name="Freeform: Shape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C7847F5">
              <v:shape id="Freeform: Shape 765" style="position:absolute;margin-left:0;margin-top:7.6pt;width:540pt;height:.1pt;z-index:-25165812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" w14:anchorId="7C10E7BE">
                <v:path arrowok="t" o:connecttype="custom" o:connectlocs="0,0;2147483646,0" o:connectangles="0,0"/>
                <w10:wrap type="topAndBottom" anchorx="margin"/>
              </v:shape>
            </w:pict>
          </mc:Fallback>
        </mc:AlternateContent>
      </w:r>
    </w:p>
    <w:p w14:paraId="42A85D23" w14:textId="77777777" w:rsidR="00C114BE" w:rsidRPr="00C9417C" w:rsidRDefault="00C114BE" w:rsidP="00C114BE">
      <w:pPr>
        <w:pStyle w:val="BodyText"/>
        <w:spacing w:before="3"/>
        <w:rPr>
          <w:sz w:val="22"/>
        </w:rPr>
      </w:pPr>
      <w:r w:rsidRPr="00C9417C">
        <w:rPr>
          <w:noProof/>
        </w:rPr>
        <mc:AlternateContent>
          <mc:Choice Requires="wps">
            <w:drawing>
              <wp:anchor distT="0" distB="0" distL="0" distR="0" simplePos="0" relativeHeight="251658320" behindDoc="1" locked="0" layoutInCell="1" allowOverlap="1" wp14:anchorId="5009F21D" wp14:editId="289A19AE">
                <wp:simplePos x="0" y="0"/>
                <wp:positionH relativeFrom="page">
                  <wp:posOffset>914400</wp:posOffset>
                </wp:positionH>
                <wp:positionV relativeFrom="paragraph">
                  <wp:posOffset>177800</wp:posOffset>
                </wp:positionV>
                <wp:extent cx="3048000" cy="1270"/>
                <wp:effectExtent l="0" t="0" r="0" b="0"/>
                <wp:wrapTopAndBottom/>
                <wp:docPr id="1348278507" name="Freeform: Shape 1348278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w 4800"/>
                            <a:gd name="T1" fmla="*/ 0 h 1270"/>
                            <a:gd name="T2" fmla="*/ 2147483646 w 4800"/>
                            <a:gd name="T3" fmla="*/ 0 h 1270"/>
                            <a:gd name="T4" fmla="*/ 0 60000 65536"/>
                            <a:gd name="T5" fmla="*/ 0 60000 65536"/>
                          </a:gdLst>
                          <a:ahLst/>
                          <a:cxnLst>
                            <a:cxn ang="T4">
                              <a:pos x="T0" y="T1"/>
                            </a:cxn>
                            <a:cxn ang="T5">
                              <a:pos x="T2" y="T3"/>
                            </a:cxn>
                          </a:cxnLst>
                          <a:rect l="0" t="0" r="r" b="b"/>
                          <a:pathLst>
                            <a:path w="4800" h="1270">
                              <a:moveTo>
                                <a:pt x="0" y="0"/>
                              </a:moveTo>
                              <a:lnTo>
                                <a:pt x="4800" y="0"/>
                              </a:lnTo>
                            </a:path>
                          </a:pathLst>
                        </a:custGeom>
                        <a:noFill/>
                        <a:ln w="624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EE3C880">
              <v:shape id="Freeform: Shape 1348278507" style="position:absolute;margin-left:1in;margin-top:14pt;width:240pt;height:.1pt;z-index:-2516241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spid="_x0000_s1026" filled="f" strokeweight=".17356mm" path="m,l4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" w14:anchorId="24C41FBC">
                <v:path arrowok="t" o:connecttype="custom" o:connectlocs="0,0;2147483646,0" o:connectangles="0,0"/>
                <w10:wrap type="topAndBottom" anchorx="page"/>
              </v:shape>
            </w:pict>
          </mc:Fallback>
        </mc:AlternateContent>
      </w:r>
    </w:p>
    <w:p w14:paraId="4969BD5E" w14:textId="77777777" w:rsidR="00C114BE" w:rsidRPr="00C9417C" w:rsidRDefault="00C114BE">
      <w:pPr>
        <w:pStyle w:val="BodyText"/>
        <w:spacing w:before="8"/>
        <w:rPr>
          <w:sz w:val="17"/>
        </w:rPr>
      </w:pPr>
    </w:p>
    <w:p w14:paraId="19BD33E1" w14:textId="2A56D01B" w:rsidR="009E7BF7" w:rsidRPr="00C9417C" w:rsidRDefault="008C1AC8" w:rsidP="00C22C7C">
      <w:pPr>
        <w:pStyle w:val="BodyText"/>
        <w:spacing w:before="8"/>
      </w:pPr>
      <w:r w:rsidRPr="00C9417C">
        <w:rPr>
          <w:spacing w:val="-1"/>
        </w:rPr>
        <w:t>Q</w:t>
      </w:r>
      <w:r w:rsidR="00B034B2">
        <w:rPr>
          <w:spacing w:val="-1"/>
        </w:rPr>
        <w:t>2</w:t>
      </w:r>
      <w:r w:rsidRPr="00C9417C">
        <w:rPr>
          <w:spacing w:val="-1"/>
        </w:rPr>
        <w:t>8</w:t>
      </w:r>
      <w:r w:rsidR="00B034B2">
        <w:rPr>
          <w:spacing w:val="-1"/>
        </w:rPr>
        <w:t>a</w:t>
      </w:r>
      <w:r w:rsidR="00550251" w:rsidRPr="00C9417C">
        <w:rPr>
          <w:spacing w:val="-1"/>
        </w:rPr>
        <w:t>.</w:t>
      </w:r>
      <w:r w:rsidR="009E6501" w:rsidRPr="00C9417C">
        <w:rPr>
          <w:spacing w:val="-1"/>
        </w:rPr>
        <w:t xml:space="preserve"> </w:t>
      </w:r>
      <w:r w:rsidR="00550251" w:rsidRPr="00C9417C">
        <w:t xml:space="preserve">Provide a breakdown of the U.S. </w:t>
      </w:r>
      <w:r w:rsidR="00550251" w:rsidRPr="00C9417C">
        <w:rPr>
          <w:b/>
          <w:bCs/>
          <w:i/>
          <w:iCs/>
        </w:rPr>
        <w:t xml:space="preserve">mentors </w:t>
      </w:r>
      <w:r w:rsidR="00550251" w:rsidRPr="00C9417C">
        <w:t>in your</w:t>
      </w:r>
      <w:r w:rsidR="00550251" w:rsidRPr="00C9417C">
        <w:rPr>
          <w:spacing w:val="-57"/>
        </w:rPr>
        <w:t xml:space="preserve"> </w:t>
      </w:r>
      <w:r w:rsidR="00550251" w:rsidRPr="00C9417C">
        <w:t>company</w:t>
      </w:r>
      <w:r w:rsidR="00984C94" w:rsidRPr="00C9417C">
        <w:t>’</w:t>
      </w:r>
      <w:r w:rsidR="00550251" w:rsidRPr="00C9417C">
        <w:t>s</w:t>
      </w:r>
      <w:r w:rsidR="00550251" w:rsidRPr="00C9417C">
        <w:rPr>
          <w:spacing w:val="-1"/>
        </w:rPr>
        <w:t xml:space="preserve"> </w:t>
      </w:r>
      <w:r w:rsidR="00550251" w:rsidRPr="00C9417C">
        <w:t>mentorship program(s), by gender</w:t>
      </w:r>
      <w:r w:rsidR="00550251" w:rsidRPr="00C9417C">
        <w:rPr>
          <w:spacing w:val="-1"/>
        </w:rPr>
        <w:t xml:space="preserve"> </w:t>
      </w:r>
      <w:r w:rsidR="00550251" w:rsidRPr="00C9417C">
        <w:t>and ethnicity, in</w:t>
      </w:r>
      <w:r w:rsidR="00B034B2">
        <w:t xml:space="preserve"> </w:t>
      </w:r>
      <w:r w:rsidR="009C7793">
        <w:t xml:space="preserve">the </w:t>
      </w:r>
      <w:r w:rsidR="00B034B2">
        <w:t>reporting year</w:t>
      </w:r>
      <w:r w:rsidR="00550251" w:rsidRPr="00C9417C">
        <w:t>:</w:t>
      </w:r>
    </w:p>
    <w:p w14:paraId="1CBC3790" w14:textId="77777777" w:rsidR="00143175" w:rsidRPr="00C9417C" w:rsidRDefault="00143175">
      <w:pPr>
        <w:pStyle w:val="BodyText"/>
        <w:spacing w:before="90" w:line="247" w:lineRule="auto"/>
        <w:ind w:left="240" w:right="797"/>
      </w:pPr>
    </w:p>
    <w:tbl>
      <w:tblPr>
        <w:tblW w:w="11970" w:type="dxa"/>
        <w:tblInd w:w="-270" w:type="dxa"/>
        <w:tblLayout w:type="fixed"/>
        <w:tblLook w:val="04A0" w:firstRow="1" w:lastRow="0" w:firstColumn="1" w:lastColumn="0" w:noHBand="0" w:noVBand="1"/>
      </w:tblPr>
      <w:tblGrid>
        <w:gridCol w:w="1572"/>
        <w:gridCol w:w="1051"/>
        <w:gridCol w:w="704"/>
        <w:gridCol w:w="704"/>
        <w:gridCol w:w="1132"/>
        <w:gridCol w:w="1016"/>
        <w:gridCol w:w="1145"/>
        <w:gridCol w:w="826"/>
        <w:gridCol w:w="953"/>
        <w:gridCol w:w="876"/>
        <w:gridCol w:w="879"/>
        <w:gridCol w:w="1112"/>
      </w:tblGrid>
      <w:tr w:rsidR="00FD2D3F" w:rsidRPr="00C9417C" w14:paraId="08E265F5" w14:textId="77777777" w:rsidTr="44065CB3">
        <w:trPr>
          <w:trHeight w:val="315"/>
        </w:trPr>
        <w:tc>
          <w:tcPr>
            <w:tcW w:w="1620" w:type="dxa"/>
            <w:tcBorders>
              <w:top w:val="single" w:sz="4" w:space="0" w:color="auto"/>
              <w:left w:val="nil"/>
              <w:bottom w:val="single" w:sz="4" w:space="0" w:color="auto"/>
              <w:right w:val="nil"/>
            </w:tcBorders>
            <w:noWrap/>
            <w:vAlign w:val="center"/>
            <w:hideMark/>
          </w:tcPr>
          <w:p w14:paraId="105BCA2E" w14:textId="77777777" w:rsidR="00143175" w:rsidRPr="00C9417C" w:rsidRDefault="00143175" w:rsidP="00407CBB">
            <w:pPr>
              <w:rPr>
                <w:sz w:val="18"/>
                <w:szCs w:val="18"/>
              </w:rPr>
            </w:pPr>
            <w:r w:rsidRPr="00C9417C">
              <w:rPr>
                <w:sz w:val="18"/>
                <w:szCs w:val="18"/>
              </w:rPr>
              <w:t>Type</w:t>
            </w:r>
          </w:p>
        </w:tc>
        <w:tc>
          <w:tcPr>
            <w:tcW w:w="1080" w:type="dxa"/>
            <w:tcBorders>
              <w:top w:val="single" w:sz="4" w:space="0" w:color="auto"/>
              <w:left w:val="nil"/>
              <w:bottom w:val="single" w:sz="4" w:space="0" w:color="auto"/>
              <w:right w:val="single" w:sz="4" w:space="0" w:color="auto"/>
            </w:tcBorders>
            <w:vAlign w:val="center"/>
            <w:hideMark/>
          </w:tcPr>
          <w:p w14:paraId="2C680C05" w14:textId="77777777" w:rsidR="00143175" w:rsidRPr="00C9417C" w:rsidRDefault="00143175" w:rsidP="00407CBB">
            <w:pPr>
              <w:rPr>
                <w:sz w:val="18"/>
                <w:szCs w:val="18"/>
              </w:rPr>
            </w:pPr>
            <w:r w:rsidRPr="00C9417C">
              <w:rPr>
                <w:sz w:val="18"/>
                <w:szCs w:val="18"/>
              </w:rPr>
              <w:t>Gender</w:t>
            </w:r>
          </w:p>
        </w:tc>
        <w:tc>
          <w:tcPr>
            <w:tcW w:w="720" w:type="dxa"/>
            <w:tcBorders>
              <w:top w:val="single" w:sz="4" w:space="0" w:color="auto"/>
              <w:left w:val="nil"/>
              <w:bottom w:val="single" w:sz="4" w:space="0" w:color="auto"/>
              <w:right w:val="nil"/>
            </w:tcBorders>
            <w:vAlign w:val="center"/>
            <w:hideMark/>
          </w:tcPr>
          <w:p w14:paraId="2EA1F655" w14:textId="77777777" w:rsidR="00143175" w:rsidRPr="00C9417C" w:rsidRDefault="00143175" w:rsidP="00407CBB">
            <w:pPr>
              <w:jc w:val="center"/>
              <w:rPr>
                <w:sz w:val="18"/>
                <w:szCs w:val="18"/>
              </w:rPr>
            </w:pPr>
            <w:r w:rsidRPr="00C9417C">
              <w:rPr>
                <w:sz w:val="18"/>
                <w:szCs w:val="18"/>
              </w:rPr>
              <w:t>White</w:t>
            </w:r>
          </w:p>
        </w:tc>
        <w:tc>
          <w:tcPr>
            <w:tcW w:w="720" w:type="dxa"/>
            <w:tcBorders>
              <w:top w:val="single" w:sz="4" w:space="0" w:color="auto"/>
              <w:left w:val="nil"/>
              <w:bottom w:val="single" w:sz="4" w:space="0" w:color="auto"/>
              <w:right w:val="nil"/>
            </w:tcBorders>
            <w:vAlign w:val="center"/>
            <w:hideMark/>
          </w:tcPr>
          <w:p w14:paraId="1673DE8B" w14:textId="77777777" w:rsidR="00143175" w:rsidRPr="00C9417C" w:rsidRDefault="00143175" w:rsidP="00407CBB">
            <w:pPr>
              <w:jc w:val="center"/>
              <w:rPr>
                <w:sz w:val="18"/>
                <w:szCs w:val="18"/>
              </w:rPr>
            </w:pPr>
            <w:r w:rsidRPr="00C9417C">
              <w:rPr>
                <w:sz w:val="18"/>
                <w:szCs w:val="18"/>
              </w:rPr>
              <w:t>Black</w:t>
            </w:r>
          </w:p>
        </w:tc>
        <w:tc>
          <w:tcPr>
            <w:tcW w:w="842" w:type="dxa"/>
            <w:tcBorders>
              <w:top w:val="single" w:sz="4" w:space="0" w:color="auto"/>
              <w:left w:val="nil"/>
              <w:bottom w:val="single" w:sz="4" w:space="0" w:color="auto"/>
              <w:right w:val="nil"/>
            </w:tcBorders>
            <w:vAlign w:val="center"/>
            <w:hideMark/>
          </w:tcPr>
          <w:p w14:paraId="762D2ECB" w14:textId="77777777" w:rsidR="00143175" w:rsidRPr="00C9417C" w:rsidRDefault="00143175" w:rsidP="00407CBB">
            <w:pPr>
              <w:jc w:val="center"/>
              <w:rPr>
                <w:sz w:val="18"/>
                <w:szCs w:val="18"/>
              </w:rPr>
            </w:pPr>
            <w:r w:rsidRPr="00C9417C">
              <w:rPr>
                <w:sz w:val="18"/>
                <w:szCs w:val="18"/>
              </w:rPr>
              <w:t>Asian</w:t>
            </w:r>
          </w:p>
        </w:tc>
        <w:tc>
          <w:tcPr>
            <w:tcW w:w="1043" w:type="dxa"/>
            <w:tcBorders>
              <w:top w:val="single" w:sz="4" w:space="0" w:color="auto"/>
              <w:left w:val="nil"/>
              <w:bottom w:val="single" w:sz="4" w:space="0" w:color="auto"/>
              <w:right w:val="nil"/>
            </w:tcBorders>
            <w:vAlign w:val="center"/>
            <w:hideMark/>
          </w:tcPr>
          <w:p w14:paraId="3E6919B5" w14:textId="77777777" w:rsidR="00143175" w:rsidRPr="00C9417C" w:rsidRDefault="00143175" w:rsidP="00407CBB">
            <w:pPr>
              <w:jc w:val="center"/>
              <w:rPr>
                <w:sz w:val="18"/>
                <w:szCs w:val="18"/>
              </w:rPr>
            </w:pPr>
            <w:r w:rsidRPr="00C9417C">
              <w:rPr>
                <w:sz w:val="18"/>
                <w:szCs w:val="18"/>
              </w:rPr>
              <w:t>Native Hawaiian / Other Pacific Islander</w:t>
            </w:r>
          </w:p>
        </w:tc>
        <w:tc>
          <w:tcPr>
            <w:tcW w:w="1177" w:type="dxa"/>
            <w:tcBorders>
              <w:top w:val="single" w:sz="4" w:space="0" w:color="auto"/>
              <w:left w:val="nil"/>
              <w:bottom w:val="single" w:sz="4" w:space="0" w:color="auto"/>
              <w:right w:val="nil"/>
            </w:tcBorders>
            <w:vAlign w:val="center"/>
            <w:hideMark/>
          </w:tcPr>
          <w:p w14:paraId="610C0740" w14:textId="77777777" w:rsidR="00143175" w:rsidRPr="00C9417C" w:rsidRDefault="00143175" w:rsidP="00407CBB">
            <w:pPr>
              <w:jc w:val="center"/>
              <w:rPr>
                <w:sz w:val="18"/>
                <w:szCs w:val="18"/>
              </w:rPr>
            </w:pPr>
            <w:r w:rsidRPr="00C9417C">
              <w:rPr>
                <w:sz w:val="18"/>
                <w:szCs w:val="18"/>
              </w:rPr>
              <w:t>Native American / Alaskan Native</w:t>
            </w:r>
          </w:p>
        </w:tc>
        <w:tc>
          <w:tcPr>
            <w:tcW w:w="847" w:type="dxa"/>
            <w:tcBorders>
              <w:top w:val="single" w:sz="4" w:space="0" w:color="auto"/>
              <w:left w:val="nil"/>
              <w:bottom w:val="single" w:sz="4" w:space="0" w:color="auto"/>
              <w:right w:val="nil"/>
            </w:tcBorders>
            <w:vAlign w:val="center"/>
            <w:hideMark/>
          </w:tcPr>
          <w:p w14:paraId="257EFB91" w14:textId="7D14A94E" w:rsidR="00143175" w:rsidRPr="00C9417C" w:rsidRDefault="44065CB3" w:rsidP="00407CBB">
            <w:pPr>
              <w:jc w:val="center"/>
              <w:rPr>
                <w:sz w:val="18"/>
                <w:szCs w:val="18"/>
              </w:rPr>
            </w:pPr>
            <w:r w:rsidRPr="00C9417C">
              <w:rPr>
                <w:sz w:val="18"/>
                <w:szCs w:val="18"/>
              </w:rPr>
              <w:t>Latino or Hispanic</w:t>
            </w:r>
          </w:p>
        </w:tc>
        <w:tc>
          <w:tcPr>
            <w:tcW w:w="978" w:type="dxa"/>
            <w:tcBorders>
              <w:top w:val="single" w:sz="4" w:space="0" w:color="auto"/>
              <w:left w:val="nil"/>
              <w:bottom w:val="single" w:sz="4" w:space="0" w:color="auto"/>
              <w:right w:val="nil"/>
            </w:tcBorders>
            <w:vAlign w:val="center"/>
            <w:hideMark/>
          </w:tcPr>
          <w:p w14:paraId="1385B0F0" w14:textId="752B303E" w:rsidR="00143175" w:rsidRPr="00C9417C" w:rsidRDefault="55E19F8D" w:rsidP="00407CBB">
            <w:pPr>
              <w:jc w:val="center"/>
              <w:rPr>
                <w:sz w:val="18"/>
                <w:szCs w:val="18"/>
              </w:rPr>
            </w:pPr>
            <w:r w:rsidRPr="00C9417C">
              <w:rPr>
                <w:sz w:val="18"/>
                <w:szCs w:val="18"/>
              </w:rPr>
              <w:t>Two or More Ethnicities</w:t>
            </w:r>
          </w:p>
        </w:tc>
        <w:tc>
          <w:tcPr>
            <w:tcW w:w="898" w:type="dxa"/>
            <w:tcBorders>
              <w:top w:val="single" w:sz="4" w:space="0" w:color="auto"/>
              <w:left w:val="nil"/>
              <w:bottom w:val="single" w:sz="4" w:space="0" w:color="auto"/>
              <w:right w:val="nil"/>
            </w:tcBorders>
            <w:vAlign w:val="center"/>
            <w:hideMark/>
          </w:tcPr>
          <w:p w14:paraId="0AE190B4" w14:textId="77777777" w:rsidR="00143175" w:rsidRPr="00C9417C" w:rsidRDefault="00143175" w:rsidP="00407CBB">
            <w:pPr>
              <w:jc w:val="center"/>
              <w:rPr>
                <w:sz w:val="18"/>
                <w:szCs w:val="18"/>
              </w:rPr>
            </w:pPr>
            <w:r w:rsidRPr="00C9417C">
              <w:rPr>
                <w:sz w:val="18"/>
                <w:szCs w:val="18"/>
              </w:rPr>
              <w:t>Other</w:t>
            </w:r>
          </w:p>
        </w:tc>
        <w:tc>
          <w:tcPr>
            <w:tcW w:w="902" w:type="dxa"/>
            <w:tcBorders>
              <w:top w:val="single" w:sz="4" w:space="0" w:color="auto"/>
              <w:left w:val="nil"/>
              <w:bottom w:val="single" w:sz="4" w:space="0" w:color="auto"/>
              <w:right w:val="nil"/>
            </w:tcBorders>
            <w:vAlign w:val="center"/>
          </w:tcPr>
          <w:p w14:paraId="0A78EEA2" w14:textId="1CB00FC5" w:rsidR="00143175" w:rsidRPr="00C9417C" w:rsidRDefault="44065CB3" w:rsidP="00407CBB">
            <w:pPr>
              <w:jc w:val="center"/>
              <w:rPr>
                <w:sz w:val="18"/>
                <w:szCs w:val="18"/>
              </w:rPr>
            </w:pPr>
            <w:r w:rsidRPr="00C9417C">
              <w:rPr>
                <w:sz w:val="18"/>
                <w:szCs w:val="18"/>
              </w:rPr>
              <w:t>Unknown</w:t>
            </w:r>
          </w:p>
        </w:tc>
        <w:tc>
          <w:tcPr>
            <w:tcW w:w="1143" w:type="dxa"/>
            <w:tcBorders>
              <w:top w:val="single" w:sz="4" w:space="0" w:color="auto"/>
              <w:left w:val="nil"/>
              <w:bottom w:val="single" w:sz="4" w:space="0" w:color="auto"/>
              <w:right w:val="nil"/>
            </w:tcBorders>
            <w:vAlign w:val="center"/>
            <w:hideMark/>
          </w:tcPr>
          <w:p w14:paraId="5C677AE4" w14:textId="77777777" w:rsidR="00143175" w:rsidRPr="00C9417C" w:rsidRDefault="00143175" w:rsidP="00407CBB">
            <w:pPr>
              <w:jc w:val="center"/>
              <w:rPr>
                <w:sz w:val="18"/>
                <w:szCs w:val="18"/>
              </w:rPr>
            </w:pPr>
            <w:r w:rsidRPr="00C9417C">
              <w:rPr>
                <w:sz w:val="18"/>
                <w:szCs w:val="18"/>
              </w:rPr>
              <w:t>Total</w:t>
            </w:r>
          </w:p>
        </w:tc>
      </w:tr>
      <w:tr w:rsidR="00136EC1" w:rsidRPr="00C9417C" w14:paraId="5B739C44" w14:textId="77777777" w:rsidTr="44065CB3">
        <w:trPr>
          <w:trHeight w:val="206"/>
        </w:trPr>
        <w:tc>
          <w:tcPr>
            <w:tcW w:w="1620" w:type="dxa"/>
            <w:vMerge w:val="restart"/>
            <w:vAlign w:val="center"/>
          </w:tcPr>
          <w:p w14:paraId="3C252FB6" w14:textId="4A4FECB8" w:rsidR="00254188" w:rsidRPr="00C9417C" w:rsidRDefault="55E19F8D" w:rsidP="55E19F8D">
            <w:pPr>
              <w:rPr>
                <w:i/>
                <w:iCs/>
                <w:sz w:val="18"/>
                <w:szCs w:val="18"/>
              </w:rPr>
            </w:pPr>
            <w:r w:rsidRPr="00C9417C">
              <w:rPr>
                <w:b/>
                <w:bCs/>
                <w:i/>
                <w:iCs/>
                <w:sz w:val="18"/>
                <w:szCs w:val="18"/>
              </w:rPr>
              <w:lastRenderedPageBreak/>
              <w:t>Mentors</w:t>
            </w:r>
            <w:r w:rsidRPr="00C9417C">
              <w:rPr>
                <w:i/>
                <w:iCs/>
                <w:sz w:val="18"/>
                <w:szCs w:val="18"/>
              </w:rPr>
              <w:t xml:space="preserve">, level 1 management </w:t>
            </w:r>
          </w:p>
        </w:tc>
        <w:tc>
          <w:tcPr>
            <w:tcW w:w="1080" w:type="dxa"/>
            <w:tcBorders>
              <w:top w:val="nil"/>
              <w:left w:val="nil"/>
              <w:bottom w:val="nil"/>
              <w:right w:val="single" w:sz="4" w:space="0" w:color="auto"/>
            </w:tcBorders>
            <w:noWrap/>
            <w:vAlign w:val="bottom"/>
          </w:tcPr>
          <w:p w14:paraId="79A42C96" w14:textId="1598AAF9"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2A4F5DAC"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41C9479B"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61CCE105"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0BE1633F"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0A926FA"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54491C69"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13D3CEF3"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3FB6FBD8" w14:textId="77777777" w:rsidR="00254188" w:rsidRPr="00C9417C" w:rsidRDefault="00254188" w:rsidP="00254188">
            <w:pPr>
              <w:rPr>
                <w:sz w:val="18"/>
                <w:szCs w:val="18"/>
              </w:rPr>
            </w:pPr>
          </w:p>
        </w:tc>
        <w:tc>
          <w:tcPr>
            <w:tcW w:w="902" w:type="dxa"/>
            <w:tcBorders>
              <w:top w:val="nil"/>
              <w:left w:val="nil"/>
              <w:bottom w:val="nil"/>
              <w:right w:val="nil"/>
            </w:tcBorders>
          </w:tcPr>
          <w:p w14:paraId="69E876D1"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1623189A" w14:textId="77777777" w:rsidR="00254188" w:rsidRPr="00C9417C" w:rsidRDefault="00254188" w:rsidP="00254188">
            <w:pPr>
              <w:rPr>
                <w:rStyle w:val="CommentReference"/>
              </w:rPr>
            </w:pPr>
          </w:p>
        </w:tc>
      </w:tr>
      <w:tr w:rsidR="00136EC1" w:rsidRPr="00C9417C" w14:paraId="0B80D648" w14:textId="77777777" w:rsidTr="44065CB3">
        <w:trPr>
          <w:trHeight w:val="206"/>
        </w:trPr>
        <w:tc>
          <w:tcPr>
            <w:tcW w:w="1620" w:type="dxa"/>
            <w:vMerge/>
            <w:vAlign w:val="center"/>
          </w:tcPr>
          <w:p w14:paraId="7D3ED21D"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6E0F9493" w14:textId="1CE3C4A9"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66C3B6EC"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7D4D6EBF"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1E9E8EA0"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43D23FB4"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73E2C357"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5D6CD079"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32869324"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6FC7961B" w14:textId="77777777" w:rsidR="00254188" w:rsidRPr="00C9417C" w:rsidRDefault="00254188" w:rsidP="00254188">
            <w:pPr>
              <w:rPr>
                <w:sz w:val="18"/>
                <w:szCs w:val="18"/>
              </w:rPr>
            </w:pPr>
          </w:p>
        </w:tc>
        <w:tc>
          <w:tcPr>
            <w:tcW w:w="902" w:type="dxa"/>
            <w:tcBorders>
              <w:top w:val="nil"/>
              <w:left w:val="nil"/>
              <w:bottom w:val="nil"/>
              <w:right w:val="nil"/>
            </w:tcBorders>
          </w:tcPr>
          <w:p w14:paraId="56D67554"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7C600A87" w14:textId="77777777" w:rsidR="00254188" w:rsidRPr="00C9417C" w:rsidRDefault="00254188" w:rsidP="00254188">
            <w:pPr>
              <w:rPr>
                <w:rStyle w:val="CommentReference"/>
              </w:rPr>
            </w:pPr>
          </w:p>
        </w:tc>
      </w:tr>
      <w:tr w:rsidR="00136EC1" w:rsidRPr="00C9417C" w14:paraId="7DCDD734" w14:textId="77777777" w:rsidTr="44065CB3">
        <w:trPr>
          <w:trHeight w:val="206"/>
        </w:trPr>
        <w:tc>
          <w:tcPr>
            <w:tcW w:w="1620" w:type="dxa"/>
            <w:vMerge/>
            <w:vAlign w:val="center"/>
          </w:tcPr>
          <w:p w14:paraId="68A937BC"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3ECC0E40" w14:textId="68FC55B1"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354B76C1"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2B17AB39"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46106CC5"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7F298AD8"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77C07308"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2D09EFC5"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714027C3"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454263D1" w14:textId="77777777" w:rsidR="00254188" w:rsidRPr="00C9417C" w:rsidRDefault="00254188" w:rsidP="00254188">
            <w:pPr>
              <w:rPr>
                <w:sz w:val="18"/>
                <w:szCs w:val="18"/>
              </w:rPr>
            </w:pPr>
          </w:p>
        </w:tc>
        <w:tc>
          <w:tcPr>
            <w:tcW w:w="902" w:type="dxa"/>
            <w:tcBorders>
              <w:top w:val="nil"/>
              <w:left w:val="nil"/>
              <w:bottom w:val="nil"/>
              <w:right w:val="nil"/>
            </w:tcBorders>
          </w:tcPr>
          <w:p w14:paraId="1EFC2C0F"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4B32FAD7" w14:textId="77777777" w:rsidR="00254188" w:rsidRPr="00C9417C" w:rsidRDefault="00254188" w:rsidP="00254188">
            <w:pPr>
              <w:rPr>
                <w:rStyle w:val="CommentReference"/>
              </w:rPr>
            </w:pPr>
          </w:p>
        </w:tc>
      </w:tr>
      <w:tr w:rsidR="00136EC1" w:rsidRPr="00C9417C" w14:paraId="0947E37C" w14:textId="77777777" w:rsidTr="44065CB3">
        <w:trPr>
          <w:trHeight w:val="206"/>
        </w:trPr>
        <w:tc>
          <w:tcPr>
            <w:tcW w:w="1620" w:type="dxa"/>
            <w:vMerge/>
            <w:vAlign w:val="center"/>
          </w:tcPr>
          <w:p w14:paraId="5CC5E292"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2E91DE78" w14:textId="33706063"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2D107CDC"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C92C089"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54F145F3"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4715509F"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17C2B955"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244CB5FE"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2DEE8906"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330B640D" w14:textId="77777777" w:rsidR="00254188" w:rsidRPr="00C9417C" w:rsidRDefault="00254188" w:rsidP="00254188">
            <w:pPr>
              <w:rPr>
                <w:sz w:val="18"/>
                <w:szCs w:val="18"/>
              </w:rPr>
            </w:pPr>
          </w:p>
        </w:tc>
        <w:tc>
          <w:tcPr>
            <w:tcW w:w="902" w:type="dxa"/>
            <w:tcBorders>
              <w:top w:val="nil"/>
              <w:left w:val="nil"/>
              <w:bottom w:val="nil"/>
              <w:right w:val="nil"/>
            </w:tcBorders>
          </w:tcPr>
          <w:p w14:paraId="570A1B64"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39C9AEE9" w14:textId="77777777" w:rsidR="00254188" w:rsidRPr="00C9417C" w:rsidRDefault="00254188" w:rsidP="00254188">
            <w:pPr>
              <w:rPr>
                <w:rStyle w:val="CommentReference"/>
              </w:rPr>
            </w:pPr>
          </w:p>
        </w:tc>
      </w:tr>
      <w:tr w:rsidR="00136EC1" w:rsidRPr="00C9417C" w14:paraId="4C2A75B4" w14:textId="77777777" w:rsidTr="44065CB3">
        <w:trPr>
          <w:trHeight w:val="206"/>
        </w:trPr>
        <w:tc>
          <w:tcPr>
            <w:tcW w:w="1620" w:type="dxa"/>
            <w:vMerge w:val="restart"/>
            <w:vAlign w:val="center"/>
          </w:tcPr>
          <w:p w14:paraId="25EEC06C" w14:textId="27755B2F" w:rsidR="00254188" w:rsidRPr="00C9417C" w:rsidRDefault="00254188" w:rsidP="00254188">
            <w:pPr>
              <w:rPr>
                <w:i/>
                <w:iCs/>
                <w:sz w:val="18"/>
                <w:szCs w:val="18"/>
              </w:rPr>
            </w:pPr>
            <w:r w:rsidRPr="00C9417C">
              <w:rPr>
                <w:b/>
                <w:bCs/>
                <w:i/>
                <w:iCs/>
                <w:sz w:val="18"/>
                <w:szCs w:val="18"/>
              </w:rPr>
              <w:t>Mentors</w:t>
            </w:r>
            <w:r w:rsidRPr="00C9417C">
              <w:rPr>
                <w:i/>
                <w:iCs/>
                <w:sz w:val="18"/>
                <w:szCs w:val="18"/>
              </w:rPr>
              <w:t>, level 2 management</w:t>
            </w:r>
            <w:r w:rsidR="00360937" w:rsidRPr="00C9417C">
              <w:rPr>
                <w:i/>
                <w:iCs/>
                <w:sz w:val="18"/>
                <w:szCs w:val="18"/>
              </w:rPr>
              <w:t xml:space="preserve"> </w:t>
            </w:r>
          </w:p>
        </w:tc>
        <w:tc>
          <w:tcPr>
            <w:tcW w:w="1080" w:type="dxa"/>
            <w:tcBorders>
              <w:top w:val="nil"/>
              <w:left w:val="nil"/>
              <w:bottom w:val="nil"/>
              <w:right w:val="single" w:sz="4" w:space="0" w:color="auto"/>
            </w:tcBorders>
            <w:noWrap/>
            <w:vAlign w:val="bottom"/>
          </w:tcPr>
          <w:p w14:paraId="5358C7CC" w14:textId="55B8B767"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0FF5D1C7"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47D6BA6"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3A97AD86"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67E8CEEF"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9579E2F"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615C5879"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2EBB0D46"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58F8FECF" w14:textId="77777777" w:rsidR="00254188" w:rsidRPr="00C9417C" w:rsidRDefault="00254188" w:rsidP="00254188">
            <w:pPr>
              <w:rPr>
                <w:sz w:val="18"/>
                <w:szCs w:val="18"/>
              </w:rPr>
            </w:pPr>
          </w:p>
        </w:tc>
        <w:tc>
          <w:tcPr>
            <w:tcW w:w="902" w:type="dxa"/>
            <w:tcBorders>
              <w:top w:val="nil"/>
              <w:left w:val="nil"/>
              <w:bottom w:val="nil"/>
              <w:right w:val="nil"/>
            </w:tcBorders>
          </w:tcPr>
          <w:p w14:paraId="635436DF"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30C9E387" w14:textId="77777777" w:rsidR="00254188" w:rsidRPr="00C9417C" w:rsidRDefault="00254188" w:rsidP="00254188">
            <w:pPr>
              <w:rPr>
                <w:rStyle w:val="CommentReference"/>
              </w:rPr>
            </w:pPr>
          </w:p>
        </w:tc>
      </w:tr>
      <w:tr w:rsidR="00136EC1" w:rsidRPr="00C9417C" w14:paraId="76D3CAC7" w14:textId="77777777" w:rsidTr="44065CB3">
        <w:trPr>
          <w:trHeight w:val="206"/>
        </w:trPr>
        <w:tc>
          <w:tcPr>
            <w:tcW w:w="1620" w:type="dxa"/>
            <w:vMerge/>
            <w:vAlign w:val="center"/>
          </w:tcPr>
          <w:p w14:paraId="13F2550F"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52B5CBAF" w14:textId="2A60DE8F"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2353CAFF"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09F6AFB"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5ED810EC"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220E2399"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137873B6"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0EFBB967"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6A04654E"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45AF46B7" w14:textId="77777777" w:rsidR="00254188" w:rsidRPr="00C9417C" w:rsidRDefault="00254188" w:rsidP="00254188">
            <w:pPr>
              <w:rPr>
                <w:sz w:val="18"/>
                <w:szCs w:val="18"/>
              </w:rPr>
            </w:pPr>
          </w:p>
        </w:tc>
        <w:tc>
          <w:tcPr>
            <w:tcW w:w="902" w:type="dxa"/>
            <w:tcBorders>
              <w:top w:val="nil"/>
              <w:left w:val="nil"/>
              <w:bottom w:val="nil"/>
              <w:right w:val="nil"/>
            </w:tcBorders>
          </w:tcPr>
          <w:p w14:paraId="7038AB1A"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4908EF5E" w14:textId="77777777" w:rsidR="00254188" w:rsidRPr="00C9417C" w:rsidRDefault="00254188" w:rsidP="00254188">
            <w:pPr>
              <w:rPr>
                <w:rStyle w:val="CommentReference"/>
              </w:rPr>
            </w:pPr>
          </w:p>
        </w:tc>
      </w:tr>
      <w:tr w:rsidR="00136EC1" w:rsidRPr="00C9417C" w14:paraId="55325ADB" w14:textId="77777777" w:rsidTr="44065CB3">
        <w:trPr>
          <w:trHeight w:val="206"/>
        </w:trPr>
        <w:tc>
          <w:tcPr>
            <w:tcW w:w="1620" w:type="dxa"/>
            <w:vMerge/>
            <w:vAlign w:val="center"/>
          </w:tcPr>
          <w:p w14:paraId="36172822"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316B734C" w14:textId="6146DC41"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02330760"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7AAE9C67"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17B313E8"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4C0F78D5"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089B5D26"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4B511F25"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0224ABF5"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53E57D7D" w14:textId="77777777" w:rsidR="00254188" w:rsidRPr="00C9417C" w:rsidRDefault="00254188" w:rsidP="00254188">
            <w:pPr>
              <w:rPr>
                <w:sz w:val="18"/>
                <w:szCs w:val="18"/>
              </w:rPr>
            </w:pPr>
          </w:p>
        </w:tc>
        <w:tc>
          <w:tcPr>
            <w:tcW w:w="902" w:type="dxa"/>
            <w:tcBorders>
              <w:top w:val="nil"/>
              <w:left w:val="nil"/>
              <w:bottom w:val="nil"/>
              <w:right w:val="nil"/>
            </w:tcBorders>
          </w:tcPr>
          <w:p w14:paraId="260C1A0D"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395035F2" w14:textId="77777777" w:rsidR="00254188" w:rsidRPr="00C9417C" w:rsidRDefault="00254188" w:rsidP="00254188">
            <w:pPr>
              <w:rPr>
                <w:rStyle w:val="CommentReference"/>
              </w:rPr>
            </w:pPr>
          </w:p>
        </w:tc>
      </w:tr>
      <w:tr w:rsidR="00136EC1" w:rsidRPr="00C9417C" w14:paraId="150D593D" w14:textId="77777777" w:rsidTr="44065CB3">
        <w:trPr>
          <w:trHeight w:val="206"/>
        </w:trPr>
        <w:tc>
          <w:tcPr>
            <w:tcW w:w="1620" w:type="dxa"/>
            <w:vMerge/>
            <w:vAlign w:val="center"/>
          </w:tcPr>
          <w:p w14:paraId="57D9C5F4"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588C0598" w14:textId="767C8E50"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0EBF7DE6"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34DA6B0"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35008860"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707CADED"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7A29623E"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20AADC30"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55CDD40F"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544D2D3F" w14:textId="77777777" w:rsidR="00254188" w:rsidRPr="00C9417C" w:rsidRDefault="00254188" w:rsidP="00254188">
            <w:pPr>
              <w:rPr>
                <w:sz w:val="18"/>
                <w:szCs w:val="18"/>
              </w:rPr>
            </w:pPr>
          </w:p>
        </w:tc>
        <w:tc>
          <w:tcPr>
            <w:tcW w:w="902" w:type="dxa"/>
            <w:tcBorders>
              <w:top w:val="nil"/>
              <w:left w:val="nil"/>
              <w:bottom w:val="nil"/>
              <w:right w:val="nil"/>
            </w:tcBorders>
          </w:tcPr>
          <w:p w14:paraId="2FCDB602"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1CC48B1" w14:textId="77777777" w:rsidR="00254188" w:rsidRPr="00C9417C" w:rsidRDefault="00254188" w:rsidP="00254188">
            <w:pPr>
              <w:rPr>
                <w:rStyle w:val="CommentReference"/>
              </w:rPr>
            </w:pPr>
          </w:p>
        </w:tc>
      </w:tr>
      <w:tr w:rsidR="00136EC1" w:rsidRPr="00C9417C" w14:paraId="55A52222" w14:textId="77777777" w:rsidTr="44065CB3">
        <w:trPr>
          <w:trHeight w:val="206"/>
        </w:trPr>
        <w:tc>
          <w:tcPr>
            <w:tcW w:w="1620" w:type="dxa"/>
            <w:vMerge w:val="restart"/>
            <w:vAlign w:val="center"/>
          </w:tcPr>
          <w:p w14:paraId="05DA1A74" w14:textId="07870613" w:rsidR="00254188" w:rsidRPr="00C9417C" w:rsidRDefault="00254188" w:rsidP="00254188">
            <w:pPr>
              <w:rPr>
                <w:i/>
                <w:iCs/>
                <w:sz w:val="18"/>
                <w:szCs w:val="18"/>
              </w:rPr>
            </w:pPr>
            <w:r w:rsidRPr="00C9417C">
              <w:rPr>
                <w:b/>
                <w:bCs/>
                <w:i/>
                <w:iCs/>
                <w:sz w:val="18"/>
                <w:szCs w:val="18"/>
              </w:rPr>
              <w:t>Mentors</w:t>
            </w:r>
            <w:r w:rsidRPr="00C9417C">
              <w:rPr>
                <w:i/>
                <w:iCs/>
                <w:sz w:val="18"/>
                <w:szCs w:val="18"/>
              </w:rPr>
              <w:t>, level 3 management</w:t>
            </w:r>
            <w:r w:rsidR="00360937" w:rsidRPr="00C9417C">
              <w:rPr>
                <w:i/>
                <w:iCs/>
                <w:sz w:val="18"/>
                <w:szCs w:val="18"/>
              </w:rPr>
              <w:t xml:space="preserve"> </w:t>
            </w:r>
          </w:p>
        </w:tc>
        <w:tc>
          <w:tcPr>
            <w:tcW w:w="1080" w:type="dxa"/>
            <w:tcBorders>
              <w:top w:val="nil"/>
              <w:left w:val="nil"/>
              <w:bottom w:val="nil"/>
              <w:right w:val="single" w:sz="4" w:space="0" w:color="auto"/>
            </w:tcBorders>
            <w:noWrap/>
            <w:vAlign w:val="bottom"/>
          </w:tcPr>
          <w:p w14:paraId="1B359302" w14:textId="787FFDC5"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71557669"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76AC8D4E"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54B5F095"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62DB58B9"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13E78DD2"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3538783F"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5269E340"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433FEA56" w14:textId="77777777" w:rsidR="00254188" w:rsidRPr="00C9417C" w:rsidRDefault="00254188" w:rsidP="00254188">
            <w:pPr>
              <w:rPr>
                <w:sz w:val="18"/>
                <w:szCs w:val="18"/>
              </w:rPr>
            </w:pPr>
          </w:p>
        </w:tc>
        <w:tc>
          <w:tcPr>
            <w:tcW w:w="902" w:type="dxa"/>
            <w:tcBorders>
              <w:top w:val="nil"/>
              <w:left w:val="nil"/>
              <w:bottom w:val="nil"/>
              <w:right w:val="nil"/>
            </w:tcBorders>
          </w:tcPr>
          <w:p w14:paraId="060DC827"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59C42AA7" w14:textId="77777777" w:rsidR="00254188" w:rsidRPr="00C9417C" w:rsidRDefault="00254188" w:rsidP="00254188">
            <w:pPr>
              <w:rPr>
                <w:rStyle w:val="CommentReference"/>
              </w:rPr>
            </w:pPr>
          </w:p>
        </w:tc>
      </w:tr>
      <w:tr w:rsidR="00136EC1" w:rsidRPr="00C9417C" w14:paraId="4FE03CE6" w14:textId="77777777" w:rsidTr="44065CB3">
        <w:trPr>
          <w:trHeight w:val="206"/>
        </w:trPr>
        <w:tc>
          <w:tcPr>
            <w:tcW w:w="1620" w:type="dxa"/>
            <w:vMerge/>
            <w:vAlign w:val="center"/>
          </w:tcPr>
          <w:p w14:paraId="3B1B478C"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20948D7E" w14:textId="61375AFC"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7E04E71F"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1D2393FD"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78F110F8"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532505E9"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4E609363"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6A030B56"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11D6E24C"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7BB44157" w14:textId="77777777" w:rsidR="00254188" w:rsidRPr="00C9417C" w:rsidRDefault="00254188" w:rsidP="00254188">
            <w:pPr>
              <w:rPr>
                <w:sz w:val="18"/>
                <w:szCs w:val="18"/>
              </w:rPr>
            </w:pPr>
          </w:p>
        </w:tc>
        <w:tc>
          <w:tcPr>
            <w:tcW w:w="902" w:type="dxa"/>
            <w:tcBorders>
              <w:top w:val="nil"/>
              <w:left w:val="nil"/>
              <w:bottom w:val="nil"/>
              <w:right w:val="nil"/>
            </w:tcBorders>
          </w:tcPr>
          <w:p w14:paraId="4D3BAE9A"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5A61780" w14:textId="77777777" w:rsidR="00254188" w:rsidRPr="00C9417C" w:rsidRDefault="00254188" w:rsidP="00254188">
            <w:pPr>
              <w:rPr>
                <w:rStyle w:val="CommentReference"/>
              </w:rPr>
            </w:pPr>
          </w:p>
        </w:tc>
      </w:tr>
      <w:tr w:rsidR="00136EC1" w:rsidRPr="00C9417C" w14:paraId="1A897D28" w14:textId="77777777" w:rsidTr="44065CB3">
        <w:trPr>
          <w:trHeight w:val="206"/>
        </w:trPr>
        <w:tc>
          <w:tcPr>
            <w:tcW w:w="1620" w:type="dxa"/>
            <w:vMerge/>
            <w:vAlign w:val="center"/>
          </w:tcPr>
          <w:p w14:paraId="688D349F"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0C289547" w14:textId="23AA6F75"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0BF36C49"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148DD56F"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2041BD8C"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15115C82"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5616A6FD"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3E1127DA"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3332BE46"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3CBA425F" w14:textId="77777777" w:rsidR="00254188" w:rsidRPr="00C9417C" w:rsidRDefault="00254188" w:rsidP="00254188">
            <w:pPr>
              <w:rPr>
                <w:sz w:val="18"/>
                <w:szCs w:val="18"/>
              </w:rPr>
            </w:pPr>
          </w:p>
        </w:tc>
        <w:tc>
          <w:tcPr>
            <w:tcW w:w="902" w:type="dxa"/>
            <w:tcBorders>
              <w:top w:val="nil"/>
              <w:left w:val="nil"/>
              <w:bottom w:val="nil"/>
              <w:right w:val="nil"/>
            </w:tcBorders>
          </w:tcPr>
          <w:p w14:paraId="5091002A"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65C03A4D" w14:textId="77777777" w:rsidR="00254188" w:rsidRPr="00C9417C" w:rsidRDefault="00254188" w:rsidP="00254188">
            <w:pPr>
              <w:rPr>
                <w:rStyle w:val="CommentReference"/>
              </w:rPr>
            </w:pPr>
          </w:p>
        </w:tc>
      </w:tr>
      <w:tr w:rsidR="00136EC1" w:rsidRPr="00C9417C" w14:paraId="6F0BE993" w14:textId="77777777" w:rsidTr="44065CB3">
        <w:trPr>
          <w:trHeight w:val="206"/>
        </w:trPr>
        <w:tc>
          <w:tcPr>
            <w:tcW w:w="1620" w:type="dxa"/>
            <w:vMerge/>
            <w:vAlign w:val="center"/>
          </w:tcPr>
          <w:p w14:paraId="27933190"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54E12678" w14:textId="5C82A349"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5C8DBC88"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44869FAC"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7BA86365"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05FA18B3"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6923A01"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12C8344C"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258B0BB9"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624D6FF4" w14:textId="77777777" w:rsidR="00254188" w:rsidRPr="00C9417C" w:rsidRDefault="00254188" w:rsidP="00254188">
            <w:pPr>
              <w:rPr>
                <w:sz w:val="18"/>
                <w:szCs w:val="18"/>
              </w:rPr>
            </w:pPr>
          </w:p>
        </w:tc>
        <w:tc>
          <w:tcPr>
            <w:tcW w:w="902" w:type="dxa"/>
            <w:tcBorders>
              <w:top w:val="nil"/>
              <w:left w:val="nil"/>
              <w:bottom w:val="nil"/>
              <w:right w:val="nil"/>
            </w:tcBorders>
          </w:tcPr>
          <w:p w14:paraId="4FCCC2E0"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7D5CE00A" w14:textId="77777777" w:rsidR="00254188" w:rsidRPr="00C9417C" w:rsidRDefault="00254188" w:rsidP="00254188">
            <w:pPr>
              <w:rPr>
                <w:rStyle w:val="CommentReference"/>
              </w:rPr>
            </w:pPr>
          </w:p>
        </w:tc>
      </w:tr>
      <w:tr w:rsidR="00136EC1" w:rsidRPr="00C9417C" w14:paraId="275F8B6C" w14:textId="77777777" w:rsidTr="44065CB3">
        <w:trPr>
          <w:trHeight w:val="206"/>
        </w:trPr>
        <w:tc>
          <w:tcPr>
            <w:tcW w:w="1620" w:type="dxa"/>
            <w:vMerge w:val="restart"/>
            <w:vAlign w:val="center"/>
          </w:tcPr>
          <w:p w14:paraId="370C95AD" w14:textId="558F8966" w:rsidR="00254188" w:rsidRPr="00C9417C" w:rsidRDefault="00254188" w:rsidP="00254188">
            <w:pPr>
              <w:rPr>
                <w:i/>
                <w:iCs/>
                <w:sz w:val="18"/>
                <w:szCs w:val="18"/>
              </w:rPr>
            </w:pPr>
            <w:r w:rsidRPr="00C9417C">
              <w:rPr>
                <w:b/>
                <w:bCs/>
                <w:i/>
                <w:iCs/>
                <w:sz w:val="18"/>
                <w:szCs w:val="18"/>
              </w:rPr>
              <w:t>Mentors</w:t>
            </w:r>
            <w:r w:rsidRPr="00C9417C">
              <w:rPr>
                <w:i/>
                <w:iCs/>
                <w:sz w:val="18"/>
                <w:szCs w:val="18"/>
              </w:rPr>
              <w:t>, level 4 management</w:t>
            </w:r>
            <w:r w:rsidR="00360937" w:rsidRPr="00C9417C">
              <w:rPr>
                <w:i/>
                <w:iCs/>
                <w:sz w:val="18"/>
                <w:szCs w:val="18"/>
              </w:rPr>
              <w:t xml:space="preserve"> </w:t>
            </w:r>
          </w:p>
        </w:tc>
        <w:tc>
          <w:tcPr>
            <w:tcW w:w="1080" w:type="dxa"/>
            <w:tcBorders>
              <w:top w:val="nil"/>
              <w:left w:val="nil"/>
              <w:bottom w:val="nil"/>
              <w:right w:val="single" w:sz="4" w:space="0" w:color="auto"/>
            </w:tcBorders>
            <w:noWrap/>
            <w:vAlign w:val="bottom"/>
          </w:tcPr>
          <w:p w14:paraId="78D6EFA0" w14:textId="53F2FD04"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68B3CEE6"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55153E78"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2B0A7788"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4B987280"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326D6707"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2A1638CF"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318E18B2"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335620AF" w14:textId="77777777" w:rsidR="00254188" w:rsidRPr="00C9417C" w:rsidRDefault="00254188" w:rsidP="00254188">
            <w:pPr>
              <w:rPr>
                <w:sz w:val="18"/>
                <w:szCs w:val="18"/>
              </w:rPr>
            </w:pPr>
          </w:p>
        </w:tc>
        <w:tc>
          <w:tcPr>
            <w:tcW w:w="902" w:type="dxa"/>
            <w:tcBorders>
              <w:top w:val="nil"/>
              <w:left w:val="nil"/>
              <w:bottom w:val="nil"/>
              <w:right w:val="nil"/>
            </w:tcBorders>
          </w:tcPr>
          <w:p w14:paraId="0A30A003"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6773CAE" w14:textId="77777777" w:rsidR="00254188" w:rsidRPr="00C9417C" w:rsidRDefault="00254188" w:rsidP="00254188">
            <w:pPr>
              <w:rPr>
                <w:rStyle w:val="CommentReference"/>
              </w:rPr>
            </w:pPr>
          </w:p>
        </w:tc>
      </w:tr>
      <w:tr w:rsidR="00136EC1" w:rsidRPr="00C9417C" w14:paraId="202461DC" w14:textId="77777777" w:rsidTr="44065CB3">
        <w:trPr>
          <w:trHeight w:val="206"/>
        </w:trPr>
        <w:tc>
          <w:tcPr>
            <w:tcW w:w="1620" w:type="dxa"/>
            <w:vMerge/>
            <w:vAlign w:val="center"/>
          </w:tcPr>
          <w:p w14:paraId="17746828"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67CC89AA" w14:textId="2BE17146"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2CCA355F"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46E4597"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7570A804"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7DEA8C73"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2A1B004E"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68E772CC"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122BDA5F"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37653552" w14:textId="77777777" w:rsidR="00254188" w:rsidRPr="00C9417C" w:rsidRDefault="00254188" w:rsidP="00254188">
            <w:pPr>
              <w:rPr>
                <w:sz w:val="18"/>
                <w:szCs w:val="18"/>
              </w:rPr>
            </w:pPr>
          </w:p>
        </w:tc>
        <w:tc>
          <w:tcPr>
            <w:tcW w:w="902" w:type="dxa"/>
            <w:tcBorders>
              <w:top w:val="nil"/>
              <w:left w:val="nil"/>
              <w:bottom w:val="nil"/>
              <w:right w:val="nil"/>
            </w:tcBorders>
          </w:tcPr>
          <w:p w14:paraId="40BB5737"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6E0DBD4F" w14:textId="77777777" w:rsidR="00254188" w:rsidRPr="00C9417C" w:rsidRDefault="00254188" w:rsidP="00254188">
            <w:pPr>
              <w:rPr>
                <w:rStyle w:val="CommentReference"/>
              </w:rPr>
            </w:pPr>
          </w:p>
        </w:tc>
      </w:tr>
      <w:tr w:rsidR="00136EC1" w:rsidRPr="00C9417C" w14:paraId="6F489438" w14:textId="77777777" w:rsidTr="44065CB3">
        <w:trPr>
          <w:trHeight w:val="206"/>
        </w:trPr>
        <w:tc>
          <w:tcPr>
            <w:tcW w:w="1620" w:type="dxa"/>
            <w:vMerge/>
            <w:vAlign w:val="center"/>
          </w:tcPr>
          <w:p w14:paraId="2ECAE69A"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38FD65D5" w14:textId="02C356B6"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6C386595"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4A9DF0BA"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2828E31E"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439DBDAE"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15829681"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4DD4819E"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6C7D716C"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23753313" w14:textId="77777777" w:rsidR="00254188" w:rsidRPr="00C9417C" w:rsidRDefault="00254188" w:rsidP="00254188">
            <w:pPr>
              <w:rPr>
                <w:sz w:val="18"/>
                <w:szCs w:val="18"/>
              </w:rPr>
            </w:pPr>
          </w:p>
        </w:tc>
        <w:tc>
          <w:tcPr>
            <w:tcW w:w="902" w:type="dxa"/>
            <w:tcBorders>
              <w:top w:val="nil"/>
              <w:left w:val="nil"/>
              <w:bottom w:val="nil"/>
              <w:right w:val="nil"/>
            </w:tcBorders>
          </w:tcPr>
          <w:p w14:paraId="623516AC"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29B3BC39" w14:textId="77777777" w:rsidR="00254188" w:rsidRPr="00C9417C" w:rsidRDefault="00254188" w:rsidP="00254188">
            <w:pPr>
              <w:rPr>
                <w:rStyle w:val="CommentReference"/>
              </w:rPr>
            </w:pPr>
          </w:p>
        </w:tc>
      </w:tr>
      <w:tr w:rsidR="00136EC1" w:rsidRPr="00C9417C" w14:paraId="7AEA3402" w14:textId="77777777" w:rsidTr="44065CB3">
        <w:trPr>
          <w:trHeight w:val="206"/>
        </w:trPr>
        <w:tc>
          <w:tcPr>
            <w:tcW w:w="1620" w:type="dxa"/>
            <w:vMerge/>
            <w:vAlign w:val="center"/>
          </w:tcPr>
          <w:p w14:paraId="13BDCF34"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73C2BAE1" w14:textId="1AE23426"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10884466"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56B4BDDE"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6EE4CC0E"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5A753031"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5CC6B26C"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4DB7C548"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1E183227"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2148B13A" w14:textId="77777777" w:rsidR="00254188" w:rsidRPr="00C9417C" w:rsidRDefault="00254188" w:rsidP="00254188">
            <w:pPr>
              <w:rPr>
                <w:sz w:val="18"/>
                <w:szCs w:val="18"/>
              </w:rPr>
            </w:pPr>
          </w:p>
        </w:tc>
        <w:tc>
          <w:tcPr>
            <w:tcW w:w="902" w:type="dxa"/>
            <w:tcBorders>
              <w:top w:val="nil"/>
              <w:left w:val="nil"/>
              <w:bottom w:val="nil"/>
              <w:right w:val="nil"/>
            </w:tcBorders>
          </w:tcPr>
          <w:p w14:paraId="7CC3B43D"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7AE694DF" w14:textId="77777777" w:rsidR="00254188" w:rsidRPr="00C9417C" w:rsidRDefault="00254188" w:rsidP="00254188">
            <w:pPr>
              <w:rPr>
                <w:rStyle w:val="CommentReference"/>
              </w:rPr>
            </w:pPr>
          </w:p>
        </w:tc>
      </w:tr>
      <w:tr w:rsidR="00136EC1" w:rsidRPr="00C9417C" w14:paraId="38F23DD6" w14:textId="77777777" w:rsidTr="44065CB3">
        <w:trPr>
          <w:trHeight w:val="206"/>
        </w:trPr>
        <w:tc>
          <w:tcPr>
            <w:tcW w:w="1620" w:type="dxa"/>
            <w:vMerge w:val="restart"/>
            <w:vAlign w:val="center"/>
          </w:tcPr>
          <w:p w14:paraId="56FC6EE1" w14:textId="0147E55C" w:rsidR="00254188" w:rsidRPr="00C9417C" w:rsidRDefault="00254188" w:rsidP="1BA317FB">
            <w:pPr>
              <w:rPr>
                <w:i/>
                <w:iCs/>
                <w:sz w:val="18"/>
                <w:szCs w:val="18"/>
              </w:rPr>
            </w:pPr>
            <w:r w:rsidRPr="00C9417C">
              <w:rPr>
                <w:b/>
                <w:bCs/>
                <w:i/>
                <w:iCs/>
                <w:sz w:val="18"/>
                <w:szCs w:val="18"/>
              </w:rPr>
              <w:t>Mentors</w:t>
            </w:r>
            <w:r w:rsidRPr="00C9417C">
              <w:rPr>
                <w:i/>
                <w:iCs/>
                <w:sz w:val="18"/>
                <w:szCs w:val="18"/>
              </w:rPr>
              <w:t xml:space="preserve">, overall management </w:t>
            </w:r>
          </w:p>
        </w:tc>
        <w:tc>
          <w:tcPr>
            <w:tcW w:w="1080" w:type="dxa"/>
            <w:tcBorders>
              <w:top w:val="nil"/>
              <w:left w:val="nil"/>
              <w:bottom w:val="nil"/>
              <w:right w:val="single" w:sz="4" w:space="0" w:color="auto"/>
            </w:tcBorders>
            <w:noWrap/>
            <w:vAlign w:val="bottom"/>
          </w:tcPr>
          <w:p w14:paraId="2D3699B6" w14:textId="7620DC33"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22B3AB25"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61B95D9E"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1F495290"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5AF121D2"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FAB6860"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1DD02B14"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56117003"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76030372" w14:textId="77777777" w:rsidR="00254188" w:rsidRPr="00C9417C" w:rsidRDefault="00254188" w:rsidP="00254188">
            <w:pPr>
              <w:rPr>
                <w:sz w:val="18"/>
                <w:szCs w:val="18"/>
              </w:rPr>
            </w:pPr>
          </w:p>
        </w:tc>
        <w:tc>
          <w:tcPr>
            <w:tcW w:w="902" w:type="dxa"/>
            <w:tcBorders>
              <w:top w:val="nil"/>
              <w:left w:val="nil"/>
              <w:bottom w:val="nil"/>
              <w:right w:val="nil"/>
            </w:tcBorders>
          </w:tcPr>
          <w:p w14:paraId="6CA81CE1"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868D64F" w14:textId="77777777" w:rsidR="00254188" w:rsidRPr="00C9417C" w:rsidRDefault="00254188" w:rsidP="00254188">
            <w:pPr>
              <w:rPr>
                <w:rStyle w:val="CommentReference"/>
              </w:rPr>
            </w:pPr>
          </w:p>
        </w:tc>
      </w:tr>
      <w:tr w:rsidR="00136EC1" w:rsidRPr="00C9417C" w14:paraId="0829ED1E" w14:textId="77777777" w:rsidTr="44065CB3">
        <w:trPr>
          <w:trHeight w:val="206"/>
        </w:trPr>
        <w:tc>
          <w:tcPr>
            <w:tcW w:w="1620" w:type="dxa"/>
            <w:vMerge/>
            <w:vAlign w:val="center"/>
          </w:tcPr>
          <w:p w14:paraId="403B09DE"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33F65C4C" w14:textId="65AC86C3"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0D3F9080" w14:textId="26BAD8F5" w:rsidR="00254188" w:rsidRPr="00C9417C" w:rsidRDefault="00254188" w:rsidP="00254188">
            <w:pPr>
              <w:rPr>
                <w:sz w:val="18"/>
                <w:szCs w:val="18"/>
              </w:rPr>
            </w:pPr>
            <w:r w:rsidRPr="00C9417C">
              <w:rPr>
                <w:sz w:val="18"/>
                <w:szCs w:val="18"/>
              </w:rPr>
              <w:t> </w:t>
            </w:r>
          </w:p>
        </w:tc>
        <w:tc>
          <w:tcPr>
            <w:tcW w:w="631" w:type="dxa"/>
            <w:tcBorders>
              <w:top w:val="nil"/>
              <w:left w:val="nil"/>
              <w:bottom w:val="nil"/>
              <w:right w:val="nil"/>
            </w:tcBorders>
            <w:noWrap/>
            <w:vAlign w:val="bottom"/>
          </w:tcPr>
          <w:p w14:paraId="5A973D83" w14:textId="6921FAFB" w:rsidR="00254188" w:rsidRPr="00C9417C" w:rsidRDefault="00254188" w:rsidP="00254188">
            <w:pPr>
              <w:rPr>
                <w:sz w:val="18"/>
                <w:szCs w:val="18"/>
              </w:rPr>
            </w:pPr>
            <w:r w:rsidRPr="00C9417C">
              <w:rPr>
                <w:sz w:val="18"/>
                <w:szCs w:val="18"/>
              </w:rPr>
              <w:t> </w:t>
            </w:r>
          </w:p>
        </w:tc>
        <w:tc>
          <w:tcPr>
            <w:tcW w:w="1163" w:type="dxa"/>
            <w:tcBorders>
              <w:top w:val="nil"/>
              <w:left w:val="nil"/>
              <w:bottom w:val="nil"/>
              <w:right w:val="nil"/>
            </w:tcBorders>
            <w:noWrap/>
            <w:vAlign w:val="bottom"/>
          </w:tcPr>
          <w:p w14:paraId="771FC193" w14:textId="57A65011" w:rsidR="00254188" w:rsidRPr="00C9417C" w:rsidRDefault="00254188" w:rsidP="00254188">
            <w:pPr>
              <w:rPr>
                <w:rStyle w:val="CommentReference"/>
              </w:rPr>
            </w:pPr>
            <w:r w:rsidRPr="00C9417C">
              <w:rPr>
                <w:sz w:val="18"/>
                <w:szCs w:val="18"/>
              </w:rPr>
              <w:t> </w:t>
            </w:r>
          </w:p>
        </w:tc>
        <w:tc>
          <w:tcPr>
            <w:tcW w:w="1043" w:type="dxa"/>
            <w:tcBorders>
              <w:top w:val="nil"/>
              <w:left w:val="nil"/>
              <w:bottom w:val="nil"/>
              <w:right w:val="nil"/>
            </w:tcBorders>
            <w:noWrap/>
            <w:vAlign w:val="bottom"/>
          </w:tcPr>
          <w:p w14:paraId="18520F54" w14:textId="225A70B2" w:rsidR="00254188" w:rsidRPr="00C9417C" w:rsidRDefault="00254188" w:rsidP="00254188">
            <w:pPr>
              <w:rPr>
                <w:sz w:val="18"/>
                <w:szCs w:val="18"/>
              </w:rPr>
            </w:pPr>
            <w:r w:rsidRPr="00C9417C">
              <w:rPr>
                <w:sz w:val="18"/>
                <w:szCs w:val="18"/>
              </w:rPr>
              <w:t> </w:t>
            </w:r>
          </w:p>
        </w:tc>
        <w:tc>
          <w:tcPr>
            <w:tcW w:w="1177" w:type="dxa"/>
            <w:tcBorders>
              <w:top w:val="nil"/>
              <w:left w:val="nil"/>
              <w:bottom w:val="nil"/>
              <w:right w:val="nil"/>
            </w:tcBorders>
            <w:noWrap/>
            <w:vAlign w:val="bottom"/>
          </w:tcPr>
          <w:p w14:paraId="1F22C4C9" w14:textId="02A23250" w:rsidR="00254188" w:rsidRPr="00C9417C" w:rsidRDefault="00254188" w:rsidP="00254188">
            <w:pPr>
              <w:rPr>
                <w:sz w:val="18"/>
                <w:szCs w:val="18"/>
              </w:rPr>
            </w:pPr>
            <w:r w:rsidRPr="00C9417C">
              <w:rPr>
                <w:sz w:val="18"/>
                <w:szCs w:val="18"/>
              </w:rPr>
              <w:t> </w:t>
            </w:r>
          </w:p>
        </w:tc>
        <w:tc>
          <w:tcPr>
            <w:tcW w:w="847" w:type="dxa"/>
            <w:tcBorders>
              <w:top w:val="nil"/>
              <w:left w:val="nil"/>
              <w:bottom w:val="nil"/>
              <w:right w:val="nil"/>
            </w:tcBorders>
            <w:noWrap/>
            <w:vAlign w:val="bottom"/>
          </w:tcPr>
          <w:p w14:paraId="13E42080" w14:textId="2370CBC8" w:rsidR="00254188" w:rsidRPr="00C9417C" w:rsidRDefault="00254188" w:rsidP="00254188">
            <w:pPr>
              <w:rPr>
                <w:sz w:val="18"/>
                <w:szCs w:val="18"/>
              </w:rPr>
            </w:pPr>
            <w:r w:rsidRPr="00C9417C">
              <w:rPr>
                <w:sz w:val="18"/>
                <w:szCs w:val="18"/>
              </w:rPr>
              <w:t> </w:t>
            </w:r>
          </w:p>
        </w:tc>
        <w:tc>
          <w:tcPr>
            <w:tcW w:w="978" w:type="dxa"/>
            <w:tcBorders>
              <w:top w:val="nil"/>
              <w:left w:val="nil"/>
              <w:bottom w:val="nil"/>
              <w:right w:val="nil"/>
            </w:tcBorders>
            <w:noWrap/>
            <w:vAlign w:val="bottom"/>
          </w:tcPr>
          <w:p w14:paraId="31BF7AEF" w14:textId="39466B49" w:rsidR="00254188" w:rsidRPr="00C9417C" w:rsidRDefault="00254188" w:rsidP="00254188">
            <w:pPr>
              <w:rPr>
                <w:sz w:val="18"/>
                <w:szCs w:val="18"/>
              </w:rPr>
            </w:pPr>
            <w:r w:rsidRPr="00C9417C">
              <w:rPr>
                <w:sz w:val="18"/>
                <w:szCs w:val="18"/>
              </w:rPr>
              <w:t> </w:t>
            </w:r>
          </w:p>
        </w:tc>
        <w:tc>
          <w:tcPr>
            <w:tcW w:w="898" w:type="dxa"/>
            <w:tcBorders>
              <w:top w:val="nil"/>
              <w:left w:val="nil"/>
              <w:bottom w:val="nil"/>
              <w:right w:val="nil"/>
            </w:tcBorders>
            <w:noWrap/>
            <w:vAlign w:val="bottom"/>
          </w:tcPr>
          <w:p w14:paraId="19DBF1A7" w14:textId="5D8E9FC4" w:rsidR="00254188" w:rsidRPr="00C9417C" w:rsidRDefault="00254188" w:rsidP="00254188">
            <w:pPr>
              <w:rPr>
                <w:sz w:val="18"/>
                <w:szCs w:val="18"/>
              </w:rPr>
            </w:pPr>
            <w:r w:rsidRPr="00C9417C">
              <w:rPr>
                <w:sz w:val="18"/>
                <w:szCs w:val="18"/>
              </w:rPr>
              <w:t> </w:t>
            </w:r>
          </w:p>
        </w:tc>
        <w:tc>
          <w:tcPr>
            <w:tcW w:w="902" w:type="dxa"/>
            <w:tcBorders>
              <w:top w:val="nil"/>
              <w:left w:val="nil"/>
              <w:bottom w:val="nil"/>
              <w:right w:val="nil"/>
            </w:tcBorders>
          </w:tcPr>
          <w:p w14:paraId="25D24A71"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F7EA26D" w14:textId="439410A6" w:rsidR="00254188" w:rsidRPr="00C9417C" w:rsidRDefault="00254188" w:rsidP="00254188">
            <w:pPr>
              <w:rPr>
                <w:rStyle w:val="CommentReference"/>
              </w:rPr>
            </w:pPr>
            <w:r w:rsidRPr="00C9417C">
              <w:rPr>
                <w:sz w:val="18"/>
                <w:szCs w:val="18"/>
              </w:rPr>
              <w:t> </w:t>
            </w:r>
          </w:p>
        </w:tc>
      </w:tr>
      <w:tr w:rsidR="00136EC1" w:rsidRPr="00C9417C" w14:paraId="39DBF20A" w14:textId="77777777" w:rsidTr="44065CB3">
        <w:trPr>
          <w:trHeight w:val="206"/>
        </w:trPr>
        <w:tc>
          <w:tcPr>
            <w:tcW w:w="1620" w:type="dxa"/>
            <w:vMerge/>
            <w:vAlign w:val="center"/>
          </w:tcPr>
          <w:p w14:paraId="4B7A503F"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2E654B24" w14:textId="224F801B"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7F007E23" w14:textId="5EF25071" w:rsidR="00254188" w:rsidRPr="00C9417C" w:rsidRDefault="00254188" w:rsidP="00254188">
            <w:pPr>
              <w:rPr>
                <w:sz w:val="18"/>
                <w:szCs w:val="18"/>
              </w:rPr>
            </w:pPr>
            <w:r w:rsidRPr="00C9417C">
              <w:rPr>
                <w:sz w:val="18"/>
                <w:szCs w:val="18"/>
              </w:rPr>
              <w:t> </w:t>
            </w:r>
          </w:p>
        </w:tc>
        <w:tc>
          <w:tcPr>
            <w:tcW w:w="631" w:type="dxa"/>
            <w:tcBorders>
              <w:top w:val="nil"/>
              <w:left w:val="nil"/>
              <w:bottom w:val="nil"/>
              <w:right w:val="nil"/>
            </w:tcBorders>
            <w:noWrap/>
            <w:vAlign w:val="bottom"/>
          </w:tcPr>
          <w:p w14:paraId="50F411A7" w14:textId="1104E794" w:rsidR="00254188" w:rsidRPr="00C9417C" w:rsidRDefault="00254188" w:rsidP="00254188">
            <w:pPr>
              <w:rPr>
                <w:sz w:val="18"/>
                <w:szCs w:val="18"/>
              </w:rPr>
            </w:pPr>
            <w:r w:rsidRPr="00C9417C">
              <w:rPr>
                <w:sz w:val="18"/>
                <w:szCs w:val="18"/>
              </w:rPr>
              <w:t> </w:t>
            </w:r>
          </w:p>
        </w:tc>
        <w:tc>
          <w:tcPr>
            <w:tcW w:w="1163" w:type="dxa"/>
            <w:tcBorders>
              <w:top w:val="nil"/>
              <w:left w:val="nil"/>
              <w:bottom w:val="nil"/>
              <w:right w:val="nil"/>
            </w:tcBorders>
            <w:noWrap/>
            <w:vAlign w:val="bottom"/>
          </w:tcPr>
          <w:p w14:paraId="3E562722" w14:textId="0434DB28" w:rsidR="00254188" w:rsidRPr="00C9417C" w:rsidRDefault="00254188" w:rsidP="00254188">
            <w:pPr>
              <w:rPr>
                <w:rStyle w:val="CommentReference"/>
              </w:rPr>
            </w:pPr>
            <w:r w:rsidRPr="00C9417C">
              <w:rPr>
                <w:sz w:val="18"/>
                <w:szCs w:val="18"/>
              </w:rPr>
              <w:t> </w:t>
            </w:r>
          </w:p>
        </w:tc>
        <w:tc>
          <w:tcPr>
            <w:tcW w:w="1043" w:type="dxa"/>
            <w:tcBorders>
              <w:top w:val="nil"/>
              <w:left w:val="nil"/>
              <w:bottom w:val="nil"/>
              <w:right w:val="nil"/>
            </w:tcBorders>
            <w:noWrap/>
            <w:vAlign w:val="bottom"/>
          </w:tcPr>
          <w:p w14:paraId="0A2819AC" w14:textId="7AC83E75" w:rsidR="00254188" w:rsidRPr="00C9417C" w:rsidRDefault="00254188" w:rsidP="00254188">
            <w:pPr>
              <w:rPr>
                <w:sz w:val="18"/>
                <w:szCs w:val="18"/>
              </w:rPr>
            </w:pPr>
            <w:r w:rsidRPr="00C9417C">
              <w:rPr>
                <w:sz w:val="18"/>
                <w:szCs w:val="18"/>
              </w:rPr>
              <w:t> </w:t>
            </w:r>
          </w:p>
        </w:tc>
        <w:tc>
          <w:tcPr>
            <w:tcW w:w="1177" w:type="dxa"/>
            <w:tcBorders>
              <w:top w:val="nil"/>
              <w:left w:val="nil"/>
              <w:bottom w:val="nil"/>
              <w:right w:val="nil"/>
            </w:tcBorders>
            <w:noWrap/>
            <w:vAlign w:val="bottom"/>
          </w:tcPr>
          <w:p w14:paraId="3F6D988D" w14:textId="6F10FFCB" w:rsidR="00254188" w:rsidRPr="00C9417C" w:rsidRDefault="00254188" w:rsidP="00254188">
            <w:pPr>
              <w:rPr>
                <w:sz w:val="18"/>
                <w:szCs w:val="18"/>
              </w:rPr>
            </w:pPr>
            <w:r w:rsidRPr="00C9417C">
              <w:rPr>
                <w:sz w:val="18"/>
                <w:szCs w:val="18"/>
              </w:rPr>
              <w:t> </w:t>
            </w:r>
          </w:p>
        </w:tc>
        <w:tc>
          <w:tcPr>
            <w:tcW w:w="847" w:type="dxa"/>
            <w:tcBorders>
              <w:top w:val="nil"/>
              <w:left w:val="nil"/>
              <w:bottom w:val="nil"/>
              <w:right w:val="nil"/>
            </w:tcBorders>
            <w:noWrap/>
            <w:vAlign w:val="bottom"/>
          </w:tcPr>
          <w:p w14:paraId="6A82347C" w14:textId="7A320129" w:rsidR="00254188" w:rsidRPr="00C9417C" w:rsidRDefault="00254188" w:rsidP="00254188">
            <w:pPr>
              <w:rPr>
                <w:sz w:val="18"/>
                <w:szCs w:val="18"/>
              </w:rPr>
            </w:pPr>
            <w:r w:rsidRPr="00C9417C">
              <w:rPr>
                <w:sz w:val="18"/>
                <w:szCs w:val="18"/>
              </w:rPr>
              <w:t> </w:t>
            </w:r>
          </w:p>
        </w:tc>
        <w:tc>
          <w:tcPr>
            <w:tcW w:w="978" w:type="dxa"/>
            <w:tcBorders>
              <w:top w:val="nil"/>
              <w:left w:val="nil"/>
              <w:bottom w:val="nil"/>
              <w:right w:val="nil"/>
            </w:tcBorders>
            <w:noWrap/>
            <w:vAlign w:val="bottom"/>
          </w:tcPr>
          <w:p w14:paraId="20245C08" w14:textId="6B6369D1" w:rsidR="00254188" w:rsidRPr="00C9417C" w:rsidRDefault="00254188" w:rsidP="00254188">
            <w:pPr>
              <w:rPr>
                <w:sz w:val="18"/>
                <w:szCs w:val="18"/>
              </w:rPr>
            </w:pPr>
            <w:r w:rsidRPr="00C9417C">
              <w:rPr>
                <w:sz w:val="18"/>
                <w:szCs w:val="18"/>
              </w:rPr>
              <w:t> </w:t>
            </w:r>
          </w:p>
        </w:tc>
        <w:tc>
          <w:tcPr>
            <w:tcW w:w="898" w:type="dxa"/>
            <w:tcBorders>
              <w:top w:val="nil"/>
              <w:left w:val="nil"/>
              <w:bottom w:val="nil"/>
              <w:right w:val="nil"/>
            </w:tcBorders>
            <w:noWrap/>
            <w:vAlign w:val="bottom"/>
          </w:tcPr>
          <w:p w14:paraId="2DEB505C" w14:textId="5FDF74BB" w:rsidR="00254188" w:rsidRPr="00C9417C" w:rsidRDefault="00254188" w:rsidP="00254188">
            <w:pPr>
              <w:rPr>
                <w:sz w:val="18"/>
                <w:szCs w:val="18"/>
              </w:rPr>
            </w:pPr>
            <w:r w:rsidRPr="00C9417C">
              <w:rPr>
                <w:sz w:val="18"/>
                <w:szCs w:val="18"/>
              </w:rPr>
              <w:t> </w:t>
            </w:r>
          </w:p>
        </w:tc>
        <w:tc>
          <w:tcPr>
            <w:tcW w:w="902" w:type="dxa"/>
            <w:tcBorders>
              <w:top w:val="nil"/>
              <w:left w:val="nil"/>
              <w:bottom w:val="nil"/>
              <w:right w:val="nil"/>
            </w:tcBorders>
          </w:tcPr>
          <w:p w14:paraId="3776AEC4"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5F1B6AC5" w14:textId="1A8E02E0" w:rsidR="00254188" w:rsidRPr="00C9417C" w:rsidRDefault="00254188" w:rsidP="00254188">
            <w:pPr>
              <w:rPr>
                <w:rStyle w:val="CommentReference"/>
              </w:rPr>
            </w:pPr>
            <w:r w:rsidRPr="00C9417C">
              <w:rPr>
                <w:sz w:val="18"/>
                <w:szCs w:val="18"/>
              </w:rPr>
              <w:t> </w:t>
            </w:r>
          </w:p>
        </w:tc>
      </w:tr>
      <w:tr w:rsidR="00136EC1" w:rsidRPr="00C9417C" w14:paraId="59701A66" w14:textId="77777777" w:rsidTr="44065CB3">
        <w:trPr>
          <w:trHeight w:val="206"/>
        </w:trPr>
        <w:tc>
          <w:tcPr>
            <w:tcW w:w="1620" w:type="dxa"/>
            <w:vMerge/>
            <w:vAlign w:val="center"/>
          </w:tcPr>
          <w:p w14:paraId="45E147BE"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6E8A2341" w14:textId="55111627"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44776FA5"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3502F0AC"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4CD7C742" w14:textId="0A843C0A"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0D04017A"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DB95845"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7A7C3CAF"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0B30FBE4"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713C061C" w14:textId="77777777" w:rsidR="00254188" w:rsidRPr="00C9417C" w:rsidRDefault="00254188" w:rsidP="00254188">
            <w:pPr>
              <w:rPr>
                <w:sz w:val="18"/>
                <w:szCs w:val="18"/>
              </w:rPr>
            </w:pPr>
          </w:p>
        </w:tc>
        <w:tc>
          <w:tcPr>
            <w:tcW w:w="902" w:type="dxa"/>
            <w:tcBorders>
              <w:top w:val="nil"/>
              <w:left w:val="nil"/>
              <w:bottom w:val="nil"/>
              <w:right w:val="nil"/>
            </w:tcBorders>
          </w:tcPr>
          <w:p w14:paraId="26C3476D"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2C97DFC4" w14:textId="2F63B86F" w:rsidR="00254188" w:rsidRPr="00C9417C" w:rsidRDefault="00254188" w:rsidP="00254188">
            <w:pPr>
              <w:rPr>
                <w:rStyle w:val="CommentReference"/>
              </w:rPr>
            </w:pPr>
          </w:p>
        </w:tc>
      </w:tr>
      <w:tr w:rsidR="00136EC1" w:rsidRPr="00C9417C" w14:paraId="56185CDB" w14:textId="77777777" w:rsidTr="44065CB3">
        <w:trPr>
          <w:trHeight w:val="206"/>
        </w:trPr>
        <w:tc>
          <w:tcPr>
            <w:tcW w:w="1620" w:type="dxa"/>
            <w:vMerge w:val="restart"/>
            <w:vAlign w:val="center"/>
          </w:tcPr>
          <w:p w14:paraId="3CB19DBC" w14:textId="657910C9" w:rsidR="00254188" w:rsidRPr="00C9417C" w:rsidRDefault="00254188" w:rsidP="1BA317FB">
            <w:pPr>
              <w:rPr>
                <w:i/>
                <w:iCs/>
                <w:sz w:val="18"/>
                <w:szCs w:val="18"/>
              </w:rPr>
            </w:pPr>
            <w:r w:rsidRPr="00C9417C">
              <w:rPr>
                <w:b/>
                <w:bCs/>
                <w:i/>
                <w:iCs/>
                <w:sz w:val="18"/>
                <w:szCs w:val="18"/>
              </w:rPr>
              <w:t>Mentors</w:t>
            </w:r>
            <w:r w:rsidRPr="00C9417C">
              <w:rPr>
                <w:i/>
                <w:iCs/>
                <w:sz w:val="18"/>
                <w:szCs w:val="18"/>
              </w:rPr>
              <w:t>, overall workforce</w:t>
            </w:r>
          </w:p>
        </w:tc>
        <w:tc>
          <w:tcPr>
            <w:tcW w:w="1080" w:type="dxa"/>
            <w:tcBorders>
              <w:top w:val="nil"/>
              <w:left w:val="nil"/>
              <w:bottom w:val="nil"/>
              <w:right w:val="single" w:sz="4" w:space="0" w:color="auto"/>
            </w:tcBorders>
            <w:noWrap/>
            <w:vAlign w:val="bottom"/>
          </w:tcPr>
          <w:p w14:paraId="04FD179B" w14:textId="5EC750D0" w:rsidR="00254188" w:rsidRPr="00C9417C" w:rsidRDefault="00254188" w:rsidP="00254188">
            <w:pPr>
              <w:rPr>
                <w:sz w:val="18"/>
                <w:szCs w:val="18"/>
              </w:rPr>
            </w:pPr>
            <w:r w:rsidRPr="00C9417C">
              <w:rPr>
                <w:sz w:val="18"/>
                <w:szCs w:val="18"/>
              </w:rPr>
              <w:t>Women</w:t>
            </w:r>
          </w:p>
        </w:tc>
        <w:tc>
          <w:tcPr>
            <w:tcW w:w="488" w:type="dxa"/>
            <w:tcBorders>
              <w:top w:val="nil"/>
              <w:left w:val="nil"/>
              <w:bottom w:val="nil"/>
              <w:right w:val="nil"/>
            </w:tcBorders>
            <w:noWrap/>
            <w:vAlign w:val="bottom"/>
          </w:tcPr>
          <w:p w14:paraId="7C7F54C5"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3BE40400"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357A4659"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2EE98FB6"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513B089E"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60C66485"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360B3B54"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67EFC667" w14:textId="77777777" w:rsidR="00254188" w:rsidRPr="00C9417C" w:rsidRDefault="00254188" w:rsidP="00254188">
            <w:pPr>
              <w:rPr>
                <w:sz w:val="18"/>
                <w:szCs w:val="18"/>
              </w:rPr>
            </w:pPr>
          </w:p>
        </w:tc>
        <w:tc>
          <w:tcPr>
            <w:tcW w:w="902" w:type="dxa"/>
            <w:tcBorders>
              <w:top w:val="nil"/>
              <w:left w:val="nil"/>
              <w:bottom w:val="nil"/>
              <w:right w:val="nil"/>
            </w:tcBorders>
          </w:tcPr>
          <w:p w14:paraId="749B42CB"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35E5CBC" w14:textId="77777777" w:rsidR="00254188" w:rsidRPr="00C9417C" w:rsidRDefault="00254188" w:rsidP="00254188">
            <w:pPr>
              <w:rPr>
                <w:rStyle w:val="CommentReference"/>
              </w:rPr>
            </w:pPr>
          </w:p>
        </w:tc>
      </w:tr>
      <w:tr w:rsidR="00136EC1" w:rsidRPr="00C9417C" w14:paraId="1E23FE0A" w14:textId="77777777" w:rsidTr="44065CB3">
        <w:trPr>
          <w:trHeight w:val="206"/>
        </w:trPr>
        <w:tc>
          <w:tcPr>
            <w:tcW w:w="1620" w:type="dxa"/>
            <w:vMerge/>
            <w:vAlign w:val="center"/>
          </w:tcPr>
          <w:p w14:paraId="7FAF1F1D"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7C498867" w14:textId="1F741A59" w:rsidR="00254188" w:rsidRPr="00C9417C" w:rsidRDefault="00254188" w:rsidP="00254188">
            <w:pPr>
              <w:rPr>
                <w:sz w:val="18"/>
                <w:szCs w:val="18"/>
              </w:rPr>
            </w:pPr>
            <w:r w:rsidRPr="00C9417C">
              <w:rPr>
                <w:sz w:val="18"/>
                <w:szCs w:val="18"/>
              </w:rPr>
              <w:t>Men</w:t>
            </w:r>
          </w:p>
        </w:tc>
        <w:tc>
          <w:tcPr>
            <w:tcW w:w="488" w:type="dxa"/>
            <w:tcBorders>
              <w:top w:val="nil"/>
              <w:left w:val="nil"/>
              <w:bottom w:val="nil"/>
              <w:right w:val="nil"/>
            </w:tcBorders>
            <w:noWrap/>
            <w:vAlign w:val="bottom"/>
          </w:tcPr>
          <w:p w14:paraId="2C02D4C6" w14:textId="4423998E" w:rsidR="00254188" w:rsidRPr="00C9417C" w:rsidRDefault="00254188" w:rsidP="00254188">
            <w:pPr>
              <w:rPr>
                <w:sz w:val="18"/>
                <w:szCs w:val="18"/>
              </w:rPr>
            </w:pPr>
            <w:r w:rsidRPr="00C9417C">
              <w:rPr>
                <w:sz w:val="18"/>
                <w:szCs w:val="18"/>
              </w:rPr>
              <w:t> </w:t>
            </w:r>
          </w:p>
        </w:tc>
        <w:tc>
          <w:tcPr>
            <w:tcW w:w="631" w:type="dxa"/>
            <w:tcBorders>
              <w:top w:val="nil"/>
              <w:left w:val="nil"/>
              <w:bottom w:val="nil"/>
              <w:right w:val="nil"/>
            </w:tcBorders>
            <w:noWrap/>
            <w:vAlign w:val="bottom"/>
          </w:tcPr>
          <w:p w14:paraId="03A9856D" w14:textId="24C6B288" w:rsidR="00254188" w:rsidRPr="00C9417C" w:rsidRDefault="00254188" w:rsidP="00254188">
            <w:pPr>
              <w:rPr>
                <w:sz w:val="18"/>
                <w:szCs w:val="18"/>
              </w:rPr>
            </w:pPr>
            <w:r w:rsidRPr="00C9417C">
              <w:rPr>
                <w:sz w:val="18"/>
                <w:szCs w:val="18"/>
              </w:rPr>
              <w:t> </w:t>
            </w:r>
          </w:p>
        </w:tc>
        <w:tc>
          <w:tcPr>
            <w:tcW w:w="1163" w:type="dxa"/>
            <w:tcBorders>
              <w:top w:val="nil"/>
              <w:left w:val="nil"/>
              <w:bottom w:val="nil"/>
              <w:right w:val="nil"/>
            </w:tcBorders>
            <w:noWrap/>
            <w:vAlign w:val="bottom"/>
          </w:tcPr>
          <w:p w14:paraId="197063BE" w14:textId="75BBCBFE" w:rsidR="00254188" w:rsidRPr="00C9417C" w:rsidRDefault="00254188" w:rsidP="00254188">
            <w:pPr>
              <w:rPr>
                <w:rStyle w:val="CommentReference"/>
              </w:rPr>
            </w:pPr>
            <w:r w:rsidRPr="00C9417C">
              <w:rPr>
                <w:sz w:val="18"/>
                <w:szCs w:val="18"/>
              </w:rPr>
              <w:t> </w:t>
            </w:r>
          </w:p>
        </w:tc>
        <w:tc>
          <w:tcPr>
            <w:tcW w:w="1043" w:type="dxa"/>
            <w:tcBorders>
              <w:top w:val="nil"/>
              <w:left w:val="nil"/>
              <w:bottom w:val="nil"/>
              <w:right w:val="nil"/>
            </w:tcBorders>
            <w:noWrap/>
            <w:vAlign w:val="bottom"/>
          </w:tcPr>
          <w:p w14:paraId="07AF2BE5" w14:textId="408DBF24" w:rsidR="00254188" w:rsidRPr="00C9417C" w:rsidRDefault="00254188" w:rsidP="00254188">
            <w:pPr>
              <w:rPr>
                <w:sz w:val="18"/>
                <w:szCs w:val="18"/>
              </w:rPr>
            </w:pPr>
            <w:r w:rsidRPr="00C9417C">
              <w:rPr>
                <w:sz w:val="18"/>
                <w:szCs w:val="18"/>
              </w:rPr>
              <w:t> </w:t>
            </w:r>
          </w:p>
        </w:tc>
        <w:tc>
          <w:tcPr>
            <w:tcW w:w="1177" w:type="dxa"/>
            <w:tcBorders>
              <w:top w:val="nil"/>
              <w:left w:val="nil"/>
              <w:bottom w:val="nil"/>
              <w:right w:val="nil"/>
            </w:tcBorders>
            <w:noWrap/>
            <w:vAlign w:val="bottom"/>
          </w:tcPr>
          <w:p w14:paraId="6633A8AF" w14:textId="18EAA943" w:rsidR="00254188" w:rsidRPr="00C9417C" w:rsidRDefault="00254188" w:rsidP="00254188">
            <w:pPr>
              <w:rPr>
                <w:sz w:val="18"/>
                <w:szCs w:val="18"/>
              </w:rPr>
            </w:pPr>
            <w:r w:rsidRPr="00C9417C">
              <w:rPr>
                <w:sz w:val="18"/>
                <w:szCs w:val="18"/>
              </w:rPr>
              <w:t> </w:t>
            </w:r>
          </w:p>
        </w:tc>
        <w:tc>
          <w:tcPr>
            <w:tcW w:w="847" w:type="dxa"/>
            <w:tcBorders>
              <w:top w:val="nil"/>
              <w:left w:val="nil"/>
              <w:bottom w:val="nil"/>
              <w:right w:val="nil"/>
            </w:tcBorders>
            <w:noWrap/>
            <w:vAlign w:val="bottom"/>
          </w:tcPr>
          <w:p w14:paraId="66DB4020" w14:textId="7D6C395E" w:rsidR="00254188" w:rsidRPr="00C9417C" w:rsidRDefault="00254188" w:rsidP="00254188">
            <w:pPr>
              <w:rPr>
                <w:sz w:val="18"/>
                <w:szCs w:val="18"/>
              </w:rPr>
            </w:pPr>
            <w:r w:rsidRPr="00C9417C">
              <w:rPr>
                <w:sz w:val="18"/>
                <w:szCs w:val="18"/>
              </w:rPr>
              <w:t> </w:t>
            </w:r>
          </w:p>
        </w:tc>
        <w:tc>
          <w:tcPr>
            <w:tcW w:w="978" w:type="dxa"/>
            <w:tcBorders>
              <w:top w:val="nil"/>
              <w:left w:val="nil"/>
              <w:bottom w:val="nil"/>
              <w:right w:val="nil"/>
            </w:tcBorders>
            <w:noWrap/>
            <w:vAlign w:val="bottom"/>
          </w:tcPr>
          <w:p w14:paraId="043803D0" w14:textId="3BE1B6AC" w:rsidR="00254188" w:rsidRPr="00C9417C" w:rsidRDefault="00254188" w:rsidP="00254188">
            <w:pPr>
              <w:rPr>
                <w:sz w:val="18"/>
                <w:szCs w:val="18"/>
              </w:rPr>
            </w:pPr>
            <w:r w:rsidRPr="00C9417C">
              <w:rPr>
                <w:sz w:val="18"/>
                <w:szCs w:val="18"/>
              </w:rPr>
              <w:t> </w:t>
            </w:r>
          </w:p>
        </w:tc>
        <w:tc>
          <w:tcPr>
            <w:tcW w:w="898" w:type="dxa"/>
            <w:tcBorders>
              <w:top w:val="nil"/>
              <w:left w:val="nil"/>
              <w:bottom w:val="nil"/>
              <w:right w:val="nil"/>
            </w:tcBorders>
            <w:noWrap/>
            <w:vAlign w:val="bottom"/>
          </w:tcPr>
          <w:p w14:paraId="73F70386" w14:textId="5D29B122" w:rsidR="00254188" w:rsidRPr="00C9417C" w:rsidRDefault="00254188" w:rsidP="00254188">
            <w:pPr>
              <w:rPr>
                <w:sz w:val="18"/>
                <w:szCs w:val="18"/>
              </w:rPr>
            </w:pPr>
            <w:r w:rsidRPr="00C9417C">
              <w:rPr>
                <w:sz w:val="18"/>
                <w:szCs w:val="18"/>
              </w:rPr>
              <w:t> </w:t>
            </w:r>
          </w:p>
        </w:tc>
        <w:tc>
          <w:tcPr>
            <w:tcW w:w="902" w:type="dxa"/>
            <w:tcBorders>
              <w:top w:val="nil"/>
              <w:left w:val="nil"/>
              <w:bottom w:val="nil"/>
              <w:right w:val="nil"/>
            </w:tcBorders>
          </w:tcPr>
          <w:p w14:paraId="664F1806"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03599133" w14:textId="237D5E96" w:rsidR="00254188" w:rsidRPr="00C9417C" w:rsidRDefault="00254188" w:rsidP="00254188">
            <w:pPr>
              <w:rPr>
                <w:rStyle w:val="CommentReference"/>
              </w:rPr>
            </w:pPr>
            <w:r w:rsidRPr="00C9417C">
              <w:rPr>
                <w:sz w:val="18"/>
                <w:szCs w:val="18"/>
              </w:rPr>
              <w:t> </w:t>
            </w:r>
          </w:p>
        </w:tc>
      </w:tr>
      <w:tr w:rsidR="00136EC1" w:rsidRPr="00C9417C" w14:paraId="76496225" w14:textId="77777777" w:rsidTr="44065CB3">
        <w:trPr>
          <w:trHeight w:val="206"/>
        </w:trPr>
        <w:tc>
          <w:tcPr>
            <w:tcW w:w="1620" w:type="dxa"/>
            <w:vMerge/>
            <w:vAlign w:val="center"/>
          </w:tcPr>
          <w:p w14:paraId="65D5750F"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48F8BFD4" w14:textId="1BA2764A" w:rsidR="00254188" w:rsidRPr="00C9417C" w:rsidRDefault="00254188" w:rsidP="00254188">
            <w:pPr>
              <w:rPr>
                <w:sz w:val="18"/>
                <w:szCs w:val="18"/>
              </w:rPr>
            </w:pPr>
            <w:r w:rsidRPr="00C9417C">
              <w:rPr>
                <w:sz w:val="18"/>
                <w:szCs w:val="18"/>
              </w:rPr>
              <w:t>Other</w:t>
            </w:r>
          </w:p>
        </w:tc>
        <w:tc>
          <w:tcPr>
            <w:tcW w:w="488" w:type="dxa"/>
            <w:tcBorders>
              <w:top w:val="nil"/>
              <w:left w:val="nil"/>
              <w:bottom w:val="nil"/>
              <w:right w:val="nil"/>
            </w:tcBorders>
            <w:noWrap/>
            <w:vAlign w:val="bottom"/>
          </w:tcPr>
          <w:p w14:paraId="09E3F9C4" w14:textId="42A0A789" w:rsidR="00254188" w:rsidRPr="00C9417C" w:rsidRDefault="00254188" w:rsidP="00254188">
            <w:pPr>
              <w:rPr>
                <w:sz w:val="18"/>
                <w:szCs w:val="18"/>
              </w:rPr>
            </w:pPr>
            <w:r w:rsidRPr="00C9417C">
              <w:rPr>
                <w:sz w:val="18"/>
                <w:szCs w:val="18"/>
              </w:rPr>
              <w:t> </w:t>
            </w:r>
          </w:p>
        </w:tc>
        <w:tc>
          <w:tcPr>
            <w:tcW w:w="631" w:type="dxa"/>
            <w:tcBorders>
              <w:top w:val="nil"/>
              <w:left w:val="nil"/>
              <w:bottom w:val="nil"/>
              <w:right w:val="nil"/>
            </w:tcBorders>
            <w:noWrap/>
            <w:vAlign w:val="bottom"/>
          </w:tcPr>
          <w:p w14:paraId="09F18E34" w14:textId="28480485" w:rsidR="00254188" w:rsidRPr="00C9417C" w:rsidRDefault="00254188" w:rsidP="00254188">
            <w:pPr>
              <w:rPr>
                <w:sz w:val="18"/>
                <w:szCs w:val="18"/>
              </w:rPr>
            </w:pPr>
            <w:r w:rsidRPr="00C9417C">
              <w:rPr>
                <w:sz w:val="18"/>
                <w:szCs w:val="18"/>
              </w:rPr>
              <w:t> </w:t>
            </w:r>
          </w:p>
        </w:tc>
        <w:tc>
          <w:tcPr>
            <w:tcW w:w="1163" w:type="dxa"/>
            <w:tcBorders>
              <w:top w:val="nil"/>
              <w:left w:val="nil"/>
              <w:bottom w:val="nil"/>
              <w:right w:val="nil"/>
            </w:tcBorders>
            <w:noWrap/>
            <w:vAlign w:val="bottom"/>
          </w:tcPr>
          <w:p w14:paraId="12E904A2" w14:textId="6DE21C4F" w:rsidR="00254188" w:rsidRPr="00C9417C" w:rsidRDefault="00254188" w:rsidP="00254188">
            <w:pPr>
              <w:rPr>
                <w:rStyle w:val="CommentReference"/>
              </w:rPr>
            </w:pPr>
            <w:r w:rsidRPr="00C9417C">
              <w:rPr>
                <w:sz w:val="18"/>
                <w:szCs w:val="18"/>
              </w:rPr>
              <w:t> </w:t>
            </w:r>
          </w:p>
        </w:tc>
        <w:tc>
          <w:tcPr>
            <w:tcW w:w="1043" w:type="dxa"/>
            <w:tcBorders>
              <w:top w:val="nil"/>
              <w:left w:val="nil"/>
              <w:bottom w:val="nil"/>
              <w:right w:val="nil"/>
            </w:tcBorders>
            <w:noWrap/>
            <w:vAlign w:val="bottom"/>
          </w:tcPr>
          <w:p w14:paraId="106386FB" w14:textId="1664F32B" w:rsidR="00254188" w:rsidRPr="00C9417C" w:rsidRDefault="00254188" w:rsidP="00254188">
            <w:pPr>
              <w:rPr>
                <w:sz w:val="18"/>
                <w:szCs w:val="18"/>
              </w:rPr>
            </w:pPr>
            <w:r w:rsidRPr="00C9417C">
              <w:rPr>
                <w:sz w:val="18"/>
                <w:szCs w:val="18"/>
              </w:rPr>
              <w:t> </w:t>
            </w:r>
          </w:p>
        </w:tc>
        <w:tc>
          <w:tcPr>
            <w:tcW w:w="1177" w:type="dxa"/>
            <w:tcBorders>
              <w:top w:val="nil"/>
              <w:left w:val="nil"/>
              <w:bottom w:val="nil"/>
              <w:right w:val="nil"/>
            </w:tcBorders>
            <w:noWrap/>
            <w:vAlign w:val="bottom"/>
          </w:tcPr>
          <w:p w14:paraId="553E13A3" w14:textId="39D184D3" w:rsidR="00254188" w:rsidRPr="00C9417C" w:rsidRDefault="00254188" w:rsidP="00254188">
            <w:pPr>
              <w:rPr>
                <w:sz w:val="18"/>
                <w:szCs w:val="18"/>
              </w:rPr>
            </w:pPr>
            <w:r w:rsidRPr="00C9417C">
              <w:rPr>
                <w:sz w:val="18"/>
                <w:szCs w:val="18"/>
              </w:rPr>
              <w:t> </w:t>
            </w:r>
          </w:p>
        </w:tc>
        <w:tc>
          <w:tcPr>
            <w:tcW w:w="847" w:type="dxa"/>
            <w:tcBorders>
              <w:top w:val="nil"/>
              <w:left w:val="nil"/>
              <w:bottom w:val="nil"/>
              <w:right w:val="nil"/>
            </w:tcBorders>
            <w:noWrap/>
            <w:vAlign w:val="bottom"/>
          </w:tcPr>
          <w:p w14:paraId="498446DB" w14:textId="35E16214" w:rsidR="00254188" w:rsidRPr="00C9417C" w:rsidRDefault="00254188" w:rsidP="00254188">
            <w:pPr>
              <w:rPr>
                <w:sz w:val="18"/>
                <w:szCs w:val="18"/>
              </w:rPr>
            </w:pPr>
            <w:r w:rsidRPr="00C9417C">
              <w:rPr>
                <w:sz w:val="18"/>
                <w:szCs w:val="18"/>
              </w:rPr>
              <w:t> </w:t>
            </w:r>
          </w:p>
        </w:tc>
        <w:tc>
          <w:tcPr>
            <w:tcW w:w="978" w:type="dxa"/>
            <w:tcBorders>
              <w:top w:val="nil"/>
              <w:left w:val="nil"/>
              <w:bottom w:val="nil"/>
              <w:right w:val="nil"/>
            </w:tcBorders>
            <w:noWrap/>
            <w:vAlign w:val="bottom"/>
          </w:tcPr>
          <w:p w14:paraId="729F15F3" w14:textId="227C616C" w:rsidR="00254188" w:rsidRPr="00C9417C" w:rsidRDefault="00254188" w:rsidP="00254188">
            <w:pPr>
              <w:rPr>
                <w:sz w:val="18"/>
                <w:szCs w:val="18"/>
              </w:rPr>
            </w:pPr>
            <w:r w:rsidRPr="00C9417C">
              <w:rPr>
                <w:sz w:val="18"/>
                <w:szCs w:val="18"/>
              </w:rPr>
              <w:t> </w:t>
            </w:r>
          </w:p>
        </w:tc>
        <w:tc>
          <w:tcPr>
            <w:tcW w:w="898" w:type="dxa"/>
            <w:tcBorders>
              <w:top w:val="nil"/>
              <w:left w:val="nil"/>
              <w:bottom w:val="nil"/>
              <w:right w:val="nil"/>
            </w:tcBorders>
            <w:noWrap/>
            <w:vAlign w:val="bottom"/>
          </w:tcPr>
          <w:p w14:paraId="5C19F5AD" w14:textId="18B24301" w:rsidR="00254188" w:rsidRPr="00C9417C" w:rsidRDefault="00254188" w:rsidP="00254188">
            <w:pPr>
              <w:rPr>
                <w:sz w:val="18"/>
                <w:szCs w:val="18"/>
              </w:rPr>
            </w:pPr>
            <w:r w:rsidRPr="00C9417C">
              <w:rPr>
                <w:sz w:val="18"/>
                <w:szCs w:val="18"/>
              </w:rPr>
              <w:t> </w:t>
            </w:r>
          </w:p>
        </w:tc>
        <w:tc>
          <w:tcPr>
            <w:tcW w:w="902" w:type="dxa"/>
            <w:tcBorders>
              <w:top w:val="nil"/>
              <w:left w:val="nil"/>
              <w:bottom w:val="nil"/>
              <w:right w:val="nil"/>
            </w:tcBorders>
          </w:tcPr>
          <w:p w14:paraId="6AF2C4FD"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7E7C0143" w14:textId="09C13DE1" w:rsidR="00254188" w:rsidRPr="00C9417C" w:rsidRDefault="00254188" w:rsidP="00254188">
            <w:pPr>
              <w:rPr>
                <w:rStyle w:val="CommentReference"/>
              </w:rPr>
            </w:pPr>
            <w:r w:rsidRPr="00C9417C">
              <w:rPr>
                <w:sz w:val="18"/>
                <w:szCs w:val="18"/>
              </w:rPr>
              <w:t> </w:t>
            </w:r>
          </w:p>
        </w:tc>
      </w:tr>
      <w:tr w:rsidR="00136EC1" w:rsidRPr="00C9417C" w14:paraId="5258319E" w14:textId="77777777" w:rsidTr="44065CB3">
        <w:trPr>
          <w:trHeight w:val="206"/>
        </w:trPr>
        <w:tc>
          <w:tcPr>
            <w:tcW w:w="1620" w:type="dxa"/>
            <w:vMerge/>
            <w:vAlign w:val="center"/>
          </w:tcPr>
          <w:p w14:paraId="78471A8D" w14:textId="77777777" w:rsidR="00254188" w:rsidRPr="00C9417C" w:rsidRDefault="00254188" w:rsidP="00254188">
            <w:pPr>
              <w:rPr>
                <w:i/>
                <w:iCs/>
                <w:sz w:val="18"/>
                <w:szCs w:val="18"/>
              </w:rPr>
            </w:pPr>
          </w:p>
        </w:tc>
        <w:tc>
          <w:tcPr>
            <w:tcW w:w="1080" w:type="dxa"/>
            <w:tcBorders>
              <w:top w:val="nil"/>
              <w:left w:val="nil"/>
              <w:bottom w:val="nil"/>
              <w:right w:val="single" w:sz="4" w:space="0" w:color="auto"/>
            </w:tcBorders>
            <w:noWrap/>
            <w:vAlign w:val="bottom"/>
          </w:tcPr>
          <w:p w14:paraId="5AD28FD4" w14:textId="556FA346" w:rsidR="00254188" w:rsidRPr="00C9417C" w:rsidRDefault="00254188" w:rsidP="00254188">
            <w:pPr>
              <w:rPr>
                <w:sz w:val="18"/>
                <w:szCs w:val="18"/>
              </w:rPr>
            </w:pPr>
            <w:r w:rsidRPr="00C9417C">
              <w:rPr>
                <w:sz w:val="18"/>
                <w:szCs w:val="18"/>
              </w:rPr>
              <w:t>Unknown</w:t>
            </w:r>
          </w:p>
        </w:tc>
        <w:tc>
          <w:tcPr>
            <w:tcW w:w="488" w:type="dxa"/>
            <w:tcBorders>
              <w:top w:val="nil"/>
              <w:left w:val="nil"/>
              <w:bottom w:val="nil"/>
              <w:right w:val="nil"/>
            </w:tcBorders>
            <w:noWrap/>
            <w:vAlign w:val="bottom"/>
          </w:tcPr>
          <w:p w14:paraId="5AE4948D" w14:textId="77777777" w:rsidR="00254188" w:rsidRPr="00C9417C" w:rsidRDefault="00254188" w:rsidP="00254188">
            <w:pPr>
              <w:rPr>
                <w:sz w:val="18"/>
                <w:szCs w:val="18"/>
              </w:rPr>
            </w:pPr>
          </w:p>
        </w:tc>
        <w:tc>
          <w:tcPr>
            <w:tcW w:w="631" w:type="dxa"/>
            <w:tcBorders>
              <w:top w:val="nil"/>
              <w:left w:val="nil"/>
              <w:bottom w:val="nil"/>
              <w:right w:val="nil"/>
            </w:tcBorders>
            <w:noWrap/>
            <w:vAlign w:val="bottom"/>
          </w:tcPr>
          <w:p w14:paraId="0E23CB94" w14:textId="77777777" w:rsidR="00254188" w:rsidRPr="00C9417C" w:rsidRDefault="00254188" w:rsidP="00254188">
            <w:pPr>
              <w:rPr>
                <w:sz w:val="18"/>
                <w:szCs w:val="18"/>
              </w:rPr>
            </w:pPr>
          </w:p>
        </w:tc>
        <w:tc>
          <w:tcPr>
            <w:tcW w:w="1163" w:type="dxa"/>
            <w:tcBorders>
              <w:top w:val="nil"/>
              <w:left w:val="nil"/>
              <w:bottom w:val="nil"/>
              <w:right w:val="nil"/>
            </w:tcBorders>
            <w:noWrap/>
            <w:vAlign w:val="bottom"/>
          </w:tcPr>
          <w:p w14:paraId="0E45A4E4" w14:textId="77777777" w:rsidR="00254188" w:rsidRPr="00C9417C" w:rsidRDefault="00254188" w:rsidP="00254188">
            <w:pPr>
              <w:rPr>
                <w:rStyle w:val="CommentReference"/>
              </w:rPr>
            </w:pPr>
          </w:p>
        </w:tc>
        <w:tc>
          <w:tcPr>
            <w:tcW w:w="1043" w:type="dxa"/>
            <w:tcBorders>
              <w:top w:val="nil"/>
              <w:left w:val="nil"/>
              <w:bottom w:val="nil"/>
              <w:right w:val="nil"/>
            </w:tcBorders>
            <w:noWrap/>
            <w:vAlign w:val="bottom"/>
          </w:tcPr>
          <w:p w14:paraId="20D3742E" w14:textId="77777777" w:rsidR="00254188" w:rsidRPr="00C9417C" w:rsidRDefault="00254188" w:rsidP="00254188">
            <w:pPr>
              <w:rPr>
                <w:sz w:val="18"/>
                <w:szCs w:val="18"/>
              </w:rPr>
            </w:pPr>
          </w:p>
        </w:tc>
        <w:tc>
          <w:tcPr>
            <w:tcW w:w="1177" w:type="dxa"/>
            <w:tcBorders>
              <w:top w:val="nil"/>
              <w:left w:val="nil"/>
              <w:bottom w:val="nil"/>
              <w:right w:val="nil"/>
            </w:tcBorders>
            <w:noWrap/>
            <w:vAlign w:val="bottom"/>
          </w:tcPr>
          <w:p w14:paraId="6B1CC8C6" w14:textId="77777777" w:rsidR="00254188" w:rsidRPr="00C9417C" w:rsidRDefault="00254188" w:rsidP="00254188">
            <w:pPr>
              <w:rPr>
                <w:sz w:val="18"/>
                <w:szCs w:val="18"/>
              </w:rPr>
            </w:pPr>
          </w:p>
        </w:tc>
        <w:tc>
          <w:tcPr>
            <w:tcW w:w="847" w:type="dxa"/>
            <w:tcBorders>
              <w:top w:val="nil"/>
              <w:left w:val="nil"/>
              <w:bottom w:val="nil"/>
              <w:right w:val="nil"/>
            </w:tcBorders>
            <w:noWrap/>
            <w:vAlign w:val="bottom"/>
          </w:tcPr>
          <w:p w14:paraId="4A4F3962" w14:textId="77777777" w:rsidR="00254188" w:rsidRPr="00C9417C" w:rsidRDefault="00254188" w:rsidP="00254188">
            <w:pPr>
              <w:rPr>
                <w:sz w:val="18"/>
                <w:szCs w:val="18"/>
              </w:rPr>
            </w:pPr>
          </w:p>
        </w:tc>
        <w:tc>
          <w:tcPr>
            <w:tcW w:w="978" w:type="dxa"/>
            <w:tcBorders>
              <w:top w:val="nil"/>
              <w:left w:val="nil"/>
              <w:bottom w:val="nil"/>
              <w:right w:val="nil"/>
            </w:tcBorders>
            <w:noWrap/>
            <w:vAlign w:val="bottom"/>
          </w:tcPr>
          <w:p w14:paraId="5C593C57" w14:textId="77777777" w:rsidR="00254188" w:rsidRPr="00C9417C" w:rsidRDefault="00254188" w:rsidP="00254188">
            <w:pPr>
              <w:rPr>
                <w:sz w:val="18"/>
                <w:szCs w:val="18"/>
              </w:rPr>
            </w:pPr>
          </w:p>
        </w:tc>
        <w:tc>
          <w:tcPr>
            <w:tcW w:w="898" w:type="dxa"/>
            <w:tcBorders>
              <w:top w:val="nil"/>
              <w:left w:val="nil"/>
              <w:bottom w:val="nil"/>
              <w:right w:val="nil"/>
            </w:tcBorders>
            <w:noWrap/>
            <w:vAlign w:val="bottom"/>
          </w:tcPr>
          <w:p w14:paraId="666CCA57" w14:textId="77777777" w:rsidR="00254188" w:rsidRPr="00C9417C" w:rsidRDefault="00254188" w:rsidP="00254188">
            <w:pPr>
              <w:rPr>
                <w:sz w:val="18"/>
                <w:szCs w:val="18"/>
              </w:rPr>
            </w:pPr>
          </w:p>
        </w:tc>
        <w:tc>
          <w:tcPr>
            <w:tcW w:w="902" w:type="dxa"/>
            <w:tcBorders>
              <w:top w:val="nil"/>
              <w:left w:val="nil"/>
              <w:bottom w:val="nil"/>
              <w:right w:val="nil"/>
            </w:tcBorders>
          </w:tcPr>
          <w:p w14:paraId="769B6BA8" w14:textId="77777777" w:rsidR="00254188" w:rsidRPr="00C9417C" w:rsidRDefault="00254188" w:rsidP="00254188">
            <w:pPr>
              <w:rPr>
                <w:sz w:val="18"/>
                <w:szCs w:val="18"/>
              </w:rPr>
            </w:pPr>
          </w:p>
        </w:tc>
        <w:tc>
          <w:tcPr>
            <w:tcW w:w="1143" w:type="dxa"/>
            <w:tcBorders>
              <w:top w:val="nil"/>
              <w:left w:val="nil"/>
              <w:bottom w:val="nil"/>
              <w:right w:val="nil"/>
            </w:tcBorders>
            <w:noWrap/>
            <w:vAlign w:val="bottom"/>
          </w:tcPr>
          <w:p w14:paraId="437DF621" w14:textId="77777777" w:rsidR="00254188" w:rsidRPr="00C9417C" w:rsidRDefault="00254188" w:rsidP="00254188">
            <w:pPr>
              <w:rPr>
                <w:rStyle w:val="CommentReference"/>
              </w:rPr>
            </w:pPr>
          </w:p>
        </w:tc>
      </w:tr>
    </w:tbl>
    <w:p w14:paraId="19BD3410" w14:textId="1E870BF2" w:rsidR="00184CB6" w:rsidRPr="00C9417C" w:rsidRDefault="00184CB6">
      <w:pPr>
        <w:pStyle w:val="BodyText"/>
        <w:spacing w:before="0" w:line="247" w:lineRule="auto"/>
        <w:ind w:left="240" w:right="984"/>
        <w:rPr>
          <w:sz w:val="23"/>
        </w:rPr>
      </w:pPr>
    </w:p>
    <w:p w14:paraId="2639476F" w14:textId="6BAC5D16" w:rsidR="00254188" w:rsidRPr="00C9417C" w:rsidRDefault="00254188">
      <w:pPr>
        <w:rPr>
          <w:spacing w:val="-1"/>
          <w:sz w:val="24"/>
          <w:szCs w:val="24"/>
        </w:rPr>
      </w:pPr>
      <w:r w:rsidRPr="00C9417C">
        <w:rPr>
          <w:spacing w:val="-1"/>
        </w:rPr>
        <w:br w:type="page"/>
      </w:r>
    </w:p>
    <w:p w14:paraId="19BD3411" w14:textId="3E60EDB3" w:rsidR="009E7BF7" w:rsidRPr="00C9417C" w:rsidRDefault="008C1AC8" w:rsidP="00C22C7C">
      <w:pPr>
        <w:pStyle w:val="BodyText"/>
        <w:spacing w:before="90" w:line="247" w:lineRule="auto"/>
        <w:ind w:right="797"/>
      </w:pPr>
      <w:r w:rsidRPr="00C9417C">
        <w:rPr>
          <w:spacing w:val="-1"/>
        </w:rPr>
        <w:lastRenderedPageBreak/>
        <w:t>Q</w:t>
      </w:r>
      <w:r w:rsidR="00B034B2">
        <w:rPr>
          <w:spacing w:val="-1"/>
        </w:rPr>
        <w:t>29a</w:t>
      </w:r>
      <w:r w:rsidR="00550251" w:rsidRPr="00C9417C">
        <w:rPr>
          <w:spacing w:val="-1"/>
        </w:rPr>
        <w:t xml:space="preserve">. </w:t>
      </w:r>
      <w:r w:rsidR="00550251" w:rsidRPr="00C9417C">
        <w:t xml:space="preserve">Provide a breakdown of the U.S. </w:t>
      </w:r>
      <w:r w:rsidR="00550251" w:rsidRPr="00C9417C">
        <w:rPr>
          <w:b/>
          <w:bCs/>
          <w:i/>
          <w:iCs/>
        </w:rPr>
        <w:t xml:space="preserve">mentees </w:t>
      </w:r>
      <w:r w:rsidR="00550251" w:rsidRPr="00C9417C">
        <w:t>in your</w:t>
      </w:r>
      <w:r w:rsidR="00550251" w:rsidRPr="00C9417C">
        <w:rPr>
          <w:spacing w:val="-57"/>
        </w:rPr>
        <w:t xml:space="preserve"> </w:t>
      </w:r>
      <w:r w:rsidR="00550251" w:rsidRPr="00C9417C">
        <w:t>company’s</w:t>
      </w:r>
      <w:r w:rsidR="00550251" w:rsidRPr="00C9417C">
        <w:rPr>
          <w:spacing w:val="-1"/>
        </w:rPr>
        <w:t xml:space="preserve"> </w:t>
      </w:r>
      <w:r w:rsidR="00550251" w:rsidRPr="00C9417C">
        <w:t>mentorship program(s),</w:t>
      </w:r>
      <w:r w:rsidR="00550251" w:rsidRPr="00C9417C">
        <w:rPr>
          <w:spacing w:val="-1"/>
        </w:rPr>
        <w:t xml:space="preserve"> </w:t>
      </w:r>
      <w:r w:rsidR="00550251" w:rsidRPr="00C9417C">
        <w:t>by gender</w:t>
      </w:r>
      <w:r w:rsidR="00550251" w:rsidRPr="00C9417C">
        <w:rPr>
          <w:spacing w:val="-1"/>
        </w:rPr>
        <w:t xml:space="preserve"> </w:t>
      </w:r>
      <w:r w:rsidR="00550251" w:rsidRPr="00C9417C">
        <w:t>and ethnicity,</w:t>
      </w:r>
      <w:r w:rsidR="00550251" w:rsidRPr="00C9417C">
        <w:rPr>
          <w:spacing w:val="-1"/>
        </w:rPr>
        <w:t xml:space="preserve"> </w:t>
      </w:r>
      <w:r w:rsidR="00550251" w:rsidRPr="00C9417C">
        <w:t xml:space="preserve">in </w:t>
      </w:r>
      <w:r w:rsidR="009C7793">
        <w:t xml:space="preserve">the </w:t>
      </w:r>
      <w:r w:rsidR="00B034B2">
        <w:t>reporting year</w:t>
      </w:r>
      <w:r w:rsidR="00550251" w:rsidRPr="00C9417C">
        <w:t>:</w:t>
      </w:r>
    </w:p>
    <w:p w14:paraId="19BD3412" w14:textId="77777777" w:rsidR="009E7BF7" w:rsidRPr="00C9417C" w:rsidRDefault="009E7BF7">
      <w:pPr>
        <w:pStyle w:val="BodyText"/>
        <w:spacing w:before="0"/>
        <w:rPr>
          <w:sz w:val="26"/>
        </w:rPr>
      </w:pPr>
    </w:p>
    <w:tbl>
      <w:tblPr>
        <w:tblW w:w="11976" w:type="dxa"/>
        <w:tblInd w:w="-360" w:type="dxa"/>
        <w:tblLook w:val="04A0" w:firstRow="1" w:lastRow="0" w:firstColumn="1" w:lastColumn="0" w:noHBand="0" w:noVBand="1"/>
      </w:tblPr>
      <w:tblGrid>
        <w:gridCol w:w="1654"/>
        <w:gridCol w:w="964"/>
        <w:gridCol w:w="682"/>
        <w:gridCol w:w="661"/>
        <w:gridCol w:w="661"/>
        <w:gridCol w:w="1115"/>
        <w:gridCol w:w="1258"/>
        <w:gridCol w:w="890"/>
        <w:gridCol w:w="1045"/>
        <w:gridCol w:w="958"/>
        <w:gridCol w:w="926"/>
        <w:gridCol w:w="1168"/>
      </w:tblGrid>
      <w:tr w:rsidR="00FD2D3F" w:rsidRPr="00C9417C" w14:paraId="5DC127E4" w14:textId="77777777" w:rsidTr="00F440F4">
        <w:trPr>
          <w:trHeight w:val="666"/>
        </w:trPr>
        <w:tc>
          <w:tcPr>
            <w:tcW w:w="1654" w:type="dxa"/>
            <w:tcBorders>
              <w:top w:val="single" w:sz="4" w:space="0" w:color="auto"/>
              <w:left w:val="nil"/>
              <w:bottom w:val="single" w:sz="4" w:space="0" w:color="auto"/>
              <w:right w:val="nil"/>
            </w:tcBorders>
            <w:noWrap/>
            <w:vAlign w:val="center"/>
            <w:hideMark/>
          </w:tcPr>
          <w:p w14:paraId="3B3D6072" w14:textId="77777777" w:rsidR="00CD67D6" w:rsidRPr="00C9417C" w:rsidRDefault="00CD67D6" w:rsidP="00407CBB">
            <w:pPr>
              <w:rPr>
                <w:sz w:val="18"/>
                <w:szCs w:val="18"/>
              </w:rPr>
            </w:pPr>
            <w:r w:rsidRPr="00C9417C">
              <w:rPr>
                <w:sz w:val="18"/>
                <w:szCs w:val="18"/>
              </w:rPr>
              <w:t>Type</w:t>
            </w:r>
          </w:p>
        </w:tc>
        <w:tc>
          <w:tcPr>
            <w:tcW w:w="964" w:type="dxa"/>
            <w:tcBorders>
              <w:top w:val="single" w:sz="4" w:space="0" w:color="auto"/>
              <w:left w:val="nil"/>
              <w:bottom w:val="single" w:sz="4" w:space="0" w:color="auto"/>
              <w:right w:val="single" w:sz="4" w:space="0" w:color="auto"/>
            </w:tcBorders>
            <w:vAlign w:val="center"/>
            <w:hideMark/>
          </w:tcPr>
          <w:p w14:paraId="3CA9C7FC" w14:textId="77777777" w:rsidR="00CD67D6" w:rsidRPr="00C9417C" w:rsidRDefault="00CD67D6" w:rsidP="00407CBB">
            <w:pPr>
              <w:rPr>
                <w:sz w:val="18"/>
                <w:szCs w:val="18"/>
              </w:rPr>
            </w:pPr>
            <w:r w:rsidRPr="00C9417C">
              <w:rPr>
                <w:sz w:val="18"/>
                <w:szCs w:val="18"/>
              </w:rPr>
              <w:t>Gender</w:t>
            </w:r>
          </w:p>
        </w:tc>
        <w:tc>
          <w:tcPr>
            <w:tcW w:w="682" w:type="dxa"/>
            <w:tcBorders>
              <w:top w:val="single" w:sz="4" w:space="0" w:color="auto"/>
              <w:left w:val="nil"/>
              <w:bottom w:val="single" w:sz="4" w:space="0" w:color="auto"/>
              <w:right w:val="nil"/>
            </w:tcBorders>
            <w:vAlign w:val="center"/>
            <w:hideMark/>
          </w:tcPr>
          <w:p w14:paraId="5869EED4" w14:textId="77777777" w:rsidR="00CD67D6" w:rsidRPr="00C9417C" w:rsidRDefault="00CD67D6" w:rsidP="00407CBB">
            <w:pPr>
              <w:jc w:val="center"/>
              <w:rPr>
                <w:sz w:val="18"/>
                <w:szCs w:val="18"/>
              </w:rPr>
            </w:pPr>
            <w:r w:rsidRPr="00C9417C">
              <w:rPr>
                <w:sz w:val="18"/>
                <w:szCs w:val="18"/>
              </w:rPr>
              <w:t>White</w:t>
            </w:r>
          </w:p>
        </w:tc>
        <w:tc>
          <w:tcPr>
            <w:tcW w:w="661" w:type="dxa"/>
            <w:tcBorders>
              <w:top w:val="single" w:sz="4" w:space="0" w:color="auto"/>
              <w:left w:val="nil"/>
              <w:bottom w:val="single" w:sz="4" w:space="0" w:color="auto"/>
              <w:right w:val="nil"/>
            </w:tcBorders>
            <w:vAlign w:val="center"/>
            <w:hideMark/>
          </w:tcPr>
          <w:p w14:paraId="72FC2483" w14:textId="77777777" w:rsidR="00CD67D6" w:rsidRPr="00C9417C" w:rsidRDefault="00CD67D6" w:rsidP="00407CBB">
            <w:pPr>
              <w:jc w:val="center"/>
              <w:rPr>
                <w:sz w:val="18"/>
                <w:szCs w:val="18"/>
              </w:rPr>
            </w:pPr>
            <w:r w:rsidRPr="00C9417C">
              <w:rPr>
                <w:sz w:val="18"/>
                <w:szCs w:val="18"/>
              </w:rPr>
              <w:t>Black</w:t>
            </w:r>
          </w:p>
        </w:tc>
        <w:tc>
          <w:tcPr>
            <w:tcW w:w="661" w:type="dxa"/>
            <w:tcBorders>
              <w:top w:val="single" w:sz="4" w:space="0" w:color="auto"/>
              <w:left w:val="nil"/>
              <w:bottom w:val="single" w:sz="4" w:space="0" w:color="auto"/>
              <w:right w:val="nil"/>
            </w:tcBorders>
            <w:vAlign w:val="center"/>
            <w:hideMark/>
          </w:tcPr>
          <w:p w14:paraId="4E11AC33" w14:textId="77777777" w:rsidR="00CD67D6" w:rsidRPr="00C9417C" w:rsidRDefault="00CD67D6" w:rsidP="00407CBB">
            <w:pPr>
              <w:jc w:val="center"/>
              <w:rPr>
                <w:sz w:val="18"/>
                <w:szCs w:val="18"/>
              </w:rPr>
            </w:pPr>
            <w:r w:rsidRPr="00C9417C">
              <w:rPr>
                <w:sz w:val="18"/>
                <w:szCs w:val="18"/>
              </w:rPr>
              <w:t>Asian</w:t>
            </w:r>
          </w:p>
        </w:tc>
        <w:tc>
          <w:tcPr>
            <w:tcW w:w="1115" w:type="dxa"/>
            <w:tcBorders>
              <w:top w:val="single" w:sz="4" w:space="0" w:color="auto"/>
              <w:left w:val="nil"/>
              <w:bottom w:val="single" w:sz="4" w:space="0" w:color="auto"/>
              <w:right w:val="nil"/>
            </w:tcBorders>
            <w:vAlign w:val="center"/>
            <w:hideMark/>
          </w:tcPr>
          <w:p w14:paraId="17080F0D" w14:textId="77777777" w:rsidR="00CD67D6" w:rsidRPr="00C9417C" w:rsidRDefault="00CD67D6" w:rsidP="00407CBB">
            <w:pPr>
              <w:jc w:val="center"/>
              <w:rPr>
                <w:sz w:val="18"/>
                <w:szCs w:val="18"/>
              </w:rPr>
            </w:pPr>
            <w:r w:rsidRPr="00C9417C">
              <w:rPr>
                <w:sz w:val="18"/>
                <w:szCs w:val="18"/>
              </w:rPr>
              <w:t>Native Hawaiian / Other Pacific Islander</w:t>
            </w:r>
          </w:p>
        </w:tc>
        <w:tc>
          <w:tcPr>
            <w:tcW w:w="1258" w:type="dxa"/>
            <w:tcBorders>
              <w:top w:val="single" w:sz="4" w:space="0" w:color="auto"/>
              <w:left w:val="nil"/>
              <w:bottom w:val="single" w:sz="4" w:space="0" w:color="auto"/>
              <w:right w:val="nil"/>
            </w:tcBorders>
            <w:vAlign w:val="center"/>
            <w:hideMark/>
          </w:tcPr>
          <w:p w14:paraId="2B361621" w14:textId="77777777" w:rsidR="00CD67D6" w:rsidRPr="00C9417C" w:rsidRDefault="00CD67D6" w:rsidP="00407CBB">
            <w:pPr>
              <w:jc w:val="center"/>
              <w:rPr>
                <w:sz w:val="18"/>
                <w:szCs w:val="18"/>
              </w:rPr>
            </w:pPr>
            <w:r w:rsidRPr="00C9417C">
              <w:rPr>
                <w:sz w:val="18"/>
                <w:szCs w:val="18"/>
              </w:rPr>
              <w:t>Native American / Alaskan Native</w:t>
            </w:r>
          </w:p>
        </w:tc>
        <w:tc>
          <w:tcPr>
            <w:tcW w:w="890" w:type="dxa"/>
            <w:tcBorders>
              <w:top w:val="single" w:sz="4" w:space="0" w:color="auto"/>
              <w:left w:val="nil"/>
              <w:bottom w:val="single" w:sz="4" w:space="0" w:color="auto"/>
              <w:right w:val="nil"/>
            </w:tcBorders>
            <w:vAlign w:val="center"/>
            <w:hideMark/>
          </w:tcPr>
          <w:p w14:paraId="54FBB080" w14:textId="77777777" w:rsidR="00CD67D6" w:rsidRPr="00C9417C" w:rsidRDefault="00CD67D6" w:rsidP="00407CBB">
            <w:pPr>
              <w:jc w:val="center"/>
              <w:rPr>
                <w:sz w:val="18"/>
                <w:szCs w:val="18"/>
              </w:rPr>
            </w:pPr>
            <w:r w:rsidRPr="00C9417C">
              <w:rPr>
                <w:sz w:val="18"/>
                <w:szCs w:val="18"/>
              </w:rPr>
              <w:t>Latino or Hispanic</w:t>
            </w:r>
          </w:p>
        </w:tc>
        <w:tc>
          <w:tcPr>
            <w:tcW w:w="1045" w:type="dxa"/>
            <w:tcBorders>
              <w:top w:val="single" w:sz="4" w:space="0" w:color="auto"/>
              <w:left w:val="nil"/>
              <w:bottom w:val="single" w:sz="4" w:space="0" w:color="auto"/>
              <w:right w:val="nil"/>
            </w:tcBorders>
            <w:vAlign w:val="center"/>
            <w:hideMark/>
          </w:tcPr>
          <w:p w14:paraId="56AF0766" w14:textId="3AF5D7AC" w:rsidR="00CD67D6" w:rsidRPr="00C9417C" w:rsidRDefault="55E19F8D" w:rsidP="00407CBB">
            <w:pPr>
              <w:jc w:val="center"/>
              <w:rPr>
                <w:sz w:val="18"/>
                <w:szCs w:val="18"/>
              </w:rPr>
            </w:pPr>
            <w:r w:rsidRPr="00C9417C">
              <w:rPr>
                <w:sz w:val="18"/>
                <w:szCs w:val="18"/>
              </w:rPr>
              <w:t>Two or More Ethnicities</w:t>
            </w:r>
          </w:p>
        </w:tc>
        <w:tc>
          <w:tcPr>
            <w:tcW w:w="958" w:type="dxa"/>
            <w:tcBorders>
              <w:top w:val="single" w:sz="4" w:space="0" w:color="auto"/>
              <w:left w:val="nil"/>
              <w:bottom w:val="single" w:sz="4" w:space="0" w:color="auto"/>
              <w:right w:val="nil"/>
            </w:tcBorders>
            <w:vAlign w:val="center"/>
            <w:hideMark/>
          </w:tcPr>
          <w:p w14:paraId="13BBB949" w14:textId="77777777" w:rsidR="00CD67D6" w:rsidRPr="00C9417C" w:rsidRDefault="00CD67D6" w:rsidP="00407CBB">
            <w:pPr>
              <w:jc w:val="center"/>
              <w:rPr>
                <w:sz w:val="18"/>
                <w:szCs w:val="18"/>
              </w:rPr>
            </w:pPr>
            <w:r w:rsidRPr="00C9417C">
              <w:rPr>
                <w:sz w:val="18"/>
                <w:szCs w:val="18"/>
              </w:rPr>
              <w:t>Other</w:t>
            </w:r>
          </w:p>
        </w:tc>
        <w:tc>
          <w:tcPr>
            <w:tcW w:w="920" w:type="dxa"/>
            <w:tcBorders>
              <w:top w:val="single" w:sz="4" w:space="0" w:color="auto"/>
              <w:left w:val="nil"/>
              <w:bottom w:val="single" w:sz="4" w:space="0" w:color="auto"/>
              <w:right w:val="nil"/>
            </w:tcBorders>
            <w:vAlign w:val="center"/>
          </w:tcPr>
          <w:p w14:paraId="23BFE835" w14:textId="77777777" w:rsidR="00CD67D6" w:rsidRPr="00C9417C" w:rsidRDefault="00CD67D6" w:rsidP="00407CBB">
            <w:pPr>
              <w:jc w:val="center"/>
              <w:rPr>
                <w:sz w:val="18"/>
                <w:szCs w:val="18"/>
              </w:rPr>
            </w:pPr>
            <w:r w:rsidRPr="00C9417C">
              <w:rPr>
                <w:sz w:val="18"/>
                <w:szCs w:val="18"/>
              </w:rPr>
              <w:t>Unknown</w:t>
            </w:r>
          </w:p>
        </w:tc>
        <w:tc>
          <w:tcPr>
            <w:tcW w:w="1168" w:type="dxa"/>
            <w:tcBorders>
              <w:top w:val="single" w:sz="4" w:space="0" w:color="auto"/>
              <w:left w:val="nil"/>
              <w:bottom w:val="single" w:sz="4" w:space="0" w:color="auto"/>
              <w:right w:val="nil"/>
            </w:tcBorders>
            <w:vAlign w:val="center"/>
            <w:hideMark/>
          </w:tcPr>
          <w:p w14:paraId="143C060F" w14:textId="77777777" w:rsidR="00CD67D6" w:rsidRPr="00C9417C" w:rsidRDefault="00CD67D6" w:rsidP="00407CBB">
            <w:pPr>
              <w:jc w:val="center"/>
              <w:rPr>
                <w:sz w:val="18"/>
                <w:szCs w:val="18"/>
              </w:rPr>
            </w:pPr>
            <w:r w:rsidRPr="00C9417C">
              <w:rPr>
                <w:sz w:val="18"/>
                <w:szCs w:val="18"/>
              </w:rPr>
              <w:t>Total</w:t>
            </w:r>
          </w:p>
        </w:tc>
      </w:tr>
      <w:tr w:rsidR="00136EC1" w:rsidRPr="00C9417C" w14:paraId="1937ED4A" w14:textId="77777777" w:rsidTr="00F440F4">
        <w:trPr>
          <w:trHeight w:val="234"/>
        </w:trPr>
        <w:tc>
          <w:tcPr>
            <w:tcW w:w="1654" w:type="dxa"/>
            <w:vMerge w:val="restart"/>
            <w:vAlign w:val="center"/>
          </w:tcPr>
          <w:p w14:paraId="5AFD2A98" w14:textId="294EAEE6" w:rsidR="00254188" w:rsidRPr="00C9417C" w:rsidRDefault="55E19F8D" w:rsidP="55E19F8D">
            <w:pPr>
              <w:rPr>
                <w:i/>
                <w:iCs/>
                <w:sz w:val="18"/>
                <w:szCs w:val="18"/>
              </w:rPr>
            </w:pPr>
            <w:r w:rsidRPr="00C9417C">
              <w:rPr>
                <w:b/>
                <w:bCs/>
                <w:i/>
                <w:iCs/>
                <w:sz w:val="18"/>
                <w:szCs w:val="18"/>
              </w:rPr>
              <w:t>Mentees</w:t>
            </w:r>
            <w:r w:rsidRPr="00C9417C">
              <w:rPr>
                <w:i/>
                <w:iCs/>
                <w:sz w:val="18"/>
                <w:szCs w:val="18"/>
              </w:rPr>
              <w:t xml:space="preserve">, level 1 management </w:t>
            </w:r>
          </w:p>
        </w:tc>
        <w:tc>
          <w:tcPr>
            <w:tcW w:w="964" w:type="dxa"/>
            <w:tcBorders>
              <w:top w:val="nil"/>
              <w:left w:val="nil"/>
              <w:bottom w:val="nil"/>
              <w:right w:val="single" w:sz="4" w:space="0" w:color="auto"/>
            </w:tcBorders>
            <w:noWrap/>
            <w:vAlign w:val="bottom"/>
          </w:tcPr>
          <w:p w14:paraId="3D57F3EB" w14:textId="1EED4421"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72354B05"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18BF80E"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71B7E0AA"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3632C0B6"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5417DB29"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323F93F4"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4C1BCC3C"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6176F668" w14:textId="77777777" w:rsidR="00254188" w:rsidRPr="00C9417C" w:rsidRDefault="00254188" w:rsidP="00254188">
            <w:pPr>
              <w:rPr>
                <w:sz w:val="18"/>
                <w:szCs w:val="18"/>
              </w:rPr>
            </w:pPr>
          </w:p>
        </w:tc>
        <w:tc>
          <w:tcPr>
            <w:tcW w:w="920" w:type="dxa"/>
            <w:tcBorders>
              <w:top w:val="nil"/>
              <w:left w:val="nil"/>
              <w:bottom w:val="nil"/>
              <w:right w:val="nil"/>
            </w:tcBorders>
          </w:tcPr>
          <w:p w14:paraId="2BD7E11A"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13E37CD0" w14:textId="77777777" w:rsidR="00254188" w:rsidRPr="00C9417C" w:rsidRDefault="00254188" w:rsidP="00254188">
            <w:pPr>
              <w:rPr>
                <w:rStyle w:val="CommentReference"/>
              </w:rPr>
            </w:pPr>
          </w:p>
        </w:tc>
      </w:tr>
      <w:tr w:rsidR="00136EC1" w:rsidRPr="00C9417C" w14:paraId="74F4489D" w14:textId="77777777" w:rsidTr="00F440F4">
        <w:trPr>
          <w:trHeight w:val="234"/>
        </w:trPr>
        <w:tc>
          <w:tcPr>
            <w:tcW w:w="1654" w:type="dxa"/>
            <w:vMerge/>
            <w:vAlign w:val="center"/>
          </w:tcPr>
          <w:p w14:paraId="1196EC6E"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5F8E271" w14:textId="0F5B6F92"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181408E2"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53A574EE"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D83BC76"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11E1A0DC"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17E4CEEC"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3FE2F3A6"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00A9FED3"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14A19E20" w14:textId="77777777" w:rsidR="00254188" w:rsidRPr="00C9417C" w:rsidRDefault="00254188" w:rsidP="00254188">
            <w:pPr>
              <w:rPr>
                <w:sz w:val="18"/>
                <w:szCs w:val="18"/>
              </w:rPr>
            </w:pPr>
          </w:p>
        </w:tc>
        <w:tc>
          <w:tcPr>
            <w:tcW w:w="920" w:type="dxa"/>
            <w:tcBorders>
              <w:top w:val="nil"/>
              <w:left w:val="nil"/>
              <w:bottom w:val="nil"/>
              <w:right w:val="nil"/>
            </w:tcBorders>
          </w:tcPr>
          <w:p w14:paraId="173BF151"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71A57E89" w14:textId="77777777" w:rsidR="00254188" w:rsidRPr="00C9417C" w:rsidRDefault="00254188" w:rsidP="00254188">
            <w:pPr>
              <w:rPr>
                <w:rStyle w:val="CommentReference"/>
              </w:rPr>
            </w:pPr>
          </w:p>
        </w:tc>
      </w:tr>
      <w:tr w:rsidR="00136EC1" w:rsidRPr="00C9417C" w14:paraId="6B266081" w14:textId="77777777" w:rsidTr="00F440F4">
        <w:trPr>
          <w:trHeight w:val="234"/>
        </w:trPr>
        <w:tc>
          <w:tcPr>
            <w:tcW w:w="1654" w:type="dxa"/>
            <w:vMerge/>
            <w:vAlign w:val="center"/>
          </w:tcPr>
          <w:p w14:paraId="5A929469"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44547735" w14:textId="41D3F5C0"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776DF7C7"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50C79117"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3160CAE"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4FF12336"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70E0AAB4"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76019E4B"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37229A75"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458C540B" w14:textId="77777777" w:rsidR="00254188" w:rsidRPr="00C9417C" w:rsidRDefault="00254188" w:rsidP="00254188">
            <w:pPr>
              <w:rPr>
                <w:sz w:val="18"/>
                <w:szCs w:val="18"/>
              </w:rPr>
            </w:pPr>
          </w:p>
        </w:tc>
        <w:tc>
          <w:tcPr>
            <w:tcW w:w="920" w:type="dxa"/>
            <w:tcBorders>
              <w:top w:val="nil"/>
              <w:left w:val="nil"/>
              <w:bottom w:val="nil"/>
              <w:right w:val="nil"/>
            </w:tcBorders>
          </w:tcPr>
          <w:p w14:paraId="33810629"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77D61667" w14:textId="77777777" w:rsidR="00254188" w:rsidRPr="00C9417C" w:rsidRDefault="00254188" w:rsidP="00254188">
            <w:pPr>
              <w:rPr>
                <w:rStyle w:val="CommentReference"/>
              </w:rPr>
            </w:pPr>
          </w:p>
        </w:tc>
      </w:tr>
      <w:tr w:rsidR="00136EC1" w:rsidRPr="00C9417C" w14:paraId="77F60E0C" w14:textId="77777777" w:rsidTr="00F440F4">
        <w:trPr>
          <w:trHeight w:val="234"/>
        </w:trPr>
        <w:tc>
          <w:tcPr>
            <w:tcW w:w="1654" w:type="dxa"/>
            <w:vMerge/>
            <w:vAlign w:val="center"/>
          </w:tcPr>
          <w:p w14:paraId="3A513511"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586D9EEC" w14:textId="7B87AC0D" w:rsidR="00254188" w:rsidRPr="00C9417C" w:rsidRDefault="00254188" w:rsidP="00254188">
            <w:pPr>
              <w:rPr>
                <w:sz w:val="18"/>
                <w:szCs w:val="18"/>
              </w:rPr>
            </w:pPr>
            <w:r w:rsidRPr="00C9417C">
              <w:rPr>
                <w:sz w:val="18"/>
                <w:szCs w:val="18"/>
              </w:rPr>
              <w:t>Unknown</w:t>
            </w:r>
          </w:p>
        </w:tc>
        <w:tc>
          <w:tcPr>
            <w:tcW w:w="682" w:type="dxa"/>
            <w:tcBorders>
              <w:top w:val="nil"/>
              <w:left w:val="nil"/>
              <w:bottom w:val="nil"/>
              <w:right w:val="nil"/>
            </w:tcBorders>
            <w:noWrap/>
            <w:vAlign w:val="bottom"/>
          </w:tcPr>
          <w:p w14:paraId="0076A419"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281F6D2"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2EE6C8C8"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66B17493"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40D21607"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56A3D03A"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6578180F"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4B3FF33B" w14:textId="77777777" w:rsidR="00254188" w:rsidRPr="00C9417C" w:rsidRDefault="00254188" w:rsidP="00254188">
            <w:pPr>
              <w:rPr>
                <w:sz w:val="18"/>
                <w:szCs w:val="18"/>
              </w:rPr>
            </w:pPr>
          </w:p>
        </w:tc>
        <w:tc>
          <w:tcPr>
            <w:tcW w:w="920" w:type="dxa"/>
            <w:tcBorders>
              <w:top w:val="nil"/>
              <w:left w:val="nil"/>
              <w:bottom w:val="nil"/>
              <w:right w:val="nil"/>
            </w:tcBorders>
          </w:tcPr>
          <w:p w14:paraId="6F62FAF8"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4342E272" w14:textId="77777777" w:rsidR="00254188" w:rsidRPr="00C9417C" w:rsidRDefault="00254188" w:rsidP="00254188">
            <w:pPr>
              <w:rPr>
                <w:rStyle w:val="CommentReference"/>
              </w:rPr>
            </w:pPr>
          </w:p>
        </w:tc>
      </w:tr>
      <w:tr w:rsidR="00136EC1" w:rsidRPr="00C9417C" w14:paraId="545D0BDD" w14:textId="77777777" w:rsidTr="00F440F4">
        <w:trPr>
          <w:trHeight w:val="234"/>
        </w:trPr>
        <w:tc>
          <w:tcPr>
            <w:tcW w:w="1654" w:type="dxa"/>
            <w:vMerge w:val="restart"/>
            <w:vAlign w:val="center"/>
          </w:tcPr>
          <w:p w14:paraId="3585CC02" w14:textId="38394CC8" w:rsidR="00254188" w:rsidRPr="00C9417C" w:rsidRDefault="00254188" w:rsidP="00254188">
            <w:pPr>
              <w:rPr>
                <w:i/>
                <w:iCs/>
                <w:sz w:val="18"/>
                <w:szCs w:val="18"/>
              </w:rPr>
            </w:pPr>
            <w:r w:rsidRPr="00C9417C">
              <w:rPr>
                <w:b/>
                <w:bCs/>
                <w:i/>
                <w:iCs/>
                <w:sz w:val="18"/>
                <w:szCs w:val="18"/>
              </w:rPr>
              <w:t>Mentees</w:t>
            </w:r>
            <w:r w:rsidRPr="00C9417C">
              <w:rPr>
                <w:i/>
                <w:iCs/>
                <w:sz w:val="18"/>
                <w:szCs w:val="18"/>
              </w:rPr>
              <w:t>, level 2 management</w:t>
            </w:r>
            <w:r w:rsidR="00360937" w:rsidRPr="00C9417C">
              <w:rPr>
                <w:i/>
                <w:iCs/>
                <w:sz w:val="18"/>
                <w:szCs w:val="18"/>
              </w:rPr>
              <w:t xml:space="preserve"> </w:t>
            </w:r>
          </w:p>
        </w:tc>
        <w:tc>
          <w:tcPr>
            <w:tcW w:w="964" w:type="dxa"/>
            <w:tcBorders>
              <w:top w:val="nil"/>
              <w:left w:val="nil"/>
              <w:bottom w:val="nil"/>
              <w:right w:val="single" w:sz="4" w:space="0" w:color="auto"/>
            </w:tcBorders>
            <w:noWrap/>
            <w:vAlign w:val="bottom"/>
          </w:tcPr>
          <w:p w14:paraId="68F0470F" w14:textId="209F67C8"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64E2FE96"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734DAF29"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6459C9A"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37957838"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7C31BFA0"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1B9161AD"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335CE9C3"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0E80B55C" w14:textId="77777777" w:rsidR="00254188" w:rsidRPr="00C9417C" w:rsidRDefault="00254188" w:rsidP="00254188">
            <w:pPr>
              <w:rPr>
                <w:sz w:val="18"/>
                <w:szCs w:val="18"/>
              </w:rPr>
            </w:pPr>
          </w:p>
        </w:tc>
        <w:tc>
          <w:tcPr>
            <w:tcW w:w="920" w:type="dxa"/>
            <w:tcBorders>
              <w:top w:val="nil"/>
              <w:left w:val="nil"/>
              <w:bottom w:val="nil"/>
              <w:right w:val="nil"/>
            </w:tcBorders>
          </w:tcPr>
          <w:p w14:paraId="7ABA43E3"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56CB67E1" w14:textId="77777777" w:rsidR="00254188" w:rsidRPr="00C9417C" w:rsidRDefault="00254188" w:rsidP="00254188">
            <w:pPr>
              <w:rPr>
                <w:rStyle w:val="CommentReference"/>
              </w:rPr>
            </w:pPr>
          </w:p>
        </w:tc>
      </w:tr>
      <w:tr w:rsidR="00136EC1" w:rsidRPr="00C9417C" w14:paraId="61586D8C" w14:textId="77777777" w:rsidTr="00F440F4">
        <w:trPr>
          <w:trHeight w:val="234"/>
        </w:trPr>
        <w:tc>
          <w:tcPr>
            <w:tcW w:w="1654" w:type="dxa"/>
            <w:vMerge/>
            <w:vAlign w:val="center"/>
          </w:tcPr>
          <w:p w14:paraId="109CF10F"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FD882C5" w14:textId="1E5D2572"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601DB3DA"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E89AECC"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3303CAEF"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338D125C"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46061D9A"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73AA700A"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6C991A54"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4893FB88" w14:textId="77777777" w:rsidR="00254188" w:rsidRPr="00C9417C" w:rsidRDefault="00254188" w:rsidP="00254188">
            <w:pPr>
              <w:rPr>
                <w:sz w:val="18"/>
                <w:szCs w:val="18"/>
              </w:rPr>
            </w:pPr>
          </w:p>
        </w:tc>
        <w:tc>
          <w:tcPr>
            <w:tcW w:w="920" w:type="dxa"/>
            <w:tcBorders>
              <w:top w:val="nil"/>
              <w:left w:val="nil"/>
              <w:bottom w:val="nil"/>
              <w:right w:val="nil"/>
            </w:tcBorders>
          </w:tcPr>
          <w:p w14:paraId="70256359"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65615074" w14:textId="77777777" w:rsidR="00254188" w:rsidRPr="00C9417C" w:rsidRDefault="00254188" w:rsidP="00254188">
            <w:pPr>
              <w:rPr>
                <w:rStyle w:val="CommentReference"/>
              </w:rPr>
            </w:pPr>
          </w:p>
        </w:tc>
      </w:tr>
      <w:tr w:rsidR="00136EC1" w:rsidRPr="00C9417C" w14:paraId="2A8EF906" w14:textId="77777777" w:rsidTr="00F440F4">
        <w:trPr>
          <w:trHeight w:val="234"/>
        </w:trPr>
        <w:tc>
          <w:tcPr>
            <w:tcW w:w="1654" w:type="dxa"/>
            <w:vMerge/>
            <w:vAlign w:val="center"/>
          </w:tcPr>
          <w:p w14:paraId="186F73EC"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06BED2F8" w14:textId="76724C52"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61B02A57"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3E5538ED"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675B676"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4CE5A8F4"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218F7B8C"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18837AB6"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07074B39"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3DDD788A" w14:textId="77777777" w:rsidR="00254188" w:rsidRPr="00C9417C" w:rsidRDefault="00254188" w:rsidP="00254188">
            <w:pPr>
              <w:rPr>
                <w:sz w:val="18"/>
                <w:szCs w:val="18"/>
              </w:rPr>
            </w:pPr>
          </w:p>
        </w:tc>
        <w:tc>
          <w:tcPr>
            <w:tcW w:w="920" w:type="dxa"/>
            <w:tcBorders>
              <w:top w:val="nil"/>
              <w:left w:val="nil"/>
              <w:bottom w:val="nil"/>
              <w:right w:val="nil"/>
            </w:tcBorders>
          </w:tcPr>
          <w:p w14:paraId="74660DC3"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0A2AE48F" w14:textId="77777777" w:rsidR="00254188" w:rsidRPr="00C9417C" w:rsidRDefault="00254188" w:rsidP="00254188">
            <w:pPr>
              <w:rPr>
                <w:rStyle w:val="CommentReference"/>
              </w:rPr>
            </w:pPr>
          </w:p>
        </w:tc>
      </w:tr>
      <w:tr w:rsidR="00136EC1" w:rsidRPr="00C9417C" w14:paraId="140D3D81" w14:textId="77777777" w:rsidTr="00F440F4">
        <w:trPr>
          <w:trHeight w:val="234"/>
        </w:trPr>
        <w:tc>
          <w:tcPr>
            <w:tcW w:w="1654" w:type="dxa"/>
            <w:vMerge/>
            <w:vAlign w:val="center"/>
          </w:tcPr>
          <w:p w14:paraId="1C276869"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2EDD4DA7" w14:textId="19E6D1B0" w:rsidR="00254188" w:rsidRPr="00C9417C" w:rsidRDefault="00254188" w:rsidP="00254188">
            <w:pPr>
              <w:rPr>
                <w:sz w:val="18"/>
                <w:szCs w:val="18"/>
              </w:rPr>
            </w:pPr>
            <w:r w:rsidRPr="00C9417C">
              <w:rPr>
                <w:sz w:val="18"/>
                <w:szCs w:val="18"/>
              </w:rPr>
              <w:t>Unknown</w:t>
            </w:r>
          </w:p>
        </w:tc>
        <w:tc>
          <w:tcPr>
            <w:tcW w:w="682" w:type="dxa"/>
            <w:tcBorders>
              <w:top w:val="nil"/>
              <w:left w:val="nil"/>
              <w:bottom w:val="nil"/>
              <w:right w:val="nil"/>
            </w:tcBorders>
            <w:noWrap/>
            <w:vAlign w:val="bottom"/>
          </w:tcPr>
          <w:p w14:paraId="7AF8BA69"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33143792"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29A4A565"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2C69E6DD"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75CA7796"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735AA462"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77613D35"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687612F6" w14:textId="77777777" w:rsidR="00254188" w:rsidRPr="00C9417C" w:rsidRDefault="00254188" w:rsidP="00254188">
            <w:pPr>
              <w:rPr>
                <w:sz w:val="18"/>
                <w:szCs w:val="18"/>
              </w:rPr>
            </w:pPr>
          </w:p>
        </w:tc>
        <w:tc>
          <w:tcPr>
            <w:tcW w:w="920" w:type="dxa"/>
            <w:tcBorders>
              <w:top w:val="nil"/>
              <w:left w:val="nil"/>
              <w:bottom w:val="nil"/>
              <w:right w:val="nil"/>
            </w:tcBorders>
          </w:tcPr>
          <w:p w14:paraId="14C25930"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7EE4368A" w14:textId="77777777" w:rsidR="00254188" w:rsidRPr="00C9417C" w:rsidRDefault="00254188" w:rsidP="00254188">
            <w:pPr>
              <w:rPr>
                <w:rStyle w:val="CommentReference"/>
              </w:rPr>
            </w:pPr>
          </w:p>
        </w:tc>
      </w:tr>
      <w:tr w:rsidR="00136EC1" w:rsidRPr="00C9417C" w14:paraId="04AE3F26" w14:textId="77777777" w:rsidTr="00F440F4">
        <w:trPr>
          <w:trHeight w:val="234"/>
        </w:trPr>
        <w:tc>
          <w:tcPr>
            <w:tcW w:w="1654" w:type="dxa"/>
            <w:vMerge w:val="restart"/>
            <w:vAlign w:val="center"/>
          </w:tcPr>
          <w:p w14:paraId="4A07A4AC" w14:textId="2CE61F96" w:rsidR="00254188" w:rsidRPr="00C9417C" w:rsidRDefault="00254188" w:rsidP="00254188">
            <w:pPr>
              <w:rPr>
                <w:i/>
                <w:iCs/>
                <w:sz w:val="18"/>
                <w:szCs w:val="18"/>
              </w:rPr>
            </w:pPr>
            <w:r w:rsidRPr="00C9417C">
              <w:rPr>
                <w:b/>
                <w:bCs/>
                <w:i/>
                <w:iCs/>
                <w:sz w:val="18"/>
                <w:szCs w:val="18"/>
              </w:rPr>
              <w:t>Mentees</w:t>
            </w:r>
            <w:r w:rsidRPr="00C9417C">
              <w:rPr>
                <w:i/>
                <w:iCs/>
                <w:sz w:val="18"/>
                <w:szCs w:val="18"/>
              </w:rPr>
              <w:t>, level 3 management</w:t>
            </w:r>
            <w:r w:rsidR="00360937" w:rsidRPr="00C9417C">
              <w:rPr>
                <w:i/>
                <w:iCs/>
                <w:sz w:val="18"/>
                <w:szCs w:val="18"/>
              </w:rPr>
              <w:t xml:space="preserve"> </w:t>
            </w:r>
          </w:p>
        </w:tc>
        <w:tc>
          <w:tcPr>
            <w:tcW w:w="964" w:type="dxa"/>
            <w:tcBorders>
              <w:top w:val="nil"/>
              <w:left w:val="nil"/>
              <w:bottom w:val="nil"/>
              <w:right w:val="single" w:sz="4" w:space="0" w:color="auto"/>
            </w:tcBorders>
            <w:noWrap/>
            <w:vAlign w:val="bottom"/>
          </w:tcPr>
          <w:p w14:paraId="224540D7" w14:textId="75E38EEE"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55D5303A"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EA7FCC8"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3D996B15"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41ADEA28"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47FCDF17"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4B075809"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73C93393"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08CC743C" w14:textId="77777777" w:rsidR="00254188" w:rsidRPr="00C9417C" w:rsidRDefault="00254188" w:rsidP="00254188">
            <w:pPr>
              <w:rPr>
                <w:sz w:val="18"/>
                <w:szCs w:val="18"/>
              </w:rPr>
            </w:pPr>
          </w:p>
        </w:tc>
        <w:tc>
          <w:tcPr>
            <w:tcW w:w="920" w:type="dxa"/>
            <w:tcBorders>
              <w:top w:val="nil"/>
              <w:left w:val="nil"/>
              <w:bottom w:val="nil"/>
              <w:right w:val="nil"/>
            </w:tcBorders>
          </w:tcPr>
          <w:p w14:paraId="2693CF94"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0F8F39EF" w14:textId="77777777" w:rsidR="00254188" w:rsidRPr="00C9417C" w:rsidRDefault="00254188" w:rsidP="00254188">
            <w:pPr>
              <w:rPr>
                <w:rStyle w:val="CommentReference"/>
              </w:rPr>
            </w:pPr>
          </w:p>
        </w:tc>
      </w:tr>
      <w:tr w:rsidR="00136EC1" w:rsidRPr="00C9417C" w14:paraId="38B2F2EF" w14:textId="77777777" w:rsidTr="00F440F4">
        <w:trPr>
          <w:trHeight w:val="234"/>
        </w:trPr>
        <w:tc>
          <w:tcPr>
            <w:tcW w:w="1654" w:type="dxa"/>
            <w:vMerge/>
            <w:vAlign w:val="center"/>
          </w:tcPr>
          <w:p w14:paraId="2BB9468F"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7DD4A6CD" w14:textId="35EF429D"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620FF1EB"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8C0B07F"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333FAFBC"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2D459098"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60C8F421"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184A78D2"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7C09DA2A"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21038135" w14:textId="77777777" w:rsidR="00254188" w:rsidRPr="00C9417C" w:rsidRDefault="00254188" w:rsidP="00254188">
            <w:pPr>
              <w:rPr>
                <w:sz w:val="18"/>
                <w:szCs w:val="18"/>
              </w:rPr>
            </w:pPr>
          </w:p>
        </w:tc>
        <w:tc>
          <w:tcPr>
            <w:tcW w:w="920" w:type="dxa"/>
            <w:tcBorders>
              <w:top w:val="nil"/>
              <w:left w:val="nil"/>
              <w:bottom w:val="nil"/>
              <w:right w:val="nil"/>
            </w:tcBorders>
          </w:tcPr>
          <w:p w14:paraId="1E80A326"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47FFBAED" w14:textId="77777777" w:rsidR="00254188" w:rsidRPr="00C9417C" w:rsidRDefault="00254188" w:rsidP="00254188">
            <w:pPr>
              <w:rPr>
                <w:rStyle w:val="CommentReference"/>
              </w:rPr>
            </w:pPr>
          </w:p>
        </w:tc>
      </w:tr>
      <w:tr w:rsidR="00136EC1" w:rsidRPr="00C9417C" w14:paraId="5FDE07FB" w14:textId="77777777" w:rsidTr="00F440F4">
        <w:trPr>
          <w:trHeight w:val="234"/>
        </w:trPr>
        <w:tc>
          <w:tcPr>
            <w:tcW w:w="1654" w:type="dxa"/>
            <w:vMerge/>
            <w:vAlign w:val="center"/>
          </w:tcPr>
          <w:p w14:paraId="441E96B0"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487ABF0" w14:textId="36DB4825"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43DBF366"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8156865"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852CA74"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3B2D7CDD"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5B1BF104"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59FA1246"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699BEFE1"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1E4E6C86" w14:textId="77777777" w:rsidR="00254188" w:rsidRPr="00C9417C" w:rsidRDefault="00254188" w:rsidP="00254188">
            <w:pPr>
              <w:rPr>
                <w:sz w:val="18"/>
                <w:szCs w:val="18"/>
              </w:rPr>
            </w:pPr>
          </w:p>
        </w:tc>
        <w:tc>
          <w:tcPr>
            <w:tcW w:w="920" w:type="dxa"/>
            <w:tcBorders>
              <w:top w:val="nil"/>
              <w:left w:val="nil"/>
              <w:bottom w:val="nil"/>
              <w:right w:val="nil"/>
            </w:tcBorders>
          </w:tcPr>
          <w:p w14:paraId="41A605BB"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1936A17D" w14:textId="77777777" w:rsidR="00254188" w:rsidRPr="00C9417C" w:rsidRDefault="00254188" w:rsidP="00254188">
            <w:pPr>
              <w:rPr>
                <w:rStyle w:val="CommentReference"/>
              </w:rPr>
            </w:pPr>
          </w:p>
        </w:tc>
      </w:tr>
      <w:tr w:rsidR="00136EC1" w:rsidRPr="00C9417C" w14:paraId="3A14B149" w14:textId="77777777" w:rsidTr="00F440F4">
        <w:trPr>
          <w:trHeight w:val="234"/>
        </w:trPr>
        <w:tc>
          <w:tcPr>
            <w:tcW w:w="1654" w:type="dxa"/>
            <w:vMerge/>
            <w:vAlign w:val="center"/>
          </w:tcPr>
          <w:p w14:paraId="63E524A3"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8BB761A" w14:textId="156B7562" w:rsidR="00254188" w:rsidRPr="00C9417C" w:rsidRDefault="00254188" w:rsidP="00254188">
            <w:pPr>
              <w:rPr>
                <w:sz w:val="18"/>
                <w:szCs w:val="18"/>
              </w:rPr>
            </w:pPr>
            <w:r w:rsidRPr="00C9417C">
              <w:rPr>
                <w:sz w:val="18"/>
                <w:szCs w:val="18"/>
              </w:rPr>
              <w:t>Unknown</w:t>
            </w:r>
          </w:p>
        </w:tc>
        <w:tc>
          <w:tcPr>
            <w:tcW w:w="682" w:type="dxa"/>
            <w:tcBorders>
              <w:top w:val="nil"/>
              <w:left w:val="nil"/>
              <w:bottom w:val="nil"/>
              <w:right w:val="nil"/>
            </w:tcBorders>
            <w:noWrap/>
            <w:vAlign w:val="bottom"/>
          </w:tcPr>
          <w:p w14:paraId="7AAEAB11"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9E5B366"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C200C3A"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1481BB14"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4FF2B5F9"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2D3BE4C7"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6DC47F88"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265D6B0F" w14:textId="77777777" w:rsidR="00254188" w:rsidRPr="00C9417C" w:rsidRDefault="00254188" w:rsidP="00254188">
            <w:pPr>
              <w:rPr>
                <w:sz w:val="18"/>
                <w:szCs w:val="18"/>
              </w:rPr>
            </w:pPr>
          </w:p>
        </w:tc>
        <w:tc>
          <w:tcPr>
            <w:tcW w:w="920" w:type="dxa"/>
            <w:tcBorders>
              <w:top w:val="nil"/>
              <w:left w:val="nil"/>
              <w:bottom w:val="nil"/>
              <w:right w:val="nil"/>
            </w:tcBorders>
          </w:tcPr>
          <w:p w14:paraId="68E0F297"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18C78A63" w14:textId="77777777" w:rsidR="00254188" w:rsidRPr="00C9417C" w:rsidRDefault="00254188" w:rsidP="00254188">
            <w:pPr>
              <w:rPr>
                <w:rStyle w:val="CommentReference"/>
              </w:rPr>
            </w:pPr>
          </w:p>
        </w:tc>
      </w:tr>
      <w:tr w:rsidR="00136EC1" w:rsidRPr="00C9417C" w14:paraId="6F6AFFEB" w14:textId="77777777" w:rsidTr="00F440F4">
        <w:trPr>
          <w:trHeight w:val="234"/>
        </w:trPr>
        <w:tc>
          <w:tcPr>
            <w:tcW w:w="1654" w:type="dxa"/>
            <w:vMerge w:val="restart"/>
            <w:vAlign w:val="center"/>
          </w:tcPr>
          <w:p w14:paraId="46E215A3" w14:textId="0A657A73" w:rsidR="00254188" w:rsidRPr="00C9417C" w:rsidRDefault="00254188" w:rsidP="00254188">
            <w:pPr>
              <w:rPr>
                <w:i/>
                <w:iCs/>
                <w:sz w:val="18"/>
                <w:szCs w:val="18"/>
              </w:rPr>
            </w:pPr>
            <w:r w:rsidRPr="00C9417C">
              <w:rPr>
                <w:b/>
                <w:bCs/>
                <w:i/>
                <w:iCs/>
                <w:sz w:val="18"/>
                <w:szCs w:val="18"/>
              </w:rPr>
              <w:t>Mentees</w:t>
            </w:r>
            <w:r w:rsidRPr="00C9417C">
              <w:rPr>
                <w:i/>
                <w:iCs/>
                <w:sz w:val="18"/>
                <w:szCs w:val="18"/>
              </w:rPr>
              <w:t>, level 4 management</w:t>
            </w:r>
            <w:r w:rsidR="00360937" w:rsidRPr="00C9417C">
              <w:rPr>
                <w:i/>
                <w:iCs/>
                <w:sz w:val="18"/>
                <w:szCs w:val="18"/>
              </w:rPr>
              <w:t xml:space="preserve"> </w:t>
            </w:r>
          </w:p>
        </w:tc>
        <w:tc>
          <w:tcPr>
            <w:tcW w:w="964" w:type="dxa"/>
            <w:tcBorders>
              <w:top w:val="nil"/>
              <w:left w:val="nil"/>
              <w:bottom w:val="nil"/>
              <w:right w:val="single" w:sz="4" w:space="0" w:color="auto"/>
            </w:tcBorders>
            <w:noWrap/>
            <w:vAlign w:val="bottom"/>
          </w:tcPr>
          <w:p w14:paraId="6A64D911" w14:textId="758EAF48"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39E84CA0"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FD05BBC"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75C0B53"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412B2254"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2ED0CCAE"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1B48F2B9"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58946FEF"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5196FDAA" w14:textId="77777777" w:rsidR="00254188" w:rsidRPr="00C9417C" w:rsidRDefault="00254188" w:rsidP="00254188">
            <w:pPr>
              <w:rPr>
                <w:sz w:val="18"/>
                <w:szCs w:val="18"/>
              </w:rPr>
            </w:pPr>
          </w:p>
        </w:tc>
        <w:tc>
          <w:tcPr>
            <w:tcW w:w="920" w:type="dxa"/>
            <w:tcBorders>
              <w:top w:val="nil"/>
              <w:left w:val="nil"/>
              <w:bottom w:val="nil"/>
              <w:right w:val="nil"/>
            </w:tcBorders>
          </w:tcPr>
          <w:p w14:paraId="288E346E"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727E3959" w14:textId="77777777" w:rsidR="00254188" w:rsidRPr="00C9417C" w:rsidRDefault="00254188" w:rsidP="00254188">
            <w:pPr>
              <w:rPr>
                <w:rStyle w:val="CommentReference"/>
              </w:rPr>
            </w:pPr>
          </w:p>
        </w:tc>
      </w:tr>
      <w:tr w:rsidR="00136EC1" w:rsidRPr="00C9417C" w14:paraId="61646881" w14:textId="77777777" w:rsidTr="00F440F4">
        <w:trPr>
          <w:trHeight w:val="234"/>
        </w:trPr>
        <w:tc>
          <w:tcPr>
            <w:tcW w:w="1654" w:type="dxa"/>
            <w:vMerge/>
            <w:vAlign w:val="center"/>
          </w:tcPr>
          <w:p w14:paraId="76E8CC7C"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5BF9A376" w14:textId="7DE74D52"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1300CDCC"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20E3BC1D"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5BB4766E"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35304842"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1850CDD7"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6EF57DFB"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5AEEEDF5"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1B2BBFE0" w14:textId="77777777" w:rsidR="00254188" w:rsidRPr="00C9417C" w:rsidRDefault="00254188" w:rsidP="00254188">
            <w:pPr>
              <w:rPr>
                <w:sz w:val="18"/>
                <w:szCs w:val="18"/>
              </w:rPr>
            </w:pPr>
          </w:p>
        </w:tc>
        <w:tc>
          <w:tcPr>
            <w:tcW w:w="920" w:type="dxa"/>
            <w:tcBorders>
              <w:top w:val="nil"/>
              <w:left w:val="nil"/>
              <w:bottom w:val="nil"/>
              <w:right w:val="nil"/>
            </w:tcBorders>
          </w:tcPr>
          <w:p w14:paraId="786CAF1E"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7C86FB52" w14:textId="77777777" w:rsidR="00254188" w:rsidRPr="00C9417C" w:rsidRDefault="00254188" w:rsidP="00254188">
            <w:pPr>
              <w:rPr>
                <w:rStyle w:val="CommentReference"/>
              </w:rPr>
            </w:pPr>
          </w:p>
        </w:tc>
      </w:tr>
      <w:tr w:rsidR="00136EC1" w:rsidRPr="00C9417C" w14:paraId="1CBD3196" w14:textId="77777777" w:rsidTr="00F440F4">
        <w:trPr>
          <w:trHeight w:val="234"/>
        </w:trPr>
        <w:tc>
          <w:tcPr>
            <w:tcW w:w="1654" w:type="dxa"/>
            <w:vMerge/>
            <w:vAlign w:val="center"/>
          </w:tcPr>
          <w:p w14:paraId="640A1678"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720CF23A" w14:textId="2D8E3FD9"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75B585D7"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4FDC832A"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59A0B80D"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05C1A3BE"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70B35B67"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2BC68524"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79EE8054"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4DBE16F1" w14:textId="77777777" w:rsidR="00254188" w:rsidRPr="00C9417C" w:rsidRDefault="00254188" w:rsidP="00254188">
            <w:pPr>
              <w:rPr>
                <w:sz w:val="18"/>
                <w:szCs w:val="18"/>
              </w:rPr>
            </w:pPr>
          </w:p>
        </w:tc>
        <w:tc>
          <w:tcPr>
            <w:tcW w:w="920" w:type="dxa"/>
            <w:tcBorders>
              <w:top w:val="nil"/>
              <w:left w:val="nil"/>
              <w:bottom w:val="nil"/>
              <w:right w:val="nil"/>
            </w:tcBorders>
          </w:tcPr>
          <w:p w14:paraId="10830248"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0CFB38C2" w14:textId="77777777" w:rsidR="00254188" w:rsidRPr="00C9417C" w:rsidRDefault="00254188" w:rsidP="00254188">
            <w:pPr>
              <w:rPr>
                <w:rStyle w:val="CommentReference"/>
              </w:rPr>
            </w:pPr>
          </w:p>
        </w:tc>
      </w:tr>
      <w:tr w:rsidR="00136EC1" w:rsidRPr="00C9417C" w14:paraId="348AC07F" w14:textId="77777777" w:rsidTr="00F440F4">
        <w:trPr>
          <w:trHeight w:val="234"/>
        </w:trPr>
        <w:tc>
          <w:tcPr>
            <w:tcW w:w="1654" w:type="dxa"/>
            <w:vMerge/>
            <w:vAlign w:val="center"/>
          </w:tcPr>
          <w:p w14:paraId="1F1FC446"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20B966B5" w14:textId="45342174" w:rsidR="00254188" w:rsidRPr="00C9417C" w:rsidRDefault="00254188" w:rsidP="00254188">
            <w:pPr>
              <w:rPr>
                <w:sz w:val="18"/>
                <w:szCs w:val="18"/>
              </w:rPr>
            </w:pPr>
            <w:r w:rsidRPr="00C9417C">
              <w:rPr>
                <w:sz w:val="18"/>
                <w:szCs w:val="18"/>
              </w:rPr>
              <w:t>Unknown</w:t>
            </w:r>
          </w:p>
        </w:tc>
        <w:tc>
          <w:tcPr>
            <w:tcW w:w="682" w:type="dxa"/>
            <w:tcBorders>
              <w:top w:val="nil"/>
              <w:left w:val="nil"/>
              <w:bottom w:val="nil"/>
              <w:right w:val="nil"/>
            </w:tcBorders>
            <w:noWrap/>
            <w:vAlign w:val="bottom"/>
          </w:tcPr>
          <w:p w14:paraId="03A5E6DA"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E95FC69"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2B00F900"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5F5D38F5"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165F058B"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5664669C"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64C14297"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6524857A" w14:textId="77777777" w:rsidR="00254188" w:rsidRPr="00C9417C" w:rsidRDefault="00254188" w:rsidP="00254188">
            <w:pPr>
              <w:rPr>
                <w:sz w:val="18"/>
                <w:szCs w:val="18"/>
              </w:rPr>
            </w:pPr>
          </w:p>
        </w:tc>
        <w:tc>
          <w:tcPr>
            <w:tcW w:w="920" w:type="dxa"/>
            <w:tcBorders>
              <w:top w:val="nil"/>
              <w:left w:val="nil"/>
              <w:bottom w:val="nil"/>
              <w:right w:val="nil"/>
            </w:tcBorders>
          </w:tcPr>
          <w:p w14:paraId="4521855E"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32063E24" w14:textId="77777777" w:rsidR="00254188" w:rsidRPr="00C9417C" w:rsidRDefault="00254188" w:rsidP="00254188">
            <w:pPr>
              <w:rPr>
                <w:rStyle w:val="CommentReference"/>
              </w:rPr>
            </w:pPr>
          </w:p>
        </w:tc>
      </w:tr>
      <w:tr w:rsidR="00136EC1" w:rsidRPr="00C9417C" w14:paraId="4844E2E0" w14:textId="77777777" w:rsidTr="00F440F4">
        <w:trPr>
          <w:trHeight w:val="234"/>
        </w:trPr>
        <w:tc>
          <w:tcPr>
            <w:tcW w:w="1654" w:type="dxa"/>
            <w:vMerge w:val="restart"/>
            <w:vAlign w:val="center"/>
          </w:tcPr>
          <w:p w14:paraId="41032014" w14:textId="5960E19B" w:rsidR="00254188" w:rsidRPr="00C9417C" w:rsidRDefault="00254188" w:rsidP="1BA317FB">
            <w:pPr>
              <w:rPr>
                <w:i/>
                <w:iCs/>
                <w:sz w:val="18"/>
                <w:szCs w:val="18"/>
              </w:rPr>
            </w:pPr>
            <w:r w:rsidRPr="00C9417C">
              <w:rPr>
                <w:b/>
                <w:bCs/>
                <w:i/>
                <w:iCs/>
                <w:sz w:val="18"/>
                <w:szCs w:val="18"/>
              </w:rPr>
              <w:t>Mentees</w:t>
            </w:r>
            <w:r w:rsidRPr="00C9417C">
              <w:rPr>
                <w:i/>
                <w:iCs/>
                <w:sz w:val="18"/>
                <w:szCs w:val="18"/>
              </w:rPr>
              <w:t xml:space="preserve">, overall management </w:t>
            </w:r>
          </w:p>
        </w:tc>
        <w:tc>
          <w:tcPr>
            <w:tcW w:w="964" w:type="dxa"/>
            <w:tcBorders>
              <w:top w:val="nil"/>
              <w:left w:val="nil"/>
              <w:bottom w:val="nil"/>
              <w:right w:val="single" w:sz="4" w:space="0" w:color="auto"/>
            </w:tcBorders>
            <w:noWrap/>
            <w:vAlign w:val="bottom"/>
          </w:tcPr>
          <w:p w14:paraId="2FF27CC7" w14:textId="38FFD2EA"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04A9AC26"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7C3DD6B6"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6B630B10"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51AC43E5"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58B5955C"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492FDD36"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4C4644F2"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3ECFDA12" w14:textId="77777777" w:rsidR="00254188" w:rsidRPr="00C9417C" w:rsidRDefault="00254188" w:rsidP="00254188">
            <w:pPr>
              <w:rPr>
                <w:sz w:val="18"/>
                <w:szCs w:val="18"/>
              </w:rPr>
            </w:pPr>
          </w:p>
        </w:tc>
        <w:tc>
          <w:tcPr>
            <w:tcW w:w="920" w:type="dxa"/>
            <w:tcBorders>
              <w:top w:val="nil"/>
              <w:left w:val="nil"/>
              <w:bottom w:val="nil"/>
              <w:right w:val="nil"/>
            </w:tcBorders>
          </w:tcPr>
          <w:p w14:paraId="46EDBC6E"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2962A446" w14:textId="77777777" w:rsidR="00254188" w:rsidRPr="00C9417C" w:rsidRDefault="00254188" w:rsidP="00254188">
            <w:pPr>
              <w:rPr>
                <w:rStyle w:val="CommentReference"/>
              </w:rPr>
            </w:pPr>
          </w:p>
        </w:tc>
      </w:tr>
      <w:tr w:rsidR="00136EC1" w:rsidRPr="00C9417C" w14:paraId="76CD3C9A" w14:textId="77777777" w:rsidTr="00F440F4">
        <w:trPr>
          <w:trHeight w:val="234"/>
        </w:trPr>
        <w:tc>
          <w:tcPr>
            <w:tcW w:w="1654" w:type="dxa"/>
            <w:vMerge/>
            <w:vAlign w:val="center"/>
          </w:tcPr>
          <w:p w14:paraId="15C0963A"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184FE34C" w14:textId="494B37C5"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4BCFA53D" w14:textId="65A75575"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7802EBB3" w14:textId="5F8661FD"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23192A5D" w14:textId="416A03BF" w:rsidR="00254188" w:rsidRPr="00C9417C" w:rsidRDefault="00254188" w:rsidP="00254188">
            <w:pPr>
              <w:rPr>
                <w:sz w:val="18"/>
                <w:szCs w:val="18"/>
              </w:rPr>
            </w:pPr>
            <w:r w:rsidRPr="00C9417C">
              <w:rPr>
                <w:sz w:val="18"/>
                <w:szCs w:val="18"/>
              </w:rPr>
              <w:t> </w:t>
            </w:r>
          </w:p>
        </w:tc>
        <w:tc>
          <w:tcPr>
            <w:tcW w:w="1115" w:type="dxa"/>
            <w:tcBorders>
              <w:top w:val="nil"/>
              <w:left w:val="nil"/>
              <w:bottom w:val="nil"/>
              <w:right w:val="nil"/>
            </w:tcBorders>
            <w:noWrap/>
            <w:vAlign w:val="bottom"/>
          </w:tcPr>
          <w:p w14:paraId="177B00D6" w14:textId="1B1E9240" w:rsidR="00254188" w:rsidRPr="00C9417C" w:rsidRDefault="00254188" w:rsidP="00254188">
            <w:pPr>
              <w:rPr>
                <w:sz w:val="18"/>
                <w:szCs w:val="18"/>
              </w:rPr>
            </w:pPr>
            <w:r w:rsidRPr="00C9417C">
              <w:rPr>
                <w:sz w:val="18"/>
                <w:szCs w:val="18"/>
              </w:rPr>
              <w:t> </w:t>
            </w:r>
          </w:p>
        </w:tc>
        <w:tc>
          <w:tcPr>
            <w:tcW w:w="1258" w:type="dxa"/>
            <w:tcBorders>
              <w:top w:val="nil"/>
              <w:left w:val="nil"/>
              <w:bottom w:val="nil"/>
              <w:right w:val="nil"/>
            </w:tcBorders>
            <w:noWrap/>
            <w:vAlign w:val="bottom"/>
          </w:tcPr>
          <w:p w14:paraId="64DBDD6B" w14:textId="7EDD6F3F" w:rsidR="00254188" w:rsidRPr="00C9417C" w:rsidRDefault="00254188" w:rsidP="00254188">
            <w:pPr>
              <w:rPr>
                <w:sz w:val="18"/>
                <w:szCs w:val="18"/>
              </w:rPr>
            </w:pPr>
            <w:r w:rsidRPr="00C9417C">
              <w:rPr>
                <w:sz w:val="18"/>
                <w:szCs w:val="18"/>
              </w:rPr>
              <w:t> </w:t>
            </w:r>
          </w:p>
        </w:tc>
        <w:tc>
          <w:tcPr>
            <w:tcW w:w="890" w:type="dxa"/>
            <w:tcBorders>
              <w:top w:val="nil"/>
              <w:left w:val="nil"/>
              <w:bottom w:val="nil"/>
              <w:right w:val="nil"/>
            </w:tcBorders>
            <w:noWrap/>
            <w:vAlign w:val="bottom"/>
          </w:tcPr>
          <w:p w14:paraId="61CA3D3E" w14:textId="1001C777" w:rsidR="00254188" w:rsidRPr="00C9417C" w:rsidRDefault="00254188" w:rsidP="00254188">
            <w:pPr>
              <w:rPr>
                <w:sz w:val="18"/>
                <w:szCs w:val="18"/>
              </w:rPr>
            </w:pPr>
            <w:r w:rsidRPr="00C9417C">
              <w:rPr>
                <w:sz w:val="18"/>
                <w:szCs w:val="18"/>
              </w:rPr>
              <w:t> </w:t>
            </w:r>
          </w:p>
        </w:tc>
        <w:tc>
          <w:tcPr>
            <w:tcW w:w="1045" w:type="dxa"/>
            <w:tcBorders>
              <w:top w:val="nil"/>
              <w:left w:val="nil"/>
              <w:bottom w:val="nil"/>
              <w:right w:val="nil"/>
            </w:tcBorders>
            <w:noWrap/>
            <w:vAlign w:val="bottom"/>
          </w:tcPr>
          <w:p w14:paraId="269C5887" w14:textId="2F4DD236" w:rsidR="00254188" w:rsidRPr="00C9417C" w:rsidRDefault="00254188" w:rsidP="00254188">
            <w:pPr>
              <w:rPr>
                <w:sz w:val="18"/>
                <w:szCs w:val="18"/>
              </w:rPr>
            </w:pPr>
            <w:r w:rsidRPr="00C9417C">
              <w:rPr>
                <w:sz w:val="18"/>
                <w:szCs w:val="18"/>
              </w:rPr>
              <w:t> </w:t>
            </w:r>
          </w:p>
        </w:tc>
        <w:tc>
          <w:tcPr>
            <w:tcW w:w="958" w:type="dxa"/>
            <w:tcBorders>
              <w:top w:val="nil"/>
              <w:left w:val="nil"/>
              <w:bottom w:val="nil"/>
              <w:right w:val="nil"/>
            </w:tcBorders>
            <w:noWrap/>
            <w:vAlign w:val="bottom"/>
          </w:tcPr>
          <w:p w14:paraId="56FD0730" w14:textId="57861B03" w:rsidR="00254188" w:rsidRPr="00C9417C" w:rsidRDefault="00254188" w:rsidP="00254188">
            <w:pPr>
              <w:rPr>
                <w:sz w:val="18"/>
                <w:szCs w:val="18"/>
              </w:rPr>
            </w:pPr>
            <w:r w:rsidRPr="00C9417C">
              <w:rPr>
                <w:sz w:val="18"/>
                <w:szCs w:val="18"/>
              </w:rPr>
              <w:t> </w:t>
            </w:r>
          </w:p>
        </w:tc>
        <w:tc>
          <w:tcPr>
            <w:tcW w:w="920" w:type="dxa"/>
            <w:tcBorders>
              <w:top w:val="nil"/>
              <w:left w:val="nil"/>
              <w:bottom w:val="nil"/>
              <w:right w:val="nil"/>
            </w:tcBorders>
          </w:tcPr>
          <w:p w14:paraId="4409959A"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3EBD14A1" w14:textId="4EC7212C" w:rsidR="00254188" w:rsidRPr="00C9417C" w:rsidRDefault="00254188" w:rsidP="00254188">
            <w:pPr>
              <w:rPr>
                <w:rStyle w:val="CommentReference"/>
              </w:rPr>
            </w:pPr>
            <w:r w:rsidRPr="00C9417C">
              <w:rPr>
                <w:sz w:val="18"/>
                <w:szCs w:val="18"/>
              </w:rPr>
              <w:t> </w:t>
            </w:r>
          </w:p>
        </w:tc>
      </w:tr>
      <w:tr w:rsidR="00136EC1" w:rsidRPr="00C9417C" w14:paraId="5DC81065" w14:textId="77777777" w:rsidTr="00F440F4">
        <w:trPr>
          <w:trHeight w:val="234"/>
        </w:trPr>
        <w:tc>
          <w:tcPr>
            <w:tcW w:w="1654" w:type="dxa"/>
            <w:vMerge/>
            <w:vAlign w:val="center"/>
          </w:tcPr>
          <w:p w14:paraId="3A9AD12A"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056FD6A" w14:textId="48508214"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0444BE74" w14:textId="539B2516"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5C4B0DAE" w14:textId="01EAA572"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4658A620" w14:textId="21D9C1D6" w:rsidR="00254188" w:rsidRPr="00C9417C" w:rsidRDefault="00254188" w:rsidP="00254188">
            <w:pPr>
              <w:rPr>
                <w:sz w:val="18"/>
                <w:szCs w:val="18"/>
              </w:rPr>
            </w:pPr>
            <w:r w:rsidRPr="00C9417C">
              <w:rPr>
                <w:sz w:val="18"/>
                <w:szCs w:val="18"/>
              </w:rPr>
              <w:t> </w:t>
            </w:r>
          </w:p>
        </w:tc>
        <w:tc>
          <w:tcPr>
            <w:tcW w:w="1115" w:type="dxa"/>
            <w:tcBorders>
              <w:top w:val="nil"/>
              <w:left w:val="nil"/>
              <w:bottom w:val="nil"/>
              <w:right w:val="nil"/>
            </w:tcBorders>
            <w:noWrap/>
            <w:vAlign w:val="bottom"/>
          </w:tcPr>
          <w:p w14:paraId="51E9F244" w14:textId="39EDE3CB" w:rsidR="00254188" w:rsidRPr="00C9417C" w:rsidRDefault="00254188" w:rsidP="00254188">
            <w:pPr>
              <w:rPr>
                <w:sz w:val="18"/>
                <w:szCs w:val="18"/>
              </w:rPr>
            </w:pPr>
            <w:r w:rsidRPr="00C9417C">
              <w:rPr>
                <w:sz w:val="18"/>
                <w:szCs w:val="18"/>
              </w:rPr>
              <w:t> </w:t>
            </w:r>
          </w:p>
        </w:tc>
        <w:tc>
          <w:tcPr>
            <w:tcW w:w="1258" w:type="dxa"/>
            <w:tcBorders>
              <w:top w:val="nil"/>
              <w:left w:val="nil"/>
              <w:bottom w:val="nil"/>
              <w:right w:val="nil"/>
            </w:tcBorders>
            <w:noWrap/>
            <w:vAlign w:val="bottom"/>
          </w:tcPr>
          <w:p w14:paraId="16FFEFF9" w14:textId="7648C44D" w:rsidR="00254188" w:rsidRPr="00C9417C" w:rsidRDefault="00254188" w:rsidP="00254188">
            <w:pPr>
              <w:rPr>
                <w:sz w:val="18"/>
                <w:szCs w:val="18"/>
              </w:rPr>
            </w:pPr>
            <w:r w:rsidRPr="00C9417C">
              <w:rPr>
                <w:sz w:val="18"/>
                <w:szCs w:val="18"/>
              </w:rPr>
              <w:t> </w:t>
            </w:r>
          </w:p>
        </w:tc>
        <w:tc>
          <w:tcPr>
            <w:tcW w:w="890" w:type="dxa"/>
            <w:tcBorders>
              <w:top w:val="nil"/>
              <w:left w:val="nil"/>
              <w:bottom w:val="nil"/>
              <w:right w:val="nil"/>
            </w:tcBorders>
            <w:noWrap/>
            <w:vAlign w:val="bottom"/>
          </w:tcPr>
          <w:p w14:paraId="73A5F20E" w14:textId="609FAAD8" w:rsidR="00254188" w:rsidRPr="00C9417C" w:rsidRDefault="00254188" w:rsidP="00254188">
            <w:pPr>
              <w:rPr>
                <w:sz w:val="18"/>
                <w:szCs w:val="18"/>
              </w:rPr>
            </w:pPr>
            <w:r w:rsidRPr="00C9417C">
              <w:rPr>
                <w:sz w:val="18"/>
                <w:szCs w:val="18"/>
              </w:rPr>
              <w:t> </w:t>
            </w:r>
          </w:p>
        </w:tc>
        <w:tc>
          <w:tcPr>
            <w:tcW w:w="1045" w:type="dxa"/>
            <w:tcBorders>
              <w:top w:val="nil"/>
              <w:left w:val="nil"/>
              <w:bottom w:val="nil"/>
              <w:right w:val="nil"/>
            </w:tcBorders>
            <w:noWrap/>
            <w:vAlign w:val="bottom"/>
          </w:tcPr>
          <w:p w14:paraId="4043F1AE" w14:textId="6869F775" w:rsidR="00254188" w:rsidRPr="00C9417C" w:rsidRDefault="00254188" w:rsidP="00254188">
            <w:pPr>
              <w:rPr>
                <w:sz w:val="18"/>
                <w:szCs w:val="18"/>
              </w:rPr>
            </w:pPr>
            <w:r w:rsidRPr="00C9417C">
              <w:rPr>
                <w:sz w:val="18"/>
                <w:szCs w:val="18"/>
              </w:rPr>
              <w:t> </w:t>
            </w:r>
          </w:p>
        </w:tc>
        <w:tc>
          <w:tcPr>
            <w:tcW w:w="958" w:type="dxa"/>
            <w:tcBorders>
              <w:top w:val="nil"/>
              <w:left w:val="nil"/>
              <w:bottom w:val="nil"/>
              <w:right w:val="nil"/>
            </w:tcBorders>
            <w:noWrap/>
            <w:vAlign w:val="bottom"/>
          </w:tcPr>
          <w:p w14:paraId="099B7DF3" w14:textId="44473F49" w:rsidR="00254188" w:rsidRPr="00C9417C" w:rsidRDefault="00254188" w:rsidP="00254188">
            <w:pPr>
              <w:rPr>
                <w:sz w:val="18"/>
                <w:szCs w:val="18"/>
              </w:rPr>
            </w:pPr>
            <w:r w:rsidRPr="00C9417C">
              <w:rPr>
                <w:sz w:val="18"/>
                <w:szCs w:val="18"/>
              </w:rPr>
              <w:t> </w:t>
            </w:r>
          </w:p>
        </w:tc>
        <w:tc>
          <w:tcPr>
            <w:tcW w:w="920" w:type="dxa"/>
            <w:tcBorders>
              <w:top w:val="nil"/>
              <w:left w:val="nil"/>
              <w:bottom w:val="nil"/>
              <w:right w:val="nil"/>
            </w:tcBorders>
          </w:tcPr>
          <w:p w14:paraId="2D3B8FAC"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61037C65" w14:textId="7C53B00D" w:rsidR="00254188" w:rsidRPr="00C9417C" w:rsidRDefault="00254188" w:rsidP="00254188">
            <w:pPr>
              <w:rPr>
                <w:rStyle w:val="CommentReference"/>
              </w:rPr>
            </w:pPr>
            <w:r w:rsidRPr="00C9417C">
              <w:rPr>
                <w:sz w:val="18"/>
                <w:szCs w:val="18"/>
              </w:rPr>
              <w:t> </w:t>
            </w:r>
          </w:p>
        </w:tc>
      </w:tr>
      <w:tr w:rsidR="00136EC1" w:rsidRPr="00C9417C" w14:paraId="06BB3AE0" w14:textId="77777777" w:rsidTr="00F440F4">
        <w:trPr>
          <w:trHeight w:val="234"/>
        </w:trPr>
        <w:tc>
          <w:tcPr>
            <w:tcW w:w="1654" w:type="dxa"/>
            <w:vMerge/>
            <w:vAlign w:val="center"/>
          </w:tcPr>
          <w:p w14:paraId="5F29ED7F"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6689162C" w14:textId="3195EF70" w:rsidR="00254188" w:rsidRPr="00C9417C" w:rsidRDefault="00254188" w:rsidP="00254188">
            <w:pPr>
              <w:rPr>
                <w:sz w:val="18"/>
                <w:szCs w:val="18"/>
              </w:rPr>
            </w:pPr>
            <w:r w:rsidRPr="00C9417C">
              <w:rPr>
                <w:sz w:val="18"/>
                <w:szCs w:val="18"/>
              </w:rPr>
              <w:t>Unknown</w:t>
            </w:r>
          </w:p>
        </w:tc>
        <w:tc>
          <w:tcPr>
            <w:tcW w:w="682" w:type="dxa"/>
            <w:tcBorders>
              <w:top w:val="nil"/>
              <w:left w:val="nil"/>
              <w:bottom w:val="nil"/>
              <w:right w:val="nil"/>
            </w:tcBorders>
            <w:noWrap/>
            <w:vAlign w:val="bottom"/>
          </w:tcPr>
          <w:p w14:paraId="34248B8C"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790A5378"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1C312C17"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25752DD2"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1B6BA55C"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0BB38C9F"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02266D35"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17383BA2" w14:textId="77777777" w:rsidR="00254188" w:rsidRPr="00C9417C" w:rsidRDefault="00254188" w:rsidP="00254188">
            <w:pPr>
              <w:rPr>
                <w:sz w:val="18"/>
                <w:szCs w:val="18"/>
              </w:rPr>
            </w:pPr>
          </w:p>
        </w:tc>
        <w:tc>
          <w:tcPr>
            <w:tcW w:w="920" w:type="dxa"/>
            <w:tcBorders>
              <w:top w:val="nil"/>
              <w:left w:val="nil"/>
              <w:bottom w:val="nil"/>
              <w:right w:val="nil"/>
            </w:tcBorders>
          </w:tcPr>
          <w:p w14:paraId="6354843A"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3C6195C3" w14:textId="4CD48570" w:rsidR="00254188" w:rsidRPr="00C9417C" w:rsidRDefault="00254188" w:rsidP="00254188">
            <w:pPr>
              <w:rPr>
                <w:rStyle w:val="CommentReference"/>
              </w:rPr>
            </w:pPr>
          </w:p>
        </w:tc>
      </w:tr>
      <w:tr w:rsidR="00136EC1" w:rsidRPr="00C9417C" w14:paraId="2927ADBB" w14:textId="77777777" w:rsidTr="00F440F4">
        <w:trPr>
          <w:trHeight w:val="234"/>
        </w:trPr>
        <w:tc>
          <w:tcPr>
            <w:tcW w:w="1654" w:type="dxa"/>
            <w:vMerge w:val="restart"/>
            <w:vAlign w:val="center"/>
          </w:tcPr>
          <w:p w14:paraId="57CE5F77" w14:textId="3F6484FC" w:rsidR="00254188" w:rsidRPr="00C9417C" w:rsidRDefault="00254188" w:rsidP="1BA317FB">
            <w:pPr>
              <w:rPr>
                <w:i/>
                <w:iCs/>
                <w:sz w:val="18"/>
                <w:szCs w:val="18"/>
              </w:rPr>
            </w:pPr>
            <w:r w:rsidRPr="00C9417C">
              <w:rPr>
                <w:b/>
                <w:bCs/>
                <w:i/>
                <w:iCs/>
                <w:sz w:val="18"/>
                <w:szCs w:val="18"/>
              </w:rPr>
              <w:t>Mentees</w:t>
            </w:r>
            <w:r w:rsidRPr="00C9417C">
              <w:rPr>
                <w:i/>
                <w:iCs/>
                <w:sz w:val="18"/>
                <w:szCs w:val="18"/>
              </w:rPr>
              <w:t xml:space="preserve">, overall workforce </w:t>
            </w:r>
          </w:p>
        </w:tc>
        <w:tc>
          <w:tcPr>
            <w:tcW w:w="964" w:type="dxa"/>
            <w:tcBorders>
              <w:top w:val="nil"/>
              <w:left w:val="nil"/>
              <w:bottom w:val="nil"/>
              <w:right w:val="single" w:sz="4" w:space="0" w:color="auto"/>
            </w:tcBorders>
            <w:noWrap/>
            <w:vAlign w:val="bottom"/>
          </w:tcPr>
          <w:p w14:paraId="23314BFF" w14:textId="1518B0C2" w:rsidR="00254188" w:rsidRPr="00C9417C" w:rsidRDefault="00254188" w:rsidP="00254188">
            <w:pPr>
              <w:rPr>
                <w:sz w:val="18"/>
                <w:szCs w:val="18"/>
              </w:rPr>
            </w:pPr>
            <w:r w:rsidRPr="00C9417C">
              <w:rPr>
                <w:sz w:val="18"/>
                <w:szCs w:val="18"/>
              </w:rPr>
              <w:t>Women</w:t>
            </w:r>
          </w:p>
        </w:tc>
        <w:tc>
          <w:tcPr>
            <w:tcW w:w="682" w:type="dxa"/>
            <w:tcBorders>
              <w:top w:val="nil"/>
              <w:left w:val="nil"/>
              <w:bottom w:val="nil"/>
              <w:right w:val="nil"/>
            </w:tcBorders>
            <w:noWrap/>
            <w:vAlign w:val="bottom"/>
          </w:tcPr>
          <w:p w14:paraId="353D4177"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A05452E" w14:textId="77777777" w:rsidR="00254188" w:rsidRPr="00C9417C" w:rsidRDefault="00254188" w:rsidP="00254188">
            <w:pPr>
              <w:rPr>
                <w:sz w:val="18"/>
                <w:szCs w:val="18"/>
              </w:rPr>
            </w:pPr>
          </w:p>
        </w:tc>
        <w:tc>
          <w:tcPr>
            <w:tcW w:w="661" w:type="dxa"/>
            <w:tcBorders>
              <w:top w:val="nil"/>
              <w:left w:val="nil"/>
              <w:bottom w:val="nil"/>
              <w:right w:val="nil"/>
            </w:tcBorders>
            <w:noWrap/>
            <w:vAlign w:val="bottom"/>
          </w:tcPr>
          <w:p w14:paraId="073BAC1D" w14:textId="77777777" w:rsidR="00254188" w:rsidRPr="00C9417C" w:rsidRDefault="00254188" w:rsidP="00254188">
            <w:pPr>
              <w:rPr>
                <w:sz w:val="18"/>
                <w:szCs w:val="18"/>
              </w:rPr>
            </w:pPr>
          </w:p>
        </w:tc>
        <w:tc>
          <w:tcPr>
            <w:tcW w:w="1115" w:type="dxa"/>
            <w:tcBorders>
              <w:top w:val="nil"/>
              <w:left w:val="nil"/>
              <w:bottom w:val="nil"/>
              <w:right w:val="nil"/>
            </w:tcBorders>
            <w:noWrap/>
            <w:vAlign w:val="bottom"/>
          </w:tcPr>
          <w:p w14:paraId="17468312" w14:textId="77777777" w:rsidR="00254188" w:rsidRPr="00C9417C" w:rsidRDefault="00254188" w:rsidP="00254188">
            <w:pPr>
              <w:rPr>
                <w:sz w:val="18"/>
                <w:szCs w:val="18"/>
              </w:rPr>
            </w:pPr>
          </w:p>
        </w:tc>
        <w:tc>
          <w:tcPr>
            <w:tcW w:w="1258" w:type="dxa"/>
            <w:tcBorders>
              <w:top w:val="nil"/>
              <w:left w:val="nil"/>
              <w:bottom w:val="nil"/>
              <w:right w:val="nil"/>
            </w:tcBorders>
            <w:noWrap/>
            <w:vAlign w:val="bottom"/>
          </w:tcPr>
          <w:p w14:paraId="071EF54D" w14:textId="77777777" w:rsidR="00254188" w:rsidRPr="00C9417C" w:rsidRDefault="00254188" w:rsidP="00254188">
            <w:pPr>
              <w:rPr>
                <w:sz w:val="18"/>
                <w:szCs w:val="18"/>
              </w:rPr>
            </w:pPr>
          </w:p>
        </w:tc>
        <w:tc>
          <w:tcPr>
            <w:tcW w:w="890" w:type="dxa"/>
            <w:tcBorders>
              <w:top w:val="nil"/>
              <w:left w:val="nil"/>
              <w:bottom w:val="nil"/>
              <w:right w:val="nil"/>
            </w:tcBorders>
            <w:noWrap/>
            <w:vAlign w:val="bottom"/>
          </w:tcPr>
          <w:p w14:paraId="49B54172" w14:textId="77777777" w:rsidR="00254188" w:rsidRPr="00C9417C" w:rsidRDefault="00254188" w:rsidP="00254188">
            <w:pPr>
              <w:rPr>
                <w:sz w:val="18"/>
                <w:szCs w:val="18"/>
              </w:rPr>
            </w:pPr>
          </w:p>
        </w:tc>
        <w:tc>
          <w:tcPr>
            <w:tcW w:w="1045" w:type="dxa"/>
            <w:tcBorders>
              <w:top w:val="nil"/>
              <w:left w:val="nil"/>
              <w:bottom w:val="nil"/>
              <w:right w:val="nil"/>
            </w:tcBorders>
            <w:noWrap/>
            <w:vAlign w:val="bottom"/>
          </w:tcPr>
          <w:p w14:paraId="499C8E47" w14:textId="77777777" w:rsidR="00254188" w:rsidRPr="00C9417C" w:rsidRDefault="00254188" w:rsidP="00254188">
            <w:pPr>
              <w:rPr>
                <w:sz w:val="18"/>
                <w:szCs w:val="18"/>
              </w:rPr>
            </w:pPr>
          </w:p>
        </w:tc>
        <w:tc>
          <w:tcPr>
            <w:tcW w:w="958" w:type="dxa"/>
            <w:tcBorders>
              <w:top w:val="nil"/>
              <w:left w:val="nil"/>
              <w:bottom w:val="nil"/>
              <w:right w:val="nil"/>
            </w:tcBorders>
            <w:noWrap/>
            <w:vAlign w:val="bottom"/>
          </w:tcPr>
          <w:p w14:paraId="160B07CC" w14:textId="77777777" w:rsidR="00254188" w:rsidRPr="00C9417C" w:rsidRDefault="00254188" w:rsidP="00254188">
            <w:pPr>
              <w:rPr>
                <w:sz w:val="18"/>
                <w:szCs w:val="18"/>
              </w:rPr>
            </w:pPr>
          </w:p>
        </w:tc>
        <w:tc>
          <w:tcPr>
            <w:tcW w:w="920" w:type="dxa"/>
            <w:tcBorders>
              <w:top w:val="nil"/>
              <w:left w:val="nil"/>
              <w:bottom w:val="nil"/>
              <w:right w:val="nil"/>
            </w:tcBorders>
          </w:tcPr>
          <w:p w14:paraId="4036D3F5"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126E3659" w14:textId="77777777" w:rsidR="00254188" w:rsidRPr="00C9417C" w:rsidRDefault="00254188" w:rsidP="00254188">
            <w:pPr>
              <w:rPr>
                <w:rStyle w:val="CommentReference"/>
              </w:rPr>
            </w:pPr>
          </w:p>
        </w:tc>
      </w:tr>
      <w:tr w:rsidR="00136EC1" w:rsidRPr="00C9417C" w14:paraId="05CD4800" w14:textId="77777777" w:rsidTr="00F440F4">
        <w:trPr>
          <w:trHeight w:val="234"/>
        </w:trPr>
        <w:tc>
          <w:tcPr>
            <w:tcW w:w="1654" w:type="dxa"/>
            <w:vMerge/>
            <w:vAlign w:val="center"/>
          </w:tcPr>
          <w:p w14:paraId="724097A7"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3306CEC4" w14:textId="6F41C53C" w:rsidR="00254188" w:rsidRPr="00C9417C" w:rsidRDefault="00254188" w:rsidP="00254188">
            <w:pPr>
              <w:rPr>
                <w:sz w:val="18"/>
                <w:szCs w:val="18"/>
              </w:rPr>
            </w:pPr>
            <w:r w:rsidRPr="00C9417C">
              <w:rPr>
                <w:sz w:val="18"/>
                <w:szCs w:val="18"/>
              </w:rPr>
              <w:t>Men</w:t>
            </w:r>
          </w:p>
        </w:tc>
        <w:tc>
          <w:tcPr>
            <w:tcW w:w="682" w:type="dxa"/>
            <w:tcBorders>
              <w:top w:val="nil"/>
              <w:left w:val="nil"/>
              <w:bottom w:val="nil"/>
              <w:right w:val="nil"/>
            </w:tcBorders>
            <w:noWrap/>
            <w:vAlign w:val="bottom"/>
          </w:tcPr>
          <w:p w14:paraId="2736FAAA" w14:textId="493888EE"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033B0DD9" w14:textId="18E9EF4D"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0B8EF941" w14:textId="618E1278" w:rsidR="00254188" w:rsidRPr="00C9417C" w:rsidRDefault="00254188" w:rsidP="00254188">
            <w:pPr>
              <w:rPr>
                <w:sz w:val="18"/>
                <w:szCs w:val="18"/>
              </w:rPr>
            </w:pPr>
            <w:r w:rsidRPr="00C9417C">
              <w:rPr>
                <w:sz w:val="18"/>
                <w:szCs w:val="18"/>
              </w:rPr>
              <w:t> </w:t>
            </w:r>
          </w:p>
        </w:tc>
        <w:tc>
          <w:tcPr>
            <w:tcW w:w="1115" w:type="dxa"/>
            <w:tcBorders>
              <w:top w:val="nil"/>
              <w:left w:val="nil"/>
              <w:bottom w:val="nil"/>
              <w:right w:val="nil"/>
            </w:tcBorders>
            <w:noWrap/>
            <w:vAlign w:val="bottom"/>
          </w:tcPr>
          <w:p w14:paraId="06FCE7AB" w14:textId="226779F6" w:rsidR="00254188" w:rsidRPr="00C9417C" w:rsidRDefault="00254188" w:rsidP="00254188">
            <w:pPr>
              <w:rPr>
                <w:sz w:val="18"/>
                <w:szCs w:val="18"/>
              </w:rPr>
            </w:pPr>
            <w:r w:rsidRPr="00C9417C">
              <w:rPr>
                <w:sz w:val="18"/>
                <w:szCs w:val="18"/>
              </w:rPr>
              <w:t> </w:t>
            </w:r>
          </w:p>
        </w:tc>
        <w:tc>
          <w:tcPr>
            <w:tcW w:w="1258" w:type="dxa"/>
            <w:tcBorders>
              <w:top w:val="nil"/>
              <w:left w:val="nil"/>
              <w:bottom w:val="nil"/>
              <w:right w:val="nil"/>
            </w:tcBorders>
            <w:noWrap/>
            <w:vAlign w:val="bottom"/>
          </w:tcPr>
          <w:p w14:paraId="2F50464E" w14:textId="76BE8936" w:rsidR="00254188" w:rsidRPr="00C9417C" w:rsidRDefault="00254188" w:rsidP="00254188">
            <w:pPr>
              <w:rPr>
                <w:sz w:val="18"/>
                <w:szCs w:val="18"/>
              </w:rPr>
            </w:pPr>
            <w:r w:rsidRPr="00C9417C">
              <w:rPr>
                <w:sz w:val="18"/>
                <w:szCs w:val="18"/>
              </w:rPr>
              <w:t> </w:t>
            </w:r>
          </w:p>
        </w:tc>
        <w:tc>
          <w:tcPr>
            <w:tcW w:w="890" w:type="dxa"/>
            <w:tcBorders>
              <w:top w:val="nil"/>
              <w:left w:val="nil"/>
              <w:bottom w:val="nil"/>
              <w:right w:val="nil"/>
            </w:tcBorders>
            <w:noWrap/>
            <w:vAlign w:val="bottom"/>
          </w:tcPr>
          <w:p w14:paraId="35A5FBF3" w14:textId="06A2DB53" w:rsidR="00254188" w:rsidRPr="00C9417C" w:rsidRDefault="00254188" w:rsidP="00254188">
            <w:pPr>
              <w:rPr>
                <w:sz w:val="18"/>
                <w:szCs w:val="18"/>
              </w:rPr>
            </w:pPr>
            <w:r w:rsidRPr="00C9417C">
              <w:rPr>
                <w:sz w:val="18"/>
                <w:szCs w:val="18"/>
              </w:rPr>
              <w:t> </w:t>
            </w:r>
          </w:p>
        </w:tc>
        <w:tc>
          <w:tcPr>
            <w:tcW w:w="1045" w:type="dxa"/>
            <w:tcBorders>
              <w:top w:val="nil"/>
              <w:left w:val="nil"/>
              <w:bottom w:val="nil"/>
              <w:right w:val="nil"/>
            </w:tcBorders>
            <w:noWrap/>
            <w:vAlign w:val="bottom"/>
          </w:tcPr>
          <w:p w14:paraId="3BBF7584" w14:textId="30C4B8A0" w:rsidR="00254188" w:rsidRPr="00C9417C" w:rsidRDefault="00254188" w:rsidP="00254188">
            <w:pPr>
              <w:rPr>
                <w:sz w:val="18"/>
                <w:szCs w:val="18"/>
              </w:rPr>
            </w:pPr>
            <w:r w:rsidRPr="00C9417C">
              <w:rPr>
                <w:sz w:val="18"/>
                <w:szCs w:val="18"/>
              </w:rPr>
              <w:t> </w:t>
            </w:r>
          </w:p>
        </w:tc>
        <w:tc>
          <w:tcPr>
            <w:tcW w:w="958" w:type="dxa"/>
            <w:tcBorders>
              <w:top w:val="nil"/>
              <w:left w:val="nil"/>
              <w:bottom w:val="nil"/>
              <w:right w:val="nil"/>
            </w:tcBorders>
            <w:noWrap/>
            <w:vAlign w:val="bottom"/>
          </w:tcPr>
          <w:p w14:paraId="3B0C136F" w14:textId="05EB91D1" w:rsidR="00254188" w:rsidRPr="00C9417C" w:rsidRDefault="00254188" w:rsidP="00254188">
            <w:pPr>
              <w:rPr>
                <w:sz w:val="18"/>
                <w:szCs w:val="18"/>
              </w:rPr>
            </w:pPr>
            <w:r w:rsidRPr="00C9417C">
              <w:rPr>
                <w:sz w:val="18"/>
                <w:szCs w:val="18"/>
              </w:rPr>
              <w:t> </w:t>
            </w:r>
          </w:p>
        </w:tc>
        <w:tc>
          <w:tcPr>
            <w:tcW w:w="920" w:type="dxa"/>
            <w:tcBorders>
              <w:top w:val="nil"/>
              <w:left w:val="nil"/>
              <w:bottom w:val="nil"/>
              <w:right w:val="nil"/>
            </w:tcBorders>
          </w:tcPr>
          <w:p w14:paraId="595251EE"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461DF1AD" w14:textId="3945C18A" w:rsidR="00254188" w:rsidRPr="00C9417C" w:rsidRDefault="00254188" w:rsidP="00254188">
            <w:pPr>
              <w:rPr>
                <w:rStyle w:val="CommentReference"/>
              </w:rPr>
            </w:pPr>
            <w:r w:rsidRPr="00C9417C">
              <w:rPr>
                <w:sz w:val="18"/>
                <w:szCs w:val="18"/>
              </w:rPr>
              <w:t> </w:t>
            </w:r>
          </w:p>
        </w:tc>
      </w:tr>
      <w:tr w:rsidR="00136EC1" w:rsidRPr="00C9417C" w14:paraId="3EC3800F" w14:textId="77777777" w:rsidTr="00F440F4">
        <w:trPr>
          <w:trHeight w:val="234"/>
        </w:trPr>
        <w:tc>
          <w:tcPr>
            <w:tcW w:w="1654" w:type="dxa"/>
            <w:vMerge/>
            <w:vAlign w:val="center"/>
          </w:tcPr>
          <w:p w14:paraId="2F4FECC9" w14:textId="77777777" w:rsidR="00254188" w:rsidRPr="00C9417C" w:rsidRDefault="00254188" w:rsidP="00254188">
            <w:pPr>
              <w:rPr>
                <w:i/>
                <w:iCs/>
                <w:sz w:val="18"/>
                <w:szCs w:val="18"/>
              </w:rPr>
            </w:pPr>
          </w:p>
        </w:tc>
        <w:tc>
          <w:tcPr>
            <w:tcW w:w="964" w:type="dxa"/>
            <w:tcBorders>
              <w:top w:val="nil"/>
              <w:left w:val="nil"/>
              <w:bottom w:val="nil"/>
              <w:right w:val="single" w:sz="4" w:space="0" w:color="auto"/>
            </w:tcBorders>
            <w:noWrap/>
            <w:vAlign w:val="bottom"/>
          </w:tcPr>
          <w:p w14:paraId="283BAB1F" w14:textId="441E90F7" w:rsidR="00254188" w:rsidRPr="00C9417C" w:rsidRDefault="00254188" w:rsidP="00254188">
            <w:pPr>
              <w:rPr>
                <w:sz w:val="18"/>
                <w:szCs w:val="18"/>
              </w:rPr>
            </w:pPr>
            <w:r w:rsidRPr="00C9417C">
              <w:rPr>
                <w:sz w:val="18"/>
                <w:szCs w:val="18"/>
              </w:rPr>
              <w:t>Other</w:t>
            </w:r>
          </w:p>
        </w:tc>
        <w:tc>
          <w:tcPr>
            <w:tcW w:w="682" w:type="dxa"/>
            <w:tcBorders>
              <w:top w:val="nil"/>
              <w:left w:val="nil"/>
              <w:bottom w:val="nil"/>
              <w:right w:val="nil"/>
            </w:tcBorders>
            <w:noWrap/>
            <w:vAlign w:val="bottom"/>
          </w:tcPr>
          <w:p w14:paraId="14207E69" w14:textId="63AC38A8"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3D9E33D3" w14:textId="61067892" w:rsidR="00254188" w:rsidRPr="00C9417C" w:rsidRDefault="00254188" w:rsidP="00254188">
            <w:pPr>
              <w:rPr>
                <w:sz w:val="18"/>
                <w:szCs w:val="18"/>
              </w:rPr>
            </w:pPr>
            <w:r w:rsidRPr="00C9417C">
              <w:rPr>
                <w:sz w:val="18"/>
                <w:szCs w:val="18"/>
              </w:rPr>
              <w:t> </w:t>
            </w:r>
          </w:p>
        </w:tc>
        <w:tc>
          <w:tcPr>
            <w:tcW w:w="661" w:type="dxa"/>
            <w:tcBorders>
              <w:top w:val="nil"/>
              <w:left w:val="nil"/>
              <w:bottom w:val="nil"/>
              <w:right w:val="nil"/>
            </w:tcBorders>
            <w:noWrap/>
            <w:vAlign w:val="bottom"/>
          </w:tcPr>
          <w:p w14:paraId="7936E989" w14:textId="504C5653" w:rsidR="00254188" w:rsidRPr="00C9417C" w:rsidRDefault="00254188" w:rsidP="00254188">
            <w:pPr>
              <w:rPr>
                <w:sz w:val="18"/>
                <w:szCs w:val="18"/>
              </w:rPr>
            </w:pPr>
            <w:r w:rsidRPr="00C9417C">
              <w:rPr>
                <w:sz w:val="18"/>
                <w:szCs w:val="18"/>
              </w:rPr>
              <w:t> </w:t>
            </w:r>
          </w:p>
        </w:tc>
        <w:tc>
          <w:tcPr>
            <w:tcW w:w="1115" w:type="dxa"/>
            <w:tcBorders>
              <w:top w:val="nil"/>
              <w:left w:val="nil"/>
              <w:bottom w:val="nil"/>
              <w:right w:val="nil"/>
            </w:tcBorders>
            <w:noWrap/>
            <w:vAlign w:val="bottom"/>
          </w:tcPr>
          <w:p w14:paraId="4AAA1C56" w14:textId="1B988D77" w:rsidR="00254188" w:rsidRPr="00C9417C" w:rsidRDefault="00254188" w:rsidP="00254188">
            <w:pPr>
              <w:rPr>
                <w:sz w:val="18"/>
                <w:szCs w:val="18"/>
              </w:rPr>
            </w:pPr>
            <w:r w:rsidRPr="00C9417C">
              <w:rPr>
                <w:sz w:val="18"/>
                <w:szCs w:val="18"/>
              </w:rPr>
              <w:t> </w:t>
            </w:r>
          </w:p>
        </w:tc>
        <w:tc>
          <w:tcPr>
            <w:tcW w:w="1258" w:type="dxa"/>
            <w:tcBorders>
              <w:top w:val="nil"/>
              <w:left w:val="nil"/>
              <w:bottom w:val="nil"/>
              <w:right w:val="nil"/>
            </w:tcBorders>
            <w:noWrap/>
            <w:vAlign w:val="bottom"/>
          </w:tcPr>
          <w:p w14:paraId="7B0DFAE9" w14:textId="4677C381" w:rsidR="00254188" w:rsidRPr="00C9417C" w:rsidRDefault="00254188" w:rsidP="00254188">
            <w:pPr>
              <w:rPr>
                <w:sz w:val="18"/>
                <w:szCs w:val="18"/>
              </w:rPr>
            </w:pPr>
            <w:r w:rsidRPr="00C9417C">
              <w:rPr>
                <w:sz w:val="18"/>
                <w:szCs w:val="18"/>
              </w:rPr>
              <w:t> </w:t>
            </w:r>
          </w:p>
        </w:tc>
        <w:tc>
          <w:tcPr>
            <w:tcW w:w="890" w:type="dxa"/>
            <w:tcBorders>
              <w:top w:val="nil"/>
              <w:left w:val="nil"/>
              <w:bottom w:val="nil"/>
              <w:right w:val="nil"/>
            </w:tcBorders>
            <w:noWrap/>
            <w:vAlign w:val="bottom"/>
          </w:tcPr>
          <w:p w14:paraId="625FBD85" w14:textId="7B940B52" w:rsidR="00254188" w:rsidRPr="00C9417C" w:rsidRDefault="00254188" w:rsidP="00254188">
            <w:pPr>
              <w:rPr>
                <w:sz w:val="18"/>
                <w:szCs w:val="18"/>
              </w:rPr>
            </w:pPr>
            <w:r w:rsidRPr="00C9417C">
              <w:rPr>
                <w:sz w:val="18"/>
                <w:szCs w:val="18"/>
              </w:rPr>
              <w:t> </w:t>
            </w:r>
          </w:p>
        </w:tc>
        <w:tc>
          <w:tcPr>
            <w:tcW w:w="1045" w:type="dxa"/>
            <w:tcBorders>
              <w:top w:val="nil"/>
              <w:left w:val="nil"/>
              <w:bottom w:val="nil"/>
              <w:right w:val="nil"/>
            </w:tcBorders>
            <w:noWrap/>
            <w:vAlign w:val="bottom"/>
          </w:tcPr>
          <w:p w14:paraId="0DF68158" w14:textId="7983325C" w:rsidR="00254188" w:rsidRPr="00C9417C" w:rsidRDefault="00254188" w:rsidP="00254188">
            <w:pPr>
              <w:rPr>
                <w:sz w:val="18"/>
                <w:szCs w:val="18"/>
              </w:rPr>
            </w:pPr>
            <w:r w:rsidRPr="00C9417C">
              <w:rPr>
                <w:sz w:val="18"/>
                <w:szCs w:val="18"/>
              </w:rPr>
              <w:t> </w:t>
            </w:r>
          </w:p>
        </w:tc>
        <w:tc>
          <w:tcPr>
            <w:tcW w:w="958" w:type="dxa"/>
            <w:tcBorders>
              <w:top w:val="nil"/>
              <w:left w:val="nil"/>
              <w:bottom w:val="nil"/>
              <w:right w:val="nil"/>
            </w:tcBorders>
            <w:noWrap/>
            <w:vAlign w:val="bottom"/>
          </w:tcPr>
          <w:p w14:paraId="44CCC145" w14:textId="392FF114" w:rsidR="00254188" w:rsidRPr="00C9417C" w:rsidRDefault="00254188" w:rsidP="00254188">
            <w:pPr>
              <w:rPr>
                <w:sz w:val="18"/>
                <w:szCs w:val="18"/>
              </w:rPr>
            </w:pPr>
            <w:r w:rsidRPr="00C9417C">
              <w:rPr>
                <w:sz w:val="18"/>
                <w:szCs w:val="18"/>
              </w:rPr>
              <w:t> </w:t>
            </w:r>
          </w:p>
        </w:tc>
        <w:tc>
          <w:tcPr>
            <w:tcW w:w="920" w:type="dxa"/>
            <w:tcBorders>
              <w:top w:val="nil"/>
              <w:left w:val="nil"/>
              <w:bottom w:val="nil"/>
              <w:right w:val="nil"/>
            </w:tcBorders>
          </w:tcPr>
          <w:p w14:paraId="7E1F45A9" w14:textId="77777777" w:rsidR="00254188" w:rsidRPr="00C9417C" w:rsidRDefault="00254188" w:rsidP="00254188">
            <w:pPr>
              <w:rPr>
                <w:sz w:val="18"/>
                <w:szCs w:val="18"/>
              </w:rPr>
            </w:pPr>
          </w:p>
        </w:tc>
        <w:tc>
          <w:tcPr>
            <w:tcW w:w="1168" w:type="dxa"/>
            <w:tcBorders>
              <w:top w:val="nil"/>
              <w:left w:val="nil"/>
              <w:bottom w:val="nil"/>
              <w:right w:val="nil"/>
            </w:tcBorders>
            <w:noWrap/>
            <w:vAlign w:val="bottom"/>
          </w:tcPr>
          <w:p w14:paraId="10C05D2F" w14:textId="7F405744" w:rsidR="00254188" w:rsidRPr="00C9417C" w:rsidRDefault="00254188" w:rsidP="00254188">
            <w:pPr>
              <w:rPr>
                <w:rStyle w:val="CommentReference"/>
              </w:rPr>
            </w:pPr>
            <w:r w:rsidRPr="00C9417C">
              <w:rPr>
                <w:sz w:val="18"/>
                <w:szCs w:val="18"/>
              </w:rPr>
              <w:t> </w:t>
            </w:r>
          </w:p>
        </w:tc>
      </w:tr>
      <w:tr w:rsidR="00136EC1" w:rsidRPr="00C9417C" w14:paraId="25D394E0" w14:textId="77777777" w:rsidTr="00F440F4">
        <w:trPr>
          <w:trHeight w:val="234"/>
        </w:trPr>
        <w:tc>
          <w:tcPr>
            <w:tcW w:w="1654" w:type="dxa"/>
            <w:vMerge/>
            <w:vAlign w:val="center"/>
          </w:tcPr>
          <w:p w14:paraId="78092CED" w14:textId="77777777" w:rsidR="00254188" w:rsidRPr="00C9417C" w:rsidRDefault="00254188" w:rsidP="00254188">
            <w:pPr>
              <w:rPr>
                <w:i/>
                <w:iCs/>
                <w:sz w:val="18"/>
                <w:szCs w:val="18"/>
              </w:rPr>
            </w:pPr>
          </w:p>
        </w:tc>
        <w:tc>
          <w:tcPr>
            <w:tcW w:w="964" w:type="dxa"/>
            <w:tcBorders>
              <w:top w:val="nil"/>
              <w:left w:val="nil"/>
              <w:bottom w:val="single" w:sz="4" w:space="0" w:color="auto"/>
              <w:right w:val="single" w:sz="4" w:space="0" w:color="auto"/>
            </w:tcBorders>
            <w:noWrap/>
            <w:vAlign w:val="bottom"/>
          </w:tcPr>
          <w:p w14:paraId="130D7F1B" w14:textId="6260C516" w:rsidR="00254188" w:rsidRPr="00C9417C" w:rsidRDefault="00254188" w:rsidP="00254188">
            <w:pPr>
              <w:rPr>
                <w:sz w:val="18"/>
                <w:szCs w:val="18"/>
              </w:rPr>
            </w:pPr>
            <w:r w:rsidRPr="00C9417C">
              <w:rPr>
                <w:sz w:val="18"/>
                <w:szCs w:val="18"/>
              </w:rPr>
              <w:t>Unknown</w:t>
            </w:r>
          </w:p>
        </w:tc>
        <w:tc>
          <w:tcPr>
            <w:tcW w:w="682" w:type="dxa"/>
            <w:tcBorders>
              <w:top w:val="nil"/>
              <w:left w:val="nil"/>
              <w:bottom w:val="single" w:sz="4" w:space="0" w:color="auto"/>
              <w:right w:val="nil"/>
            </w:tcBorders>
            <w:noWrap/>
            <w:vAlign w:val="bottom"/>
          </w:tcPr>
          <w:p w14:paraId="07D1DDCB" w14:textId="77777777" w:rsidR="00254188" w:rsidRPr="00C9417C" w:rsidRDefault="00254188" w:rsidP="00254188">
            <w:pPr>
              <w:rPr>
                <w:sz w:val="18"/>
                <w:szCs w:val="18"/>
              </w:rPr>
            </w:pPr>
          </w:p>
        </w:tc>
        <w:tc>
          <w:tcPr>
            <w:tcW w:w="661" w:type="dxa"/>
            <w:tcBorders>
              <w:top w:val="nil"/>
              <w:left w:val="nil"/>
              <w:bottom w:val="single" w:sz="4" w:space="0" w:color="auto"/>
              <w:right w:val="nil"/>
            </w:tcBorders>
            <w:noWrap/>
            <w:vAlign w:val="bottom"/>
          </w:tcPr>
          <w:p w14:paraId="193663F4" w14:textId="77777777" w:rsidR="00254188" w:rsidRPr="00C9417C" w:rsidRDefault="00254188" w:rsidP="00254188">
            <w:pPr>
              <w:rPr>
                <w:sz w:val="18"/>
                <w:szCs w:val="18"/>
              </w:rPr>
            </w:pPr>
          </w:p>
        </w:tc>
        <w:tc>
          <w:tcPr>
            <w:tcW w:w="661" w:type="dxa"/>
            <w:tcBorders>
              <w:top w:val="nil"/>
              <w:left w:val="nil"/>
              <w:bottom w:val="single" w:sz="4" w:space="0" w:color="auto"/>
              <w:right w:val="nil"/>
            </w:tcBorders>
            <w:noWrap/>
            <w:vAlign w:val="bottom"/>
          </w:tcPr>
          <w:p w14:paraId="56A54BC0" w14:textId="77777777" w:rsidR="00254188" w:rsidRPr="00C9417C" w:rsidRDefault="00254188" w:rsidP="00254188">
            <w:pPr>
              <w:rPr>
                <w:sz w:val="18"/>
                <w:szCs w:val="18"/>
              </w:rPr>
            </w:pPr>
          </w:p>
        </w:tc>
        <w:tc>
          <w:tcPr>
            <w:tcW w:w="1115" w:type="dxa"/>
            <w:tcBorders>
              <w:top w:val="nil"/>
              <w:left w:val="nil"/>
              <w:bottom w:val="single" w:sz="4" w:space="0" w:color="auto"/>
              <w:right w:val="nil"/>
            </w:tcBorders>
            <w:noWrap/>
            <w:vAlign w:val="bottom"/>
          </w:tcPr>
          <w:p w14:paraId="1E57E2DD" w14:textId="77777777" w:rsidR="00254188" w:rsidRPr="00C9417C" w:rsidRDefault="00254188" w:rsidP="00254188">
            <w:pPr>
              <w:rPr>
                <w:sz w:val="18"/>
                <w:szCs w:val="18"/>
              </w:rPr>
            </w:pPr>
          </w:p>
        </w:tc>
        <w:tc>
          <w:tcPr>
            <w:tcW w:w="1258" w:type="dxa"/>
            <w:tcBorders>
              <w:top w:val="nil"/>
              <w:left w:val="nil"/>
              <w:bottom w:val="single" w:sz="4" w:space="0" w:color="auto"/>
              <w:right w:val="nil"/>
            </w:tcBorders>
            <w:noWrap/>
            <w:vAlign w:val="bottom"/>
          </w:tcPr>
          <w:p w14:paraId="2CA6F128" w14:textId="77777777" w:rsidR="00254188" w:rsidRPr="00C9417C" w:rsidRDefault="00254188" w:rsidP="00254188">
            <w:pPr>
              <w:rPr>
                <w:sz w:val="18"/>
                <w:szCs w:val="18"/>
              </w:rPr>
            </w:pPr>
          </w:p>
        </w:tc>
        <w:tc>
          <w:tcPr>
            <w:tcW w:w="890" w:type="dxa"/>
            <w:tcBorders>
              <w:top w:val="nil"/>
              <w:left w:val="nil"/>
              <w:bottom w:val="single" w:sz="4" w:space="0" w:color="auto"/>
              <w:right w:val="nil"/>
            </w:tcBorders>
            <w:noWrap/>
            <w:vAlign w:val="bottom"/>
          </w:tcPr>
          <w:p w14:paraId="1B7E6034" w14:textId="77777777" w:rsidR="00254188" w:rsidRPr="00C9417C" w:rsidRDefault="00254188" w:rsidP="00254188">
            <w:pPr>
              <w:rPr>
                <w:sz w:val="18"/>
                <w:szCs w:val="18"/>
              </w:rPr>
            </w:pPr>
          </w:p>
        </w:tc>
        <w:tc>
          <w:tcPr>
            <w:tcW w:w="1045" w:type="dxa"/>
            <w:tcBorders>
              <w:top w:val="nil"/>
              <w:left w:val="nil"/>
              <w:bottom w:val="single" w:sz="4" w:space="0" w:color="auto"/>
              <w:right w:val="nil"/>
            </w:tcBorders>
            <w:noWrap/>
            <w:vAlign w:val="bottom"/>
          </w:tcPr>
          <w:p w14:paraId="5A3D681B" w14:textId="77777777" w:rsidR="00254188" w:rsidRPr="00C9417C" w:rsidRDefault="00254188" w:rsidP="00254188">
            <w:pPr>
              <w:rPr>
                <w:sz w:val="18"/>
                <w:szCs w:val="18"/>
              </w:rPr>
            </w:pPr>
          </w:p>
        </w:tc>
        <w:tc>
          <w:tcPr>
            <w:tcW w:w="958" w:type="dxa"/>
            <w:tcBorders>
              <w:top w:val="nil"/>
              <w:left w:val="nil"/>
              <w:bottom w:val="single" w:sz="4" w:space="0" w:color="auto"/>
              <w:right w:val="nil"/>
            </w:tcBorders>
            <w:noWrap/>
            <w:vAlign w:val="bottom"/>
          </w:tcPr>
          <w:p w14:paraId="00CFBD03" w14:textId="77777777" w:rsidR="00254188" w:rsidRPr="00C9417C" w:rsidRDefault="00254188" w:rsidP="00254188">
            <w:pPr>
              <w:rPr>
                <w:sz w:val="18"/>
                <w:szCs w:val="18"/>
              </w:rPr>
            </w:pPr>
          </w:p>
        </w:tc>
        <w:tc>
          <w:tcPr>
            <w:tcW w:w="920" w:type="dxa"/>
            <w:tcBorders>
              <w:top w:val="nil"/>
              <w:left w:val="nil"/>
              <w:bottom w:val="single" w:sz="4" w:space="0" w:color="auto"/>
              <w:right w:val="nil"/>
            </w:tcBorders>
          </w:tcPr>
          <w:p w14:paraId="3C92D077" w14:textId="77777777" w:rsidR="00254188" w:rsidRPr="00C9417C" w:rsidRDefault="00254188" w:rsidP="00254188">
            <w:pPr>
              <w:rPr>
                <w:sz w:val="18"/>
                <w:szCs w:val="18"/>
              </w:rPr>
            </w:pPr>
          </w:p>
        </w:tc>
        <w:tc>
          <w:tcPr>
            <w:tcW w:w="1168" w:type="dxa"/>
            <w:tcBorders>
              <w:top w:val="nil"/>
              <w:left w:val="nil"/>
              <w:bottom w:val="single" w:sz="4" w:space="0" w:color="auto"/>
              <w:right w:val="nil"/>
            </w:tcBorders>
            <w:noWrap/>
            <w:vAlign w:val="bottom"/>
          </w:tcPr>
          <w:p w14:paraId="67543DCB" w14:textId="77777777" w:rsidR="00254188" w:rsidRPr="00C9417C" w:rsidRDefault="00254188" w:rsidP="00254188">
            <w:pPr>
              <w:rPr>
                <w:rStyle w:val="CommentReference"/>
              </w:rPr>
            </w:pPr>
          </w:p>
        </w:tc>
      </w:tr>
    </w:tbl>
    <w:p w14:paraId="19BD3414" w14:textId="5B57771C" w:rsidR="00D50116" w:rsidRPr="00C9417C" w:rsidRDefault="00D50116">
      <w:pPr>
        <w:pStyle w:val="BodyText"/>
        <w:spacing w:before="0"/>
        <w:rPr>
          <w:sz w:val="26"/>
        </w:rPr>
      </w:pPr>
    </w:p>
    <w:p w14:paraId="4C1BECC9" w14:textId="77777777" w:rsidR="00B034B2" w:rsidRDefault="00B034B2" w:rsidP="00C22C7C">
      <w:pPr>
        <w:pStyle w:val="BodyText"/>
        <w:spacing w:before="0" w:line="247" w:lineRule="auto"/>
        <w:ind w:right="829"/>
        <w:jc w:val="both"/>
      </w:pPr>
    </w:p>
    <w:p w14:paraId="4BF64249" w14:textId="77777777" w:rsidR="00B034B2" w:rsidRDefault="00B034B2" w:rsidP="00C22C7C">
      <w:pPr>
        <w:pStyle w:val="BodyText"/>
        <w:spacing w:before="0" w:line="247" w:lineRule="auto"/>
        <w:ind w:right="829"/>
        <w:jc w:val="both"/>
      </w:pPr>
    </w:p>
    <w:p w14:paraId="3DD1AC17" w14:textId="77777777" w:rsidR="00B034B2" w:rsidRPr="00C9417C" w:rsidRDefault="00B034B2" w:rsidP="00B034B2">
      <w:pPr>
        <w:rPr>
          <w:sz w:val="24"/>
          <w:szCs w:val="24"/>
        </w:rPr>
      </w:pPr>
      <w:r w:rsidRPr="00C9417C">
        <w:rPr>
          <w:spacing w:val="-1"/>
          <w:sz w:val="24"/>
          <w:szCs w:val="24"/>
        </w:rPr>
        <w:t>Q</w:t>
      </w:r>
      <w:r>
        <w:rPr>
          <w:spacing w:val="-1"/>
          <w:sz w:val="24"/>
          <w:szCs w:val="24"/>
        </w:rPr>
        <w:t>30</w:t>
      </w:r>
      <w:r w:rsidRPr="00C9417C">
        <w:rPr>
          <w:spacing w:val="-1"/>
          <w:sz w:val="24"/>
          <w:szCs w:val="24"/>
        </w:rPr>
        <w:t>.</w:t>
      </w:r>
      <w:r w:rsidRPr="00C9417C">
        <w:rPr>
          <w:spacing w:val="-2"/>
          <w:sz w:val="24"/>
          <w:szCs w:val="24"/>
        </w:rPr>
        <w:t xml:space="preserve"> </w:t>
      </w:r>
      <w:r w:rsidRPr="00C9417C">
        <w:rPr>
          <w:spacing w:val="33"/>
          <w:sz w:val="24"/>
          <w:szCs w:val="24"/>
        </w:rPr>
        <w:t xml:space="preserve"> </w:t>
      </w:r>
      <w:r w:rsidRPr="00C9417C">
        <w:rPr>
          <w:sz w:val="24"/>
          <w:szCs w:val="24"/>
        </w:rPr>
        <w:t>Is mentorship introduced during onboarding for any of the following: (</w:t>
      </w:r>
      <w:r w:rsidRPr="00C9417C">
        <w:rPr>
          <w:i/>
          <w:iCs/>
          <w:sz w:val="24"/>
          <w:szCs w:val="24"/>
        </w:rPr>
        <w:t>Select all that apply</w:t>
      </w:r>
      <w:r w:rsidRPr="00C9417C">
        <w:rPr>
          <w:sz w:val="24"/>
          <w:szCs w:val="24"/>
        </w:rPr>
        <w:t>)</w:t>
      </w:r>
    </w:p>
    <w:p w14:paraId="2FC3B863" w14:textId="77777777" w:rsidR="00B034B2" w:rsidRPr="00C9417C" w:rsidRDefault="00B034B2" w:rsidP="00B034B2">
      <w:pPr>
        <w:rPr>
          <w:sz w:val="24"/>
          <w:szCs w:val="24"/>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25"/>
      </w:tblGrid>
      <w:tr w:rsidR="00B034B2" w:rsidRPr="00C9417C" w14:paraId="549E5F33" w14:textId="77777777" w:rsidTr="007531D5">
        <w:trPr>
          <w:trHeight w:val="250"/>
        </w:trPr>
        <w:tc>
          <w:tcPr>
            <w:tcW w:w="4425" w:type="dxa"/>
          </w:tcPr>
          <w:p w14:paraId="02857321" w14:textId="77777777" w:rsidR="00B034B2" w:rsidRPr="00C9417C" w:rsidRDefault="00B034B2" w:rsidP="007531D5">
            <w:pPr>
              <w:pStyle w:val="TableParagraph"/>
              <w:spacing w:line="230" w:lineRule="exact"/>
              <w:ind w:left="219"/>
              <w:rPr>
                <w:rFonts w:ascii="Times New Roman" w:hAnsi="Times New Roman" w:cs="Times New Roman"/>
              </w:rPr>
            </w:pPr>
            <w:r w:rsidRPr="00C9417C">
              <w:rPr>
                <w:rFonts w:ascii="Times New Roman" w:hAnsi="Times New Roman" w:cs="Times New Roman"/>
              </w:rPr>
              <w:t>A.</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1</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B034B2" w:rsidRPr="00C9417C" w14:paraId="3D6571AA" w14:textId="77777777" w:rsidTr="007531D5">
        <w:trPr>
          <w:trHeight w:val="249"/>
        </w:trPr>
        <w:tc>
          <w:tcPr>
            <w:tcW w:w="4425" w:type="dxa"/>
          </w:tcPr>
          <w:p w14:paraId="5AB719CB" w14:textId="77777777" w:rsidR="00B034B2" w:rsidRPr="00C9417C" w:rsidRDefault="00B034B2" w:rsidP="007531D5">
            <w:pPr>
              <w:pStyle w:val="TableParagraph"/>
              <w:spacing w:line="230" w:lineRule="exact"/>
              <w:ind w:left="219"/>
              <w:rPr>
                <w:rFonts w:ascii="Times New Roman" w:hAnsi="Times New Roman" w:cs="Times New Roman"/>
              </w:rPr>
            </w:pPr>
            <w:r w:rsidRPr="00C9417C">
              <w:rPr>
                <w:rFonts w:ascii="Times New Roman" w:hAnsi="Times New Roman" w:cs="Times New Roman"/>
              </w:rPr>
              <w:t>B.</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2</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B034B2" w:rsidRPr="00C9417C" w14:paraId="0EEAD0FA" w14:textId="77777777" w:rsidTr="007531D5">
        <w:trPr>
          <w:trHeight w:val="250"/>
        </w:trPr>
        <w:tc>
          <w:tcPr>
            <w:tcW w:w="4425" w:type="dxa"/>
          </w:tcPr>
          <w:p w14:paraId="77C65654" w14:textId="77777777" w:rsidR="00B034B2" w:rsidRPr="00C9417C" w:rsidRDefault="00B034B2" w:rsidP="007531D5">
            <w:pPr>
              <w:pStyle w:val="TableParagraph"/>
              <w:spacing w:line="229" w:lineRule="exact"/>
              <w:ind w:left="212"/>
              <w:rPr>
                <w:rFonts w:ascii="Times New Roman" w:hAnsi="Times New Roman" w:cs="Times New Roman"/>
              </w:rPr>
            </w:pPr>
            <w:r w:rsidRPr="00C9417C">
              <w:rPr>
                <w:rFonts w:ascii="Times New Roman" w:hAnsi="Times New Roman" w:cs="Times New Roman"/>
              </w:rPr>
              <w:t>C.</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3</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B034B2" w:rsidRPr="00C9417C" w14:paraId="2ECB9AAE" w14:textId="77777777" w:rsidTr="007531D5">
        <w:trPr>
          <w:trHeight w:val="269"/>
        </w:trPr>
        <w:tc>
          <w:tcPr>
            <w:tcW w:w="4425" w:type="dxa"/>
          </w:tcPr>
          <w:p w14:paraId="615FAF0E" w14:textId="77777777" w:rsidR="00B034B2" w:rsidRPr="00C9417C" w:rsidRDefault="00B034B2" w:rsidP="007531D5">
            <w:pPr>
              <w:pStyle w:val="TableParagraph"/>
              <w:spacing w:before="5" w:line="244" w:lineRule="exact"/>
              <w:ind w:left="212"/>
              <w:rPr>
                <w:rFonts w:ascii="Times New Roman" w:hAnsi="Times New Roman" w:cs="Times New Roman"/>
              </w:rPr>
            </w:pPr>
            <w:r w:rsidRPr="00C9417C">
              <w:rPr>
                <w:rFonts w:ascii="Times New Roman" w:hAnsi="Times New Roman" w:cs="Times New Roman"/>
              </w:rPr>
              <w:t>D.</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4</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B034B2" w:rsidRPr="00C9417C" w14:paraId="348440AC" w14:textId="77777777" w:rsidTr="007531D5">
        <w:trPr>
          <w:trHeight w:val="269"/>
        </w:trPr>
        <w:tc>
          <w:tcPr>
            <w:tcW w:w="4425" w:type="dxa"/>
          </w:tcPr>
          <w:p w14:paraId="53F9E2F2" w14:textId="77777777" w:rsidR="00B034B2" w:rsidRPr="00C9417C" w:rsidRDefault="00B034B2" w:rsidP="007531D5">
            <w:pPr>
              <w:pStyle w:val="TableParagraph"/>
              <w:spacing w:before="5" w:line="244" w:lineRule="exact"/>
              <w:ind w:left="212"/>
              <w:rPr>
                <w:rFonts w:ascii="Times New Roman" w:hAnsi="Times New Roman" w:cs="Times New Roman"/>
              </w:rPr>
            </w:pPr>
            <w:r w:rsidRPr="00C9417C">
              <w:rPr>
                <w:rFonts w:ascii="Times New Roman" w:hAnsi="Times New Roman" w:cs="Times New Roman"/>
              </w:rPr>
              <w:t xml:space="preserve">E. Overall management </w:t>
            </w:r>
          </w:p>
        </w:tc>
      </w:tr>
      <w:tr w:rsidR="00B034B2" w:rsidRPr="00C9417C" w14:paraId="4F880966" w14:textId="77777777" w:rsidTr="007531D5">
        <w:trPr>
          <w:trHeight w:val="269"/>
        </w:trPr>
        <w:tc>
          <w:tcPr>
            <w:tcW w:w="4425" w:type="dxa"/>
          </w:tcPr>
          <w:p w14:paraId="50B1C965" w14:textId="77777777" w:rsidR="00B034B2" w:rsidRPr="00C9417C" w:rsidRDefault="00B034B2" w:rsidP="007531D5">
            <w:pPr>
              <w:pStyle w:val="TableParagraph"/>
              <w:spacing w:before="5" w:line="244" w:lineRule="exact"/>
              <w:ind w:left="212"/>
              <w:rPr>
                <w:rFonts w:ascii="Times New Roman" w:hAnsi="Times New Roman" w:cs="Times New Roman"/>
              </w:rPr>
            </w:pPr>
            <w:r w:rsidRPr="00C9417C">
              <w:rPr>
                <w:rFonts w:ascii="Times New Roman" w:hAnsi="Times New Roman" w:cs="Times New Roman"/>
              </w:rPr>
              <w:t xml:space="preserve">F. Overall workforce </w:t>
            </w:r>
          </w:p>
        </w:tc>
      </w:tr>
    </w:tbl>
    <w:p w14:paraId="0EFE23A6" w14:textId="77777777" w:rsidR="00B034B2" w:rsidRDefault="00B034B2" w:rsidP="00C22C7C">
      <w:pPr>
        <w:pStyle w:val="BodyText"/>
        <w:spacing w:before="0" w:line="247" w:lineRule="auto"/>
        <w:ind w:right="829"/>
        <w:jc w:val="both"/>
      </w:pPr>
    </w:p>
    <w:p w14:paraId="1025D3C2" w14:textId="77777777" w:rsidR="00B034B2" w:rsidRDefault="00B034B2" w:rsidP="00C22C7C">
      <w:pPr>
        <w:pStyle w:val="BodyText"/>
        <w:spacing w:before="0" w:line="247" w:lineRule="auto"/>
        <w:ind w:right="829"/>
        <w:jc w:val="both"/>
      </w:pPr>
    </w:p>
    <w:p w14:paraId="37687808" w14:textId="77777777" w:rsidR="00B034B2" w:rsidRDefault="00B034B2" w:rsidP="00C22C7C">
      <w:pPr>
        <w:pStyle w:val="BodyText"/>
        <w:spacing w:before="0" w:line="247" w:lineRule="auto"/>
        <w:ind w:right="829"/>
        <w:jc w:val="both"/>
      </w:pPr>
    </w:p>
    <w:p w14:paraId="53A79355" w14:textId="7FD664B8" w:rsidR="00BC6788" w:rsidRPr="00C9417C" w:rsidRDefault="44065CB3" w:rsidP="00C22C7C">
      <w:pPr>
        <w:pStyle w:val="BodyText"/>
        <w:spacing w:before="0" w:line="247" w:lineRule="auto"/>
        <w:ind w:right="829"/>
        <w:jc w:val="both"/>
      </w:pPr>
      <w:r w:rsidRPr="00C9417C">
        <w:t>Q</w:t>
      </w:r>
      <w:r w:rsidR="00B034B2">
        <w:t>3</w:t>
      </w:r>
      <w:r w:rsidR="00683136">
        <w:t>0a</w:t>
      </w:r>
      <w:r w:rsidRPr="00C9417C">
        <w:t xml:space="preserve">. Please indicate the percentages of participants in the </w:t>
      </w:r>
      <w:r w:rsidRPr="00C9417C">
        <w:rPr>
          <w:b/>
          <w:bCs/>
        </w:rPr>
        <w:t xml:space="preserve">formal mentorship program </w:t>
      </w:r>
      <w:r w:rsidRPr="00C9417C">
        <w:t xml:space="preserve">who received a promotion </w:t>
      </w:r>
      <w:r w:rsidR="00B034B2" w:rsidRPr="00B034B2">
        <w:t xml:space="preserve">between Dec. 31 previous year and Dec. 31 current year. </w:t>
      </w:r>
      <w:r w:rsidRPr="00C9417C">
        <w:t xml:space="preserve">For example, if there </w:t>
      </w:r>
      <w:r w:rsidR="693D7888" w:rsidRPr="00C9417C">
        <w:t>is</w:t>
      </w:r>
      <w:r w:rsidRPr="00C9417C">
        <w:t xml:space="preserve"> a formal track of 100 mentees in your organization’s talent program and 10 of them got promoted in </w:t>
      </w:r>
      <w:r w:rsidR="009C7793">
        <w:t xml:space="preserve">the </w:t>
      </w:r>
      <w:r w:rsidR="00B034B2">
        <w:t>current</w:t>
      </w:r>
      <w:r w:rsidRPr="00C9417C">
        <w:t xml:space="preserve"> FY, then the response for part A will be 10/100 (10%). </w:t>
      </w:r>
    </w:p>
    <w:p w14:paraId="5ECC04E9" w14:textId="77777777" w:rsidR="00BC6788" w:rsidRPr="00C9417C" w:rsidRDefault="00BC6788" w:rsidP="00BC76F5">
      <w:pPr>
        <w:pStyle w:val="ListParagraph"/>
        <w:numPr>
          <w:ilvl w:val="0"/>
          <w:numId w:val="38"/>
        </w:numPr>
        <w:tabs>
          <w:tab w:val="left" w:pos="960"/>
          <w:tab w:val="left" w:pos="3119"/>
          <w:tab w:val="left" w:pos="4136"/>
        </w:tabs>
        <w:spacing w:before="0"/>
        <w:rPr>
          <w:strike/>
          <w:sz w:val="24"/>
          <w:szCs w:val="24"/>
        </w:rPr>
      </w:pPr>
      <w:r w:rsidRPr="00C9417C">
        <w:rPr>
          <w:sz w:val="24"/>
          <w:szCs w:val="24"/>
        </w:rPr>
        <w:t>Mentors</w:t>
      </w:r>
      <w:r w:rsidRPr="00C9417C">
        <w:rPr>
          <w:sz w:val="24"/>
        </w:rPr>
        <w:tab/>
      </w:r>
      <w:r w:rsidRPr="00C9417C">
        <w:rPr>
          <w:sz w:val="24"/>
          <w:szCs w:val="24"/>
          <w:u w:val="single"/>
        </w:rPr>
        <w:t xml:space="preserve"> </w:t>
      </w:r>
      <w:r w:rsidRPr="00C9417C">
        <w:rPr>
          <w:sz w:val="24"/>
          <w:u w:val="single"/>
        </w:rPr>
        <w:tab/>
      </w:r>
      <w:r w:rsidRPr="00C9417C">
        <w:rPr>
          <w:sz w:val="24"/>
          <w:szCs w:val="24"/>
        </w:rPr>
        <w:t>%</w:t>
      </w:r>
      <w:r w:rsidRPr="00C9417C">
        <w:rPr>
          <w:spacing w:val="1"/>
          <w:sz w:val="24"/>
          <w:szCs w:val="24"/>
        </w:rPr>
        <w:t xml:space="preserve"> </w:t>
      </w:r>
    </w:p>
    <w:p w14:paraId="19BD3435" w14:textId="520E2F04" w:rsidR="009E7BF7" w:rsidRPr="00683136" w:rsidRDefault="00BC6788" w:rsidP="00683136">
      <w:pPr>
        <w:pStyle w:val="ListParagraph"/>
        <w:numPr>
          <w:ilvl w:val="0"/>
          <w:numId w:val="38"/>
        </w:numPr>
        <w:tabs>
          <w:tab w:val="left" w:pos="960"/>
          <w:tab w:val="left" w:pos="3119"/>
          <w:tab w:val="left" w:pos="4136"/>
        </w:tabs>
        <w:rPr>
          <w:strike/>
          <w:sz w:val="24"/>
          <w:szCs w:val="24"/>
        </w:rPr>
      </w:pPr>
      <w:r w:rsidRPr="00C9417C">
        <w:rPr>
          <w:sz w:val="24"/>
          <w:szCs w:val="24"/>
        </w:rPr>
        <w:t>Mentees</w:t>
      </w:r>
      <w:r w:rsidRPr="00C9417C">
        <w:rPr>
          <w:sz w:val="24"/>
        </w:rPr>
        <w:tab/>
      </w:r>
      <w:r w:rsidRPr="00C9417C">
        <w:rPr>
          <w:sz w:val="24"/>
          <w:szCs w:val="24"/>
          <w:u w:val="single"/>
        </w:rPr>
        <w:t xml:space="preserve"> </w:t>
      </w:r>
      <w:r w:rsidRPr="00C9417C">
        <w:rPr>
          <w:sz w:val="24"/>
          <w:u w:val="single"/>
        </w:rPr>
        <w:tab/>
      </w:r>
      <w:r w:rsidRPr="00C9417C">
        <w:rPr>
          <w:sz w:val="24"/>
          <w:szCs w:val="24"/>
        </w:rPr>
        <w:t>%</w:t>
      </w:r>
      <w:r w:rsidRPr="00C9417C">
        <w:rPr>
          <w:spacing w:val="1"/>
          <w:sz w:val="24"/>
          <w:szCs w:val="24"/>
        </w:rPr>
        <w:t xml:space="preserve"> </w:t>
      </w:r>
    </w:p>
    <w:p w14:paraId="19BD3437" w14:textId="387BF046" w:rsidR="009E7BF7" w:rsidRPr="00C9417C" w:rsidRDefault="009A1EC5" w:rsidP="004B1A65">
      <w:pPr>
        <w:pStyle w:val="BodyText"/>
        <w:spacing w:before="90"/>
      </w:pPr>
      <w:r w:rsidRPr="00C9417C">
        <w:lastRenderedPageBreak/>
        <w:t>Q</w:t>
      </w:r>
      <w:r w:rsidR="00683136">
        <w:t>31</w:t>
      </w:r>
      <w:r w:rsidR="00550251" w:rsidRPr="00C9417C">
        <w:t xml:space="preserve">. </w:t>
      </w:r>
      <w:r w:rsidR="00550251" w:rsidRPr="00C9417C">
        <w:rPr>
          <w:spacing w:val="22"/>
        </w:rPr>
        <w:t xml:space="preserve"> </w:t>
      </w:r>
      <w:r w:rsidR="00550251" w:rsidRPr="00C9417C">
        <w:t>Provide a breakdown of the U.S. employee</w:t>
      </w:r>
      <w:r w:rsidR="004B1A65" w:rsidRPr="00C9417C">
        <w:t xml:space="preserve"> </w:t>
      </w:r>
      <w:r w:rsidR="00550251" w:rsidRPr="00C9417C">
        <w:rPr>
          <w:b/>
          <w:bCs/>
          <w:i/>
          <w:iCs/>
        </w:rPr>
        <w:t>sponsors</w:t>
      </w:r>
      <w:r w:rsidR="00550251" w:rsidRPr="00C9417C">
        <w:rPr>
          <w:b/>
          <w:bCs/>
          <w:i/>
          <w:iCs/>
          <w:spacing w:val="-2"/>
        </w:rPr>
        <w:t xml:space="preserve"> </w:t>
      </w:r>
      <w:r w:rsidR="00550251" w:rsidRPr="00C9417C">
        <w:t>in</w:t>
      </w:r>
      <w:r w:rsidR="00550251" w:rsidRPr="00C9417C">
        <w:rPr>
          <w:spacing w:val="-1"/>
        </w:rPr>
        <w:t xml:space="preserve"> </w:t>
      </w:r>
      <w:r w:rsidR="00550251" w:rsidRPr="00C9417C">
        <w:t>your</w:t>
      </w:r>
      <w:r w:rsidR="00550251" w:rsidRPr="00C9417C">
        <w:rPr>
          <w:spacing w:val="-1"/>
        </w:rPr>
        <w:t xml:space="preserve"> </w:t>
      </w:r>
      <w:r w:rsidR="00550251" w:rsidRPr="00C9417C">
        <w:t>company</w:t>
      </w:r>
      <w:r w:rsidR="00984C94" w:rsidRPr="00C9417C">
        <w:t>’</w:t>
      </w:r>
      <w:r w:rsidR="00550251" w:rsidRPr="00C9417C">
        <w:t>s</w:t>
      </w:r>
      <w:r w:rsidR="00550251" w:rsidRPr="00C9417C">
        <w:rPr>
          <w:spacing w:val="-2"/>
        </w:rPr>
        <w:t xml:space="preserve"> </w:t>
      </w:r>
      <w:r w:rsidR="00550251" w:rsidRPr="00C9417C">
        <w:t>sponsorship</w:t>
      </w:r>
      <w:r w:rsidR="00550251" w:rsidRPr="00C9417C">
        <w:rPr>
          <w:spacing w:val="-1"/>
        </w:rPr>
        <w:t xml:space="preserve"> </w:t>
      </w:r>
      <w:r w:rsidR="00550251" w:rsidRPr="00C9417C">
        <w:t>program(s),</w:t>
      </w:r>
      <w:r w:rsidR="00550251" w:rsidRPr="00C9417C">
        <w:rPr>
          <w:spacing w:val="-1"/>
        </w:rPr>
        <w:t xml:space="preserve"> </w:t>
      </w:r>
      <w:r w:rsidR="00550251" w:rsidRPr="00C9417C">
        <w:t>by</w:t>
      </w:r>
      <w:r w:rsidR="00550251" w:rsidRPr="00C9417C">
        <w:rPr>
          <w:spacing w:val="-2"/>
        </w:rPr>
        <w:t xml:space="preserve"> </w:t>
      </w:r>
      <w:r w:rsidR="00550251" w:rsidRPr="00C9417C">
        <w:t>gender</w:t>
      </w:r>
      <w:r w:rsidR="00550251" w:rsidRPr="00C9417C">
        <w:rPr>
          <w:spacing w:val="-1"/>
        </w:rPr>
        <w:t xml:space="preserve"> </w:t>
      </w:r>
      <w:r w:rsidR="00550251" w:rsidRPr="00C9417C">
        <w:t>and</w:t>
      </w:r>
      <w:r w:rsidR="00550251" w:rsidRPr="00C9417C">
        <w:rPr>
          <w:spacing w:val="-1"/>
        </w:rPr>
        <w:t xml:space="preserve"> </w:t>
      </w:r>
      <w:r w:rsidR="00550251" w:rsidRPr="00C9417C">
        <w:t>ethnicity:</w:t>
      </w:r>
    </w:p>
    <w:p w14:paraId="19BD3464" w14:textId="3CDD79EA" w:rsidR="009E7BF7" w:rsidRPr="00C9417C" w:rsidRDefault="009E7BF7">
      <w:pPr>
        <w:pStyle w:val="BodyText"/>
        <w:spacing w:before="0"/>
        <w:rPr>
          <w:sz w:val="26"/>
        </w:rPr>
      </w:pPr>
    </w:p>
    <w:tbl>
      <w:tblPr>
        <w:tblW w:w="11459" w:type="dxa"/>
        <w:tblInd w:w="-270" w:type="dxa"/>
        <w:tblLook w:val="04A0" w:firstRow="1" w:lastRow="0" w:firstColumn="1" w:lastColumn="0" w:noHBand="0" w:noVBand="1"/>
      </w:tblPr>
      <w:tblGrid>
        <w:gridCol w:w="1547"/>
        <w:gridCol w:w="962"/>
        <w:gridCol w:w="681"/>
        <w:gridCol w:w="661"/>
        <w:gridCol w:w="661"/>
        <w:gridCol w:w="1123"/>
        <w:gridCol w:w="1269"/>
        <w:gridCol w:w="890"/>
        <w:gridCol w:w="1054"/>
        <w:gridCol w:w="965"/>
        <w:gridCol w:w="1027"/>
        <w:gridCol w:w="619"/>
      </w:tblGrid>
      <w:tr w:rsidR="00FD2D3F" w:rsidRPr="00C9417C" w14:paraId="5D66FC75" w14:textId="77777777" w:rsidTr="55E19F8D">
        <w:trPr>
          <w:trHeight w:val="631"/>
        </w:trPr>
        <w:tc>
          <w:tcPr>
            <w:tcW w:w="1547" w:type="dxa"/>
            <w:tcBorders>
              <w:top w:val="single" w:sz="4" w:space="0" w:color="auto"/>
              <w:left w:val="nil"/>
              <w:bottom w:val="single" w:sz="4" w:space="0" w:color="auto"/>
              <w:right w:val="nil"/>
            </w:tcBorders>
            <w:noWrap/>
            <w:vAlign w:val="center"/>
            <w:hideMark/>
          </w:tcPr>
          <w:p w14:paraId="2D2E06A0" w14:textId="77777777" w:rsidR="00385752" w:rsidRPr="00C9417C" w:rsidRDefault="00385752" w:rsidP="00407CBB">
            <w:pPr>
              <w:rPr>
                <w:sz w:val="18"/>
                <w:szCs w:val="18"/>
              </w:rPr>
            </w:pPr>
            <w:r w:rsidRPr="00C9417C">
              <w:rPr>
                <w:sz w:val="18"/>
                <w:szCs w:val="18"/>
              </w:rPr>
              <w:t>Type</w:t>
            </w:r>
          </w:p>
        </w:tc>
        <w:tc>
          <w:tcPr>
            <w:tcW w:w="962" w:type="dxa"/>
            <w:tcBorders>
              <w:top w:val="single" w:sz="4" w:space="0" w:color="auto"/>
              <w:left w:val="nil"/>
              <w:bottom w:val="single" w:sz="4" w:space="0" w:color="auto"/>
              <w:right w:val="single" w:sz="4" w:space="0" w:color="auto"/>
            </w:tcBorders>
            <w:vAlign w:val="center"/>
            <w:hideMark/>
          </w:tcPr>
          <w:p w14:paraId="59C0E74A" w14:textId="77777777" w:rsidR="00385752" w:rsidRPr="00C9417C" w:rsidRDefault="00385752" w:rsidP="00407CBB">
            <w:pPr>
              <w:rPr>
                <w:sz w:val="18"/>
                <w:szCs w:val="18"/>
              </w:rPr>
            </w:pPr>
            <w:r w:rsidRPr="00C9417C">
              <w:rPr>
                <w:sz w:val="18"/>
                <w:szCs w:val="18"/>
              </w:rPr>
              <w:t>Gender</w:t>
            </w:r>
          </w:p>
        </w:tc>
        <w:tc>
          <w:tcPr>
            <w:tcW w:w="681" w:type="dxa"/>
            <w:tcBorders>
              <w:top w:val="single" w:sz="4" w:space="0" w:color="auto"/>
              <w:left w:val="nil"/>
              <w:bottom w:val="single" w:sz="4" w:space="0" w:color="auto"/>
              <w:right w:val="nil"/>
            </w:tcBorders>
            <w:vAlign w:val="center"/>
            <w:hideMark/>
          </w:tcPr>
          <w:p w14:paraId="5875E071" w14:textId="77777777" w:rsidR="00385752" w:rsidRPr="00C9417C" w:rsidRDefault="00385752" w:rsidP="00407CBB">
            <w:pPr>
              <w:jc w:val="center"/>
              <w:rPr>
                <w:sz w:val="18"/>
                <w:szCs w:val="18"/>
              </w:rPr>
            </w:pPr>
            <w:r w:rsidRPr="00C9417C">
              <w:rPr>
                <w:sz w:val="18"/>
                <w:szCs w:val="18"/>
              </w:rPr>
              <w:t>White</w:t>
            </w:r>
          </w:p>
        </w:tc>
        <w:tc>
          <w:tcPr>
            <w:tcW w:w="661" w:type="dxa"/>
            <w:tcBorders>
              <w:top w:val="single" w:sz="4" w:space="0" w:color="auto"/>
              <w:left w:val="nil"/>
              <w:bottom w:val="single" w:sz="4" w:space="0" w:color="auto"/>
              <w:right w:val="nil"/>
            </w:tcBorders>
            <w:vAlign w:val="center"/>
            <w:hideMark/>
          </w:tcPr>
          <w:p w14:paraId="3D3031BB" w14:textId="77777777" w:rsidR="00385752" w:rsidRPr="00C9417C" w:rsidRDefault="00385752" w:rsidP="00407CBB">
            <w:pPr>
              <w:jc w:val="center"/>
              <w:rPr>
                <w:sz w:val="18"/>
                <w:szCs w:val="18"/>
              </w:rPr>
            </w:pPr>
            <w:r w:rsidRPr="00C9417C">
              <w:rPr>
                <w:sz w:val="18"/>
                <w:szCs w:val="18"/>
              </w:rPr>
              <w:t>Black</w:t>
            </w:r>
          </w:p>
        </w:tc>
        <w:tc>
          <w:tcPr>
            <w:tcW w:w="661" w:type="dxa"/>
            <w:tcBorders>
              <w:top w:val="single" w:sz="4" w:space="0" w:color="auto"/>
              <w:left w:val="nil"/>
              <w:bottom w:val="single" w:sz="4" w:space="0" w:color="auto"/>
              <w:right w:val="nil"/>
            </w:tcBorders>
            <w:vAlign w:val="center"/>
            <w:hideMark/>
          </w:tcPr>
          <w:p w14:paraId="7CF0B53C" w14:textId="77777777" w:rsidR="00385752" w:rsidRPr="00C9417C" w:rsidRDefault="00385752" w:rsidP="00407CBB">
            <w:pPr>
              <w:jc w:val="center"/>
              <w:rPr>
                <w:sz w:val="18"/>
                <w:szCs w:val="18"/>
              </w:rPr>
            </w:pPr>
            <w:r w:rsidRPr="00C9417C">
              <w:rPr>
                <w:sz w:val="18"/>
                <w:szCs w:val="18"/>
              </w:rPr>
              <w:t>Asian</w:t>
            </w:r>
          </w:p>
        </w:tc>
        <w:tc>
          <w:tcPr>
            <w:tcW w:w="1123" w:type="dxa"/>
            <w:tcBorders>
              <w:top w:val="single" w:sz="4" w:space="0" w:color="auto"/>
              <w:left w:val="nil"/>
              <w:bottom w:val="single" w:sz="4" w:space="0" w:color="auto"/>
              <w:right w:val="nil"/>
            </w:tcBorders>
            <w:vAlign w:val="center"/>
            <w:hideMark/>
          </w:tcPr>
          <w:p w14:paraId="3965CAFD" w14:textId="77777777" w:rsidR="00385752" w:rsidRPr="00C9417C" w:rsidRDefault="00385752" w:rsidP="00407CBB">
            <w:pPr>
              <w:jc w:val="center"/>
              <w:rPr>
                <w:sz w:val="18"/>
                <w:szCs w:val="18"/>
              </w:rPr>
            </w:pPr>
            <w:r w:rsidRPr="00C9417C">
              <w:rPr>
                <w:sz w:val="18"/>
                <w:szCs w:val="18"/>
              </w:rPr>
              <w:t>Native Hawaiian / Other Pacific Islander</w:t>
            </w:r>
          </w:p>
        </w:tc>
        <w:tc>
          <w:tcPr>
            <w:tcW w:w="1269" w:type="dxa"/>
            <w:tcBorders>
              <w:top w:val="single" w:sz="4" w:space="0" w:color="auto"/>
              <w:left w:val="nil"/>
              <w:bottom w:val="single" w:sz="4" w:space="0" w:color="auto"/>
              <w:right w:val="nil"/>
            </w:tcBorders>
            <w:vAlign w:val="center"/>
            <w:hideMark/>
          </w:tcPr>
          <w:p w14:paraId="1129200F" w14:textId="77777777" w:rsidR="00385752" w:rsidRPr="00C9417C" w:rsidRDefault="00385752" w:rsidP="00407CBB">
            <w:pPr>
              <w:jc w:val="center"/>
              <w:rPr>
                <w:sz w:val="18"/>
                <w:szCs w:val="18"/>
              </w:rPr>
            </w:pPr>
            <w:r w:rsidRPr="00C9417C">
              <w:rPr>
                <w:sz w:val="18"/>
                <w:szCs w:val="18"/>
              </w:rPr>
              <w:t>Native American / Alaskan Native</w:t>
            </w:r>
          </w:p>
        </w:tc>
        <w:tc>
          <w:tcPr>
            <w:tcW w:w="890" w:type="dxa"/>
            <w:tcBorders>
              <w:top w:val="single" w:sz="4" w:space="0" w:color="auto"/>
              <w:left w:val="nil"/>
              <w:bottom w:val="single" w:sz="4" w:space="0" w:color="auto"/>
              <w:right w:val="nil"/>
            </w:tcBorders>
            <w:vAlign w:val="center"/>
            <w:hideMark/>
          </w:tcPr>
          <w:p w14:paraId="71BF923F" w14:textId="77777777" w:rsidR="00385752" w:rsidRPr="00C9417C" w:rsidRDefault="00385752" w:rsidP="00407CBB">
            <w:pPr>
              <w:jc w:val="center"/>
              <w:rPr>
                <w:sz w:val="18"/>
                <w:szCs w:val="18"/>
              </w:rPr>
            </w:pPr>
            <w:r w:rsidRPr="00C9417C">
              <w:rPr>
                <w:sz w:val="18"/>
                <w:szCs w:val="18"/>
              </w:rPr>
              <w:t>Latino or Hispanic</w:t>
            </w:r>
          </w:p>
        </w:tc>
        <w:tc>
          <w:tcPr>
            <w:tcW w:w="1054" w:type="dxa"/>
            <w:tcBorders>
              <w:top w:val="single" w:sz="4" w:space="0" w:color="auto"/>
              <w:left w:val="nil"/>
              <w:bottom w:val="single" w:sz="4" w:space="0" w:color="auto"/>
              <w:right w:val="nil"/>
            </w:tcBorders>
            <w:vAlign w:val="center"/>
            <w:hideMark/>
          </w:tcPr>
          <w:p w14:paraId="5D5A80EF" w14:textId="3E408511" w:rsidR="00385752" w:rsidRPr="00C9417C" w:rsidRDefault="55E19F8D" w:rsidP="00407CBB">
            <w:pPr>
              <w:jc w:val="center"/>
              <w:rPr>
                <w:sz w:val="18"/>
                <w:szCs w:val="18"/>
              </w:rPr>
            </w:pPr>
            <w:r w:rsidRPr="00C9417C">
              <w:rPr>
                <w:sz w:val="18"/>
                <w:szCs w:val="18"/>
              </w:rPr>
              <w:t>Two or More Ethnicities</w:t>
            </w:r>
          </w:p>
        </w:tc>
        <w:tc>
          <w:tcPr>
            <w:tcW w:w="965" w:type="dxa"/>
            <w:tcBorders>
              <w:top w:val="single" w:sz="4" w:space="0" w:color="auto"/>
              <w:left w:val="nil"/>
              <w:bottom w:val="single" w:sz="4" w:space="0" w:color="auto"/>
              <w:right w:val="nil"/>
            </w:tcBorders>
            <w:vAlign w:val="center"/>
            <w:hideMark/>
          </w:tcPr>
          <w:p w14:paraId="74112903" w14:textId="77777777" w:rsidR="00385752" w:rsidRPr="00C9417C" w:rsidRDefault="00385752" w:rsidP="00407CBB">
            <w:pPr>
              <w:jc w:val="center"/>
              <w:rPr>
                <w:sz w:val="18"/>
                <w:szCs w:val="18"/>
              </w:rPr>
            </w:pPr>
            <w:r w:rsidRPr="00C9417C">
              <w:rPr>
                <w:sz w:val="18"/>
                <w:szCs w:val="18"/>
              </w:rPr>
              <w:t>Other</w:t>
            </w:r>
          </w:p>
        </w:tc>
        <w:tc>
          <w:tcPr>
            <w:tcW w:w="1027" w:type="dxa"/>
            <w:tcBorders>
              <w:top w:val="single" w:sz="4" w:space="0" w:color="auto"/>
              <w:left w:val="nil"/>
              <w:bottom w:val="single" w:sz="4" w:space="0" w:color="auto"/>
              <w:right w:val="nil"/>
            </w:tcBorders>
            <w:vAlign w:val="center"/>
          </w:tcPr>
          <w:p w14:paraId="515F5046" w14:textId="77777777" w:rsidR="00385752" w:rsidRPr="00C9417C" w:rsidRDefault="00385752" w:rsidP="00407CBB">
            <w:pPr>
              <w:jc w:val="center"/>
              <w:rPr>
                <w:sz w:val="18"/>
                <w:szCs w:val="18"/>
              </w:rPr>
            </w:pPr>
            <w:r w:rsidRPr="00C9417C">
              <w:rPr>
                <w:sz w:val="18"/>
                <w:szCs w:val="18"/>
              </w:rPr>
              <w:t>Unknown</w:t>
            </w:r>
          </w:p>
        </w:tc>
        <w:tc>
          <w:tcPr>
            <w:tcW w:w="619" w:type="dxa"/>
            <w:tcBorders>
              <w:top w:val="single" w:sz="4" w:space="0" w:color="auto"/>
              <w:left w:val="nil"/>
              <w:bottom w:val="single" w:sz="4" w:space="0" w:color="auto"/>
              <w:right w:val="nil"/>
            </w:tcBorders>
            <w:vAlign w:val="center"/>
            <w:hideMark/>
          </w:tcPr>
          <w:p w14:paraId="509774C1" w14:textId="77777777" w:rsidR="00385752" w:rsidRPr="00C9417C" w:rsidRDefault="00385752" w:rsidP="00407CBB">
            <w:pPr>
              <w:jc w:val="center"/>
              <w:rPr>
                <w:sz w:val="18"/>
                <w:szCs w:val="18"/>
              </w:rPr>
            </w:pPr>
            <w:r w:rsidRPr="00C9417C">
              <w:rPr>
                <w:sz w:val="18"/>
                <w:szCs w:val="18"/>
              </w:rPr>
              <w:t>Total</w:t>
            </w:r>
          </w:p>
        </w:tc>
      </w:tr>
      <w:tr w:rsidR="00FD2D3F" w:rsidRPr="00C9417C" w14:paraId="22F55C1A" w14:textId="77777777" w:rsidTr="55E19F8D">
        <w:trPr>
          <w:trHeight w:val="223"/>
        </w:trPr>
        <w:tc>
          <w:tcPr>
            <w:tcW w:w="1547" w:type="dxa"/>
            <w:vMerge w:val="restart"/>
            <w:tcBorders>
              <w:left w:val="nil"/>
              <w:right w:val="nil"/>
            </w:tcBorders>
            <w:vAlign w:val="center"/>
          </w:tcPr>
          <w:p w14:paraId="68CEFC3C" w14:textId="00C847EF" w:rsidR="00360937" w:rsidRPr="00C9417C" w:rsidRDefault="55E19F8D" w:rsidP="55E19F8D">
            <w:pPr>
              <w:rPr>
                <w:i/>
                <w:iCs/>
                <w:sz w:val="18"/>
                <w:szCs w:val="18"/>
              </w:rPr>
            </w:pPr>
            <w:r w:rsidRPr="00C9417C">
              <w:rPr>
                <w:b/>
                <w:bCs/>
                <w:i/>
                <w:iCs/>
                <w:sz w:val="18"/>
                <w:szCs w:val="18"/>
              </w:rPr>
              <w:t>Sponsors</w:t>
            </w:r>
            <w:r w:rsidRPr="00C9417C">
              <w:rPr>
                <w:i/>
                <w:iCs/>
                <w:sz w:val="18"/>
                <w:szCs w:val="18"/>
              </w:rPr>
              <w:t xml:space="preserve">, level 1 management </w:t>
            </w:r>
          </w:p>
        </w:tc>
        <w:tc>
          <w:tcPr>
            <w:tcW w:w="962" w:type="dxa"/>
            <w:tcBorders>
              <w:top w:val="nil"/>
              <w:left w:val="nil"/>
              <w:bottom w:val="nil"/>
              <w:right w:val="single" w:sz="4" w:space="0" w:color="auto"/>
            </w:tcBorders>
            <w:noWrap/>
            <w:vAlign w:val="bottom"/>
          </w:tcPr>
          <w:p w14:paraId="67AF6A87" w14:textId="012BB95C" w:rsidR="00360937" w:rsidRPr="00C9417C" w:rsidRDefault="00360937" w:rsidP="00254188">
            <w:pPr>
              <w:rPr>
                <w:sz w:val="18"/>
                <w:szCs w:val="18"/>
              </w:rPr>
            </w:pPr>
            <w:r w:rsidRPr="00C9417C">
              <w:rPr>
                <w:sz w:val="18"/>
                <w:szCs w:val="18"/>
              </w:rPr>
              <w:t>Women</w:t>
            </w:r>
          </w:p>
        </w:tc>
        <w:tc>
          <w:tcPr>
            <w:tcW w:w="681" w:type="dxa"/>
            <w:tcBorders>
              <w:top w:val="nil"/>
              <w:left w:val="nil"/>
              <w:bottom w:val="nil"/>
              <w:right w:val="nil"/>
            </w:tcBorders>
            <w:noWrap/>
            <w:vAlign w:val="bottom"/>
          </w:tcPr>
          <w:p w14:paraId="4F96A9FD"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62042CCB"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5375870"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4748A1B8"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4870F24D"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300C4160"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6134CBB3"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41778B56" w14:textId="77777777" w:rsidR="00360937" w:rsidRPr="00C9417C" w:rsidRDefault="00360937" w:rsidP="00254188">
            <w:pPr>
              <w:rPr>
                <w:sz w:val="18"/>
                <w:szCs w:val="18"/>
              </w:rPr>
            </w:pPr>
          </w:p>
        </w:tc>
        <w:tc>
          <w:tcPr>
            <w:tcW w:w="1027" w:type="dxa"/>
            <w:tcBorders>
              <w:top w:val="nil"/>
              <w:left w:val="nil"/>
              <w:bottom w:val="nil"/>
              <w:right w:val="nil"/>
            </w:tcBorders>
          </w:tcPr>
          <w:p w14:paraId="22293F01"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2362DE42" w14:textId="77777777" w:rsidR="00360937" w:rsidRPr="00C9417C" w:rsidRDefault="00360937" w:rsidP="00254188">
            <w:pPr>
              <w:rPr>
                <w:sz w:val="18"/>
                <w:szCs w:val="18"/>
              </w:rPr>
            </w:pPr>
          </w:p>
        </w:tc>
      </w:tr>
      <w:tr w:rsidR="00136EC1" w:rsidRPr="00C9417C" w14:paraId="56A75CB8" w14:textId="77777777" w:rsidTr="55E19F8D">
        <w:trPr>
          <w:trHeight w:val="223"/>
        </w:trPr>
        <w:tc>
          <w:tcPr>
            <w:tcW w:w="1547" w:type="dxa"/>
            <w:vMerge/>
            <w:vAlign w:val="center"/>
          </w:tcPr>
          <w:p w14:paraId="39DB07EB"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22CB9E3C" w14:textId="0572B7AC" w:rsidR="00360937" w:rsidRPr="00C9417C" w:rsidRDefault="00360937" w:rsidP="00254188">
            <w:pPr>
              <w:rPr>
                <w:sz w:val="18"/>
                <w:szCs w:val="18"/>
              </w:rPr>
            </w:pPr>
            <w:r w:rsidRPr="00C9417C">
              <w:rPr>
                <w:sz w:val="18"/>
                <w:szCs w:val="18"/>
              </w:rPr>
              <w:t>Men</w:t>
            </w:r>
          </w:p>
        </w:tc>
        <w:tc>
          <w:tcPr>
            <w:tcW w:w="681" w:type="dxa"/>
            <w:tcBorders>
              <w:top w:val="nil"/>
              <w:left w:val="nil"/>
              <w:bottom w:val="nil"/>
              <w:right w:val="nil"/>
            </w:tcBorders>
            <w:noWrap/>
            <w:vAlign w:val="bottom"/>
          </w:tcPr>
          <w:p w14:paraId="788231CB"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5BD3C52"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7BFEE21"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591F47BF"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20104979"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2BDF6DB1"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357FE4C3"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0677CEEE" w14:textId="77777777" w:rsidR="00360937" w:rsidRPr="00C9417C" w:rsidRDefault="00360937" w:rsidP="00254188">
            <w:pPr>
              <w:rPr>
                <w:sz w:val="18"/>
                <w:szCs w:val="18"/>
              </w:rPr>
            </w:pPr>
          </w:p>
        </w:tc>
        <w:tc>
          <w:tcPr>
            <w:tcW w:w="1027" w:type="dxa"/>
            <w:tcBorders>
              <w:top w:val="nil"/>
              <w:left w:val="nil"/>
              <w:bottom w:val="nil"/>
              <w:right w:val="nil"/>
            </w:tcBorders>
          </w:tcPr>
          <w:p w14:paraId="3D4A3BE1"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63E80226" w14:textId="77777777" w:rsidR="00360937" w:rsidRPr="00C9417C" w:rsidRDefault="00360937" w:rsidP="00254188">
            <w:pPr>
              <w:rPr>
                <w:sz w:val="18"/>
                <w:szCs w:val="18"/>
              </w:rPr>
            </w:pPr>
          </w:p>
        </w:tc>
      </w:tr>
      <w:tr w:rsidR="00136EC1" w:rsidRPr="00C9417C" w14:paraId="041047CC" w14:textId="77777777" w:rsidTr="55E19F8D">
        <w:trPr>
          <w:trHeight w:val="223"/>
        </w:trPr>
        <w:tc>
          <w:tcPr>
            <w:tcW w:w="1547" w:type="dxa"/>
            <w:vMerge/>
            <w:vAlign w:val="center"/>
          </w:tcPr>
          <w:p w14:paraId="6D9CF4C7"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396772C0" w14:textId="1CFCEC46" w:rsidR="00360937" w:rsidRPr="00C9417C" w:rsidRDefault="00360937" w:rsidP="00254188">
            <w:pPr>
              <w:rPr>
                <w:sz w:val="18"/>
                <w:szCs w:val="18"/>
              </w:rPr>
            </w:pPr>
            <w:r w:rsidRPr="00C9417C">
              <w:rPr>
                <w:sz w:val="18"/>
                <w:szCs w:val="18"/>
              </w:rPr>
              <w:t>Other</w:t>
            </w:r>
          </w:p>
        </w:tc>
        <w:tc>
          <w:tcPr>
            <w:tcW w:w="681" w:type="dxa"/>
            <w:tcBorders>
              <w:top w:val="nil"/>
              <w:left w:val="nil"/>
              <w:bottom w:val="nil"/>
              <w:right w:val="nil"/>
            </w:tcBorders>
            <w:noWrap/>
            <w:vAlign w:val="bottom"/>
          </w:tcPr>
          <w:p w14:paraId="50A9FE59"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248F8AEE"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1D183D6"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4DBB6522"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2923B2A1"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598885D5"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658310D2"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70293D53" w14:textId="77777777" w:rsidR="00360937" w:rsidRPr="00C9417C" w:rsidRDefault="00360937" w:rsidP="00254188">
            <w:pPr>
              <w:rPr>
                <w:sz w:val="18"/>
                <w:szCs w:val="18"/>
              </w:rPr>
            </w:pPr>
          </w:p>
        </w:tc>
        <w:tc>
          <w:tcPr>
            <w:tcW w:w="1027" w:type="dxa"/>
            <w:tcBorders>
              <w:top w:val="nil"/>
              <w:left w:val="nil"/>
              <w:bottom w:val="nil"/>
              <w:right w:val="nil"/>
            </w:tcBorders>
          </w:tcPr>
          <w:p w14:paraId="79228EB6"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3DC9DC2C" w14:textId="77777777" w:rsidR="00360937" w:rsidRPr="00C9417C" w:rsidRDefault="00360937" w:rsidP="00254188">
            <w:pPr>
              <w:rPr>
                <w:sz w:val="18"/>
                <w:szCs w:val="18"/>
              </w:rPr>
            </w:pPr>
          </w:p>
        </w:tc>
      </w:tr>
      <w:tr w:rsidR="00136EC1" w:rsidRPr="00C9417C" w14:paraId="3D1173EB" w14:textId="77777777" w:rsidTr="55E19F8D">
        <w:trPr>
          <w:trHeight w:val="223"/>
        </w:trPr>
        <w:tc>
          <w:tcPr>
            <w:tcW w:w="1547" w:type="dxa"/>
            <w:vMerge/>
            <w:vAlign w:val="center"/>
          </w:tcPr>
          <w:p w14:paraId="7F9F1F58"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168262B1" w14:textId="2E00ED8A" w:rsidR="00360937" w:rsidRPr="00C9417C" w:rsidRDefault="00360937" w:rsidP="00254188">
            <w:pPr>
              <w:rPr>
                <w:sz w:val="18"/>
                <w:szCs w:val="18"/>
              </w:rPr>
            </w:pPr>
            <w:r w:rsidRPr="00C9417C">
              <w:rPr>
                <w:sz w:val="18"/>
                <w:szCs w:val="18"/>
              </w:rPr>
              <w:t>Unknown</w:t>
            </w:r>
          </w:p>
        </w:tc>
        <w:tc>
          <w:tcPr>
            <w:tcW w:w="681" w:type="dxa"/>
            <w:tcBorders>
              <w:top w:val="nil"/>
              <w:left w:val="nil"/>
              <w:bottom w:val="nil"/>
              <w:right w:val="nil"/>
            </w:tcBorders>
            <w:noWrap/>
            <w:vAlign w:val="bottom"/>
          </w:tcPr>
          <w:p w14:paraId="2310CD2F"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69C5658"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46A958BE"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69BE44A4"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435C3CB1"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44912878"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0FCA5917"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60C8847F" w14:textId="77777777" w:rsidR="00360937" w:rsidRPr="00C9417C" w:rsidRDefault="00360937" w:rsidP="00254188">
            <w:pPr>
              <w:rPr>
                <w:sz w:val="18"/>
                <w:szCs w:val="18"/>
              </w:rPr>
            </w:pPr>
          </w:p>
        </w:tc>
        <w:tc>
          <w:tcPr>
            <w:tcW w:w="1027" w:type="dxa"/>
            <w:tcBorders>
              <w:top w:val="nil"/>
              <w:left w:val="nil"/>
              <w:bottom w:val="nil"/>
              <w:right w:val="nil"/>
            </w:tcBorders>
          </w:tcPr>
          <w:p w14:paraId="078FDE5F"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35529B02" w14:textId="77777777" w:rsidR="00360937" w:rsidRPr="00C9417C" w:rsidRDefault="00360937" w:rsidP="00254188">
            <w:pPr>
              <w:rPr>
                <w:sz w:val="18"/>
                <w:szCs w:val="18"/>
              </w:rPr>
            </w:pPr>
          </w:p>
        </w:tc>
      </w:tr>
      <w:tr w:rsidR="00FD2D3F" w:rsidRPr="00C9417C" w14:paraId="530FA8C8" w14:textId="77777777" w:rsidTr="55E19F8D">
        <w:trPr>
          <w:trHeight w:val="223"/>
        </w:trPr>
        <w:tc>
          <w:tcPr>
            <w:tcW w:w="1547" w:type="dxa"/>
            <w:vMerge w:val="restart"/>
            <w:tcBorders>
              <w:left w:val="nil"/>
              <w:right w:val="nil"/>
            </w:tcBorders>
            <w:vAlign w:val="center"/>
          </w:tcPr>
          <w:p w14:paraId="6198D031" w14:textId="49082DD6" w:rsidR="00360937" w:rsidRPr="00C9417C" w:rsidRDefault="00D50116" w:rsidP="00254188">
            <w:pPr>
              <w:rPr>
                <w:i/>
                <w:iCs/>
                <w:sz w:val="18"/>
                <w:szCs w:val="18"/>
              </w:rPr>
            </w:pPr>
            <w:r w:rsidRPr="00C9417C">
              <w:rPr>
                <w:b/>
                <w:bCs/>
                <w:i/>
                <w:iCs/>
                <w:sz w:val="18"/>
                <w:szCs w:val="18"/>
              </w:rPr>
              <w:t>Sponsors</w:t>
            </w:r>
            <w:r w:rsidR="00360937" w:rsidRPr="00C9417C">
              <w:rPr>
                <w:i/>
                <w:iCs/>
                <w:sz w:val="18"/>
                <w:szCs w:val="18"/>
              </w:rPr>
              <w:t>, level 2 management</w:t>
            </w:r>
            <w:r w:rsidR="00336047" w:rsidRPr="00C9417C">
              <w:rPr>
                <w:i/>
                <w:iCs/>
                <w:sz w:val="18"/>
                <w:szCs w:val="18"/>
              </w:rPr>
              <w:t xml:space="preserve"> </w:t>
            </w:r>
          </w:p>
        </w:tc>
        <w:tc>
          <w:tcPr>
            <w:tcW w:w="962" w:type="dxa"/>
            <w:tcBorders>
              <w:top w:val="nil"/>
              <w:left w:val="nil"/>
              <w:bottom w:val="nil"/>
              <w:right w:val="single" w:sz="4" w:space="0" w:color="auto"/>
            </w:tcBorders>
            <w:noWrap/>
            <w:vAlign w:val="bottom"/>
          </w:tcPr>
          <w:p w14:paraId="3E77CF21" w14:textId="0EFF6A83" w:rsidR="00360937" w:rsidRPr="00C9417C" w:rsidRDefault="00360937" w:rsidP="00254188">
            <w:pPr>
              <w:rPr>
                <w:sz w:val="18"/>
                <w:szCs w:val="18"/>
              </w:rPr>
            </w:pPr>
            <w:r w:rsidRPr="00C9417C">
              <w:rPr>
                <w:sz w:val="18"/>
                <w:szCs w:val="18"/>
              </w:rPr>
              <w:t>Women</w:t>
            </w:r>
          </w:p>
        </w:tc>
        <w:tc>
          <w:tcPr>
            <w:tcW w:w="681" w:type="dxa"/>
            <w:tcBorders>
              <w:top w:val="nil"/>
              <w:left w:val="nil"/>
              <w:bottom w:val="nil"/>
              <w:right w:val="nil"/>
            </w:tcBorders>
            <w:noWrap/>
            <w:vAlign w:val="bottom"/>
          </w:tcPr>
          <w:p w14:paraId="1551EAF9"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02B01EF6"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9A0884D"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5E99D002"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4DCDCBFF"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6B17C55C"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09FB3E74"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0697AE81" w14:textId="77777777" w:rsidR="00360937" w:rsidRPr="00C9417C" w:rsidRDefault="00360937" w:rsidP="00254188">
            <w:pPr>
              <w:rPr>
                <w:sz w:val="18"/>
                <w:szCs w:val="18"/>
              </w:rPr>
            </w:pPr>
          </w:p>
        </w:tc>
        <w:tc>
          <w:tcPr>
            <w:tcW w:w="1027" w:type="dxa"/>
            <w:tcBorders>
              <w:top w:val="nil"/>
              <w:left w:val="nil"/>
              <w:bottom w:val="nil"/>
              <w:right w:val="nil"/>
            </w:tcBorders>
          </w:tcPr>
          <w:p w14:paraId="040E2D7C"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2EF39E61" w14:textId="77777777" w:rsidR="00360937" w:rsidRPr="00C9417C" w:rsidRDefault="00360937" w:rsidP="00254188">
            <w:pPr>
              <w:rPr>
                <w:sz w:val="18"/>
                <w:szCs w:val="18"/>
              </w:rPr>
            </w:pPr>
          </w:p>
        </w:tc>
      </w:tr>
      <w:tr w:rsidR="00136EC1" w:rsidRPr="00C9417C" w14:paraId="5C0D4D45" w14:textId="77777777" w:rsidTr="55E19F8D">
        <w:trPr>
          <w:trHeight w:val="223"/>
        </w:trPr>
        <w:tc>
          <w:tcPr>
            <w:tcW w:w="1547" w:type="dxa"/>
            <w:vMerge/>
            <w:vAlign w:val="center"/>
          </w:tcPr>
          <w:p w14:paraId="1ACAEDAE"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760CEAB3" w14:textId="77A5CD06" w:rsidR="00360937" w:rsidRPr="00C9417C" w:rsidRDefault="00360937" w:rsidP="00254188">
            <w:pPr>
              <w:rPr>
                <w:sz w:val="18"/>
                <w:szCs w:val="18"/>
              </w:rPr>
            </w:pPr>
            <w:r w:rsidRPr="00C9417C">
              <w:rPr>
                <w:sz w:val="18"/>
                <w:szCs w:val="18"/>
              </w:rPr>
              <w:t>Men</w:t>
            </w:r>
          </w:p>
        </w:tc>
        <w:tc>
          <w:tcPr>
            <w:tcW w:w="681" w:type="dxa"/>
            <w:tcBorders>
              <w:top w:val="nil"/>
              <w:left w:val="nil"/>
              <w:bottom w:val="nil"/>
              <w:right w:val="nil"/>
            </w:tcBorders>
            <w:noWrap/>
            <w:vAlign w:val="bottom"/>
          </w:tcPr>
          <w:p w14:paraId="6894C199"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2DD3EC11"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61407B7"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3978D285"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6B310664"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52CF0E82"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6C6C6585"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157F866C" w14:textId="77777777" w:rsidR="00360937" w:rsidRPr="00C9417C" w:rsidRDefault="00360937" w:rsidP="00254188">
            <w:pPr>
              <w:rPr>
                <w:sz w:val="18"/>
                <w:szCs w:val="18"/>
              </w:rPr>
            </w:pPr>
          </w:p>
        </w:tc>
        <w:tc>
          <w:tcPr>
            <w:tcW w:w="1027" w:type="dxa"/>
            <w:tcBorders>
              <w:top w:val="nil"/>
              <w:left w:val="nil"/>
              <w:bottom w:val="nil"/>
              <w:right w:val="nil"/>
            </w:tcBorders>
          </w:tcPr>
          <w:p w14:paraId="58548E50"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3EE46BEE" w14:textId="77777777" w:rsidR="00360937" w:rsidRPr="00C9417C" w:rsidRDefault="00360937" w:rsidP="00254188">
            <w:pPr>
              <w:rPr>
                <w:sz w:val="18"/>
                <w:szCs w:val="18"/>
              </w:rPr>
            </w:pPr>
          </w:p>
        </w:tc>
      </w:tr>
      <w:tr w:rsidR="00136EC1" w:rsidRPr="00C9417C" w14:paraId="0E15C50F" w14:textId="77777777" w:rsidTr="55E19F8D">
        <w:trPr>
          <w:trHeight w:val="223"/>
        </w:trPr>
        <w:tc>
          <w:tcPr>
            <w:tcW w:w="1547" w:type="dxa"/>
            <w:vMerge/>
            <w:vAlign w:val="center"/>
          </w:tcPr>
          <w:p w14:paraId="055A38AC"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713CC179" w14:textId="2EB74A2E" w:rsidR="00360937" w:rsidRPr="00C9417C" w:rsidRDefault="00360937" w:rsidP="00254188">
            <w:pPr>
              <w:rPr>
                <w:sz w:val="18"/>
                <w:szCs w:val="18"/>
              </w:rPr>
            </w:pPr>
            <w:r w:rsidRPr="00C9417C">
              <w:rPr>
                <w:sz w:val="18"/>
                <w:szCs w:val="18"/>
              </w:rPr>
              <w:t>Other</w:t>
            </w:r>
          </w:p>
        </w:tc>
        <w:tc>
          <w:tcPr>
            <w:tcW w:w="681" w:type="dxa"/>
            <w:tcBorders>
              <w:top w:val="nil"/>
              <w:left w:val="nil"/>
              <w:bottom w:val="nil"/>
              <w:right w:val="nil"/>
            </w:tcBorders>
            <w:noWrap/>
            <w:vAlign w:val="bottom"/>
          </w:tcPr>
          <w:p w14:paraId="42D7387E"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59F053A"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0985889"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7F897122"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56C61EBC"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0995F608"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590C3B51"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454C64EC" w14:textId="77777777" w:rsidR="00360937" w:rsidRPr="00C9417C" w:rsidRDefault="00360937" w:rsidP="00254188">
            <w:pPr>
              <w:rPr>
                <w:sz w:val="18"/>
                <w:szCs w:val="18"/>
              </w:rPr>
            </w:pPr>
          </w:p>
        </w:tc>
        <w:tc>
          <w:tcPr>
            <w:tcW w:w="1027" w:type="dxa"/>
            <w:tcBorders>
              <w:top w:val="nil"/>
              <w:left w:val="nil"/>
              <w:bottom w:val="nil"/>
              <w:right w:val="nil"/>
            </w:tcBorders>
          </w:tcPr>
          <w:p w14:paraId="1EC88B0D"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0E8B38FC" w14:textId="77777777" w:rsidR="00360937" w:rsidRPr="00C9417C" w:rsidRDefault="00360937" w:rsidP="00254188">
            <w:pPr>
              <w:rPr>
                <w:sz w:val="18"/>
                <w:szCs w:val="18"/>
              </w:rPr>
            </w:pPr>
          </w:p>
        </w:tc>
      </w:tr>
      <w:tr w:rsidR="00136EC1" w:rsidRPr="00C9417C" w14:paraId="182F474C" w14:textId="77777777" w:rsidTr="55E19F8D">
        <w:trPr>
          <w:trHeight w:val="223"/>
        </w:trPr>
        <w:tc>
          <w:tcPr>
            <w:tcW w:w="1547" w:type="dxa"/>
            <w:vMerge/>
            <w:vAlign w:val="center"/>
          </w:tcPr>
          <w:p w14:paraId="16081560"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4F28BD7F" w14:textId="48A588DF" w:rsidR="00360937" w:rsidRPr="00C9417C" w:rsidRDefault="00360937" w:rsidP="00254188">
            <w:pPr>
              <w:rPr>
                <w:sz w:val="18"/>
                <w:szCs w:val="18"/>
              </w:rPr>
            </w:pPr>
            <w:r w:rsidRPr="00C9417C">
              <w:rPr>
                <w:sz w:val="18"/>
                <w:szCs w:val="18"/>
              </w:rPr>
              <w:t>Unknown</w:t>
            </w:r>
          </w:p>
        </w:tc>
        <w:tc>
          <w:tcPr>
            <w:tcW w:w="681" w:type="dxa"/>
            <w:tcBorders>
              <w:top w:val="nil"/>
              <w:left w:val="nil"/>
              <w:bottom w:val="nil"/>
              <w:right w:val="nil"/>
            </w:tcBorders>
            <w:noWrap/>
            <w:vAlign w:val="bottom"/>
          </w:tcPr>
          <w:p w14:paraId="68FA7EC3"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6CDDDF92"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16D6D0FD"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4A1C3195"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36A6F965"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3EBA707B"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117A01E4"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10A74E30" w14:textId="77777777" w:rsidR="00360937" w:rsidRPr="00C9417C" w:rsidRDefault="00360937" w:rsidP="00254188">
            <w:pPr>
              <w:rPr>
                <w:sz w:val="18"/>
                <w:szCs w:val="18"/>
              </w:rPr>
            </w:pPr>
          </w:p>
        </w:tc>
        <w:tc>
          <w:tcPr>
            <w:tcW w:w="1027" w:type="dxa"/>
            <w:tcBorders>
              <w:top w:val="nil"/>
              <w:left w:val="nil"/>
              <w:bottom w:val="nil"/>
              <w:right w:val="nil"/>
            </w:tcBorders>
          </w:tcPr>
          <w:p w14:paraId="7D6F506A"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326CEF90" w14:textId="77777777" w:rsidR="00360937" w:rsidRPr="00C9417C" w:rsidRDefault="00360937" w:rsidP="00254188">
            <w:pPr>
              <w:rPr>
                <w:sz w:val="18"/>
                <w:szCs w:val="18"/>
              </w:rPr>
            </w:pPr>
          </w:p>
        </w:tc>
      </w:tr>
      <w:tr w:rsidR="00FD2D3F" w:rsidRPr="00C9417C" w14:paraId="42ED3221" w14:textId="77777777" w:rsidTr="55E19F8D">
        <w:trPr>
          <w:trHeight w:val="223"/>
        </w:trPr>
        <w:tc>
          <w:tcPr>
            <w:tcW w:w="1547" w:type="dxa"/>
            <w:vMerge w:val="restart"/>
            <w:tcBorders>
              <w:left w:val="nil"/>
              <w:right w:val="nil"/>
            </w:tcBorders>
            <w:vAlign w:val="center"/>
          </w:tcPr>
          <w:p w14:paraId="6212C06B" w14:textId="27D54C7E" w:rsidR="00360937" w:rsidRPr="00C9417C" w:rsidRDefault="00D50116" w:rsidP="00254188">
            <w:pPr>
              <w:rPr>
                <w:i/>
                <w:iCs/>
                <w:sz w:val="18"/>
                <w:szCs w:val="18"/>
              </w:rPr>
            </w:pPr>
            <w:r w:rsidRPr="00C9417C">
              <w:rPr>
                <w:b/>
                <w:bCs/>
                <w:i/>
                <w:iCs/>
                <w:sz w:val="18"/>
                <w:szCs w:val="18"/>
              </w:rPr>
              <w:t>Sponsors</w:t>
            </w:r>
            <w:r w:rsidR="00360937" w:rsidRPr="00C9417C">
              <w:rPr>
                <w:i/>
                <w:iCs/>
                <w:sz w:val="18"/>
                <w:szCs w:val="18"/>
              </w:rPr>
              <w:t>, level 3 management</w:t>
            </w:r>
            <w:r w:rsidR="00336047" w:rsidRPr="00C9417C">
              <w:rPr>
                <w:i/>
                <w:iCs/>
                <w:sz w:val="18"/>
                <w:szCs w:val="18"/>
              </w:rPr>
              <w:t xml:space="preserve"> </w:t>
            </w:r>
          </w:p>
        </w:tc>
        <w:tc>
          <w:tcPr>
            <w:tcW w:w="962" w:type="dxa"/>
            <w:tcBorders>
              <w:top w:val="nil"/>
              <w:left w:val="nil"/>
              <w:bottom w:val="nil"/>
              <w:right w:val="single" w:sz="4" w:space="0" w:color="auto"/>
            </w:tcBorders>
            <w:noWrap/>
            <w:vAlign w:val="bottom"/>
          </w:tcPr>
          <w:p w14:paraId="046CAD47" w14:textId="12AFFF22" w:rsidR="00360937" w:rsidRPr="00C9417C" w:rsidRDefault="00360937" w:rsidP="00254188">
            <w:pPr>
              <w:rPr>
                <w:sz w:val="18"/>
                <w:szCs w:val="18"/>
              </w:rPr>
            </w:pPr>
            <w:r w:rsidRPr="00C9417C">
              <w:rPr>
                <w:sz w:val="18"/>
                <w:szCs w:val="18"/>
              </w:rPr>
              <w:t>Women</w:t>
            </w:r>
          </w:p>
        </w:tc>
        <w:tc>
          <w:tcPr>
            <w:tcW w:w="681" w:type="dxa"/>
            <w:tcBorders>
              <w:top w:val="nil"/>
              <w:left w:val="nil"/>
              <w:bottom w:val="nil"/>
              <w:right w:val="nil"/>
            </w:tcBorders>
            <w:noWrap/>
            <w:vAlign w:val="bottom"/>
          </w:tcPr>
          <w:p w14:paraId="58403F8E"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3D2FE5B"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4074C5BF"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5AD2FE50"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6B73194D"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399EA1CC"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15B1EEA5"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661CFA1E" w14:textId="77777777" w:rsidR="00360937" w:rsidRPr="00C9417C" w:rsidRDefault="00360937" w:rsidP="00254188">
            <w:pPr>
              <w:rPr>
                <w:sz w:val="18"/>
                <w:szCs w:val="18"/>
              </w:rPr>
            </w:pPr>
          </w:p>
        </w:tc>
        <w:tc>
          <w:tcPr>
            <w:tcW w:w="1027" w:type="dxa"/>
            <w:tcBorders>
              <w:top w:val="nil"/>
              <w:left w:val="nil"/>
              <w:bottom w:val="nil"/>
              <w:right w:val="nil"/>
            </w:tcBorders>
          </w:tcPr>
          <w:p w14:paraId="00B44A5D"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1F956FC2" w14:textId="77777777" w:rsidR="00360937" w:rsidRPr="00C9417C" w:rsidRDefault="00360937" w:rsidP="00254188">
            <w:pPr>
              <w:rPr>
                <w:sz w:val="18"/>
                <w:szCs w:val="18"/>
              </w:rPr>
            </w:pPr>
          </w:p>
        </w:tc>
      </w:tr>
      <w:tr w:rsidR="00136EC1" w:rsidRPr="00C9417C" w14:paraId="23A798C5" w14:textId="77777777" w:rsidTr="55E19F8D">
        <w:trPr>
          <w:trHeight w:val="223"/>
        </w:trPr>
        <w:tc>
          <w:tcPr>
            <w:tcW w:w="1547" w:type="dxa"/>
            <w:vMerge/>
            <w:vAlign w:val="center"/>
          </w:tcPr>
          <w:p w14:paraId="20A8FA5D"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0D997FD4" w14:textId="04DB8649" w:rsidR="00360937" w:rsidRPr="00C9417C" w:rsidRDefault="00360937" w:rsidP="00254188">
            <w:pPr>
              <w:rPr>
                <w:sz w:val="18"/>
                <w:szCs w:val="18"/>
              </w:rPr>
            </w:pPr>
            <w:r w:rsidRPr="00C9417C">
              <w:rPr>
                <w:sz w:val="18"/>
                <w:szCs w:val="18"/>
              </w:rPr>
              <w:t>Men</w:t>
            </w:r>
          </w:p>
        </w:tc>
        <w:tc>
          <w:tcPr>
            <w:tcW w:w="681" w:type="dxa"/>
            <w:tcBorders>
              <w:top w:val="nil"/>
              <w:left w:val="nil"/>
              <w:bottom w:val="nil"/>
              <w:right w:val="nil"/>
            </w:tcBorders>
            <w:noWrap/>
            <w:vAlign w:val="bottom"/>
          </w:tcPr>
          <w:p w14:paraId="54C9AAC7"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7A96810"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190A0A80"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31419E6D"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3D6791D7"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4952C191"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06D8B710"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42F39D0E" w14:textId="77777777" w:rsidR="00360937" w:rsidRPr="00C9417C" w:rsidRDefault="00360937" w:rsidP="00254188">
            <w:pPr>
              <w:rPr>
                <w:sz w:val="18"/>
                <w:szCs w:val="18"/>
              </w:rPr>
            </w:pPr>
          </w:p>
        </w:tc>
        <w:tc>
          <w:tcPr>
            <w:tcW w:w="1027" w:type="dxa"/>
            <w:tcBorders>
              <w:top w:val="nil"/>
              <w:left w:val="nil"/>
              <w:bottom w:val="nil"/>
              <w:right w:val="nil"/>
            </w:tcBorders>
          </w:tcPr>
          <w:p w14:paraId="16DCFD6D"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36F3022F" w14:textId="77777777" w:rsidR="00360937" w:rsidRPr="00C9417C" w:rsidRDefault="00360937" w:rsidP="00254188">
            <w:pPr>
              <w:rPr>
                <w:sz w:val="18"/>
                <w:szCs w:val="18"/>
              </w:rPr>
            </w:pPr>
          </w:p>
        </w:tc>
      </w:tr>
      <w:tr w:rsidR="00136EC1" w:rsidRPr="00C9417C" w14:paraId="289C73EF" w14:textId="77777777" w:rsidTr="55E19F8D">
        <w:trPr>
          <w:trHeight w:val="223"/>
        </w:trPr>
        <w:tc>
          <w:tcPr>
            <w:tcW w:w="1547" w:type="dxa"/>
            <w:vMerge/>
            <w:vAlign w:val="center"/>
          </w:tcPr>
          <w:p w14:paraId="6F9C9348"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64CB2990" w14:textId="74BB4435" w:rsidR="00360937" w:rsidRPr="00C9417C" w:rsidRDefault="00360937" w:rsidP="00254188">
            <w:pPr>
              <w:rPr>
                <w:sz w:val="18"/>
                <w:szCs w:val="18"/>
              </w:rPr>
            </w:pPr>
            <w:r w:rsidRPr="00C9417C">
              <w:rPr>
                <w:sz w:val="18"/>
                <w:szCs w:val="18"/>
              </w:rPr>
              <w:t>Other</w:t>
            </w:r>
          </w:p>
        </w:tc>
        <w:tc>
          <w:tcPr>
            <w:tcW w:w="681" w:type="dxa"/>
            <w:tcBorders>
              <w:top w:val="nil"/>
              <w:left w:val="nil"/>
              <w:bottom w:val="nil"/>
              <w:right w:val="nil"/>
            </w:tcBorders>
            <w:noWrap/>
            <w:vAlign w:val="bottom"/>
          </w:tcPr>
          <w:p w14:paraId="6106759E"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4FDB1559"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22CEE734"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768870A2"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6B55E046"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5889CD26"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398FFE0D"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64120AFE" w14:textId="77777777" w:rsidR="00360937" w:rsidRPr="00C9417C" w:rsidRDefault="00360937" w:rsidP="00254188">
            <w:pPr>
              <w:rPr>
                <w:sz w:val="18"/>
                <w:szCs w:val="18"/>
              </w:rPr>
            </w:pPr>
          </w:p>
        </w:tc>
        <w:tc>
          <w:tcPr>
            <w:tcW w:w="1027" w:type="dxa"/>
            <w:tcBorders>
              <w:top w:val="nil"/>
              <w:left w:val="nil"/>
              <w:bottom w:val="nil"/>
              <w:right w:val="nil"/>
            </w:tcBorders>
          </w:tcPr>
          <w:p w14:paraId="233C9D0C"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6761A8FA" w14:textId="77777777" w:rsidR="00360937" w:rsidRPr="00C9417C" w:rsidRDefault="00360937" w:rsidP="00254188">
            <w:pPr>
              <w:rPr>
                <w:sz w:val="18"/>
                <w:szCs w:val="18"/>
              </w:rPr>
            </w:pPr>
          </w:p>
        </w:tc>
      </w:tr>
      <w:tr w:rsidR="00136EC1" w:rsidRPr="00C9417C" w14:paraId="29AB16F1" w14:textId="77777777" w:rsidTr="55E19F8D">
        <w:trPr>
          <w:trHeight w:val="223"/>
        </w:trPr>
        <w:tc>
          <w:tcPr>
            <w:tcW w:w="1547" w:type="dxa"/>
            <w:vMerge/>
            <w:vAlign w:val="center"/>
          </w:tcPr>
          <w:p w14:paraId="15186DFF"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65407EC4" w14:textId="4F348D1B" w:rsidR="00360937" w:rsidRPr="00C9417C" w:rsidRDefault="00360937" w:rsidP="00254188">
            <w:pPr>
              <w:rPr>
                <w:sz w:val="18"/>
                <w:szCs w:val="18"/>
              </w:rPr>
            </w:pPr>
            <w:r w:rsidRPr="00C9417C">
              <w:rPr>
                <w:sz w:val="18"/>
                <w:szCs w:val="18"/>
              </w:rPr>
              <w:t>Unknown</w:t>
            </w:r>
          </w:p>
        </w:tc>
        <w:tc>
          <w:tcPr>
            <w:tcW w:w="681" w:type="dxa"/>
            <w:tcBorders>
              <w:top w:val="nil"/>
              <w:left w:val="nil"/>
              <w:bottom w:val="nil"/>
              <w:right w:val="nil"/>
            </w:tcBorders>
            <w:noWrap/>
            <w:vAlign w:val="bottom"/>
          </w:tcPr>
          <w:p w14:paraId="764C08B4"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5DF6E9FC"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647B477B"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687218D7"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7C2FE42B"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54512D52"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49448B9D"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65ACE44B" w14:textId="77777777" w:rsidR="00360937" w:rsidRPr="00C9417C" w:rsidRDefault="00360937" w:rsidP="00254188">
            <w:pPr>
              <w:rPr>
                <w:sz w:val="18"/>
                <w:szCs w:val="18"/>
              </w:rPr>
            </w:pPr>
          </w:p>
        </w:tc>
        <w:tc>
          <w:tcPr>
            <w:tcW w:w="1027" w:type="dxa"/>
            <w:tcBorders>
              <w:top w:val="nil"/>
              <w:left w:val="nil"/>
              <w:bottom w:val="nil"/>
              <w:right w:val="nil"/>
            </w:tcBorders>
          </w:tcPr>
          <w:p w14:paraId="34BEFE6B"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1E331B4D" w14:textId="77777777" w:rsidR="00360937" w:rsidRPr="00C9417C" w:rsidRDefault="00360937" w:rsidP="00254188">
            <w:pPr>
              <w:rPr>
                <w:sz w:val="18"/>
                <w:szCs w:val="18"/>
              </w:rPr>
            </w:pPr>
          </w:p>
        </w:tc>
      </w:tr>
      <w:tr w:rsidR="00FD2D3F" w:rsidRPr="00C9417C" w14:paraId="79A0D004" w14:textId="77777777" w:rsidTr="55E19F8D">
        <w:trPr>
          <w:trHeight w:val="223"/>
        </w:trPr>
        <w:tc>
          <w:tcPr>
            <w:tcW w:w="1547" w:type="dxa"/>
            <w:vMerge w:val="restart"/>
            <w:tcBorders>
              <w:left w:val="nil"/>
              <w:right w:val="nil"/>
            </w:tcBorders>
            <w:vAlign w:val="center"/>
          </w:tcPr>
          <w:p w14:paraId="239BD758" w14:textId="42C0DAF0" w:rsidR="00360937" w:rsidRPr="00C9417C" w:rsidRDefault="00D50116" w:rsidP="00254188">
            <w:pPr>
              <w:rPr>
                <w:i/>
                <w:iCs/>
                <w:sz w:val="18"/>
                <w:szCs w:val="18"/>
              </w:rPr>
            </w:pPr>
            <w:r w:rsidRPr="00C9417C">
              <w:rPr>
                <w:b/>
                <w:bCs/>
                <w:i/>
                <w:iCs/>
                <w:sz w:val="18"/>
                <w:szCs w:val="18"/>
              </w:rPr>
              <w:t>Sponsors</w:t>
            </w:r>
            <w:r w:rsidR="00360937" w:rsidRPr="00C9417C">
              <w:rPr>
                <w:i/>
                <w:iCs/>
                <w:sz w:val="18"/>
                <w:szCs w:val="18"/>
              </w:rPr>
              <w:t>, level 4 management</w:t>
            </w:r>
            <w:r w:rsidR="00336047" w:rsidRPr="00C9417C">
              <w:rPr>
                <w:i/>
                <w:iCs/>
                <w:sz w:val="18"/>
                <w:szCs w:val="18"/>
              </w:rPr>
              <w:t xml:space="preserve"> </w:t>
            </w:r>
          </w:p>
        </w:tc>
        <w:tc>
          <w:tcPr>
            <w:tcW w:w="962" w:type="dxa"/>
            <w:tcBorders>
              <w:top w:val="nil"/>
              <w:left w:val="nil"/>
              <w:bottom w:val="nil"/>
              <w:right w:val="single" w:sz="4" w:space="0" w:color="auto"/>
            </w:tcBorders>
            <w:noWrap/>
            <w:vAlign w:val="bottom"/>
          </w:tcPr>
          <w:p w14:paraId="2CA122DC" w14:textId="203E2804" w:rsidR="00360937" w:rsidRPr="00C9417C" w:rsidRDefault="00360937" w:rsidP="00254188">
            <w:pPr>
              <w:rPr>
                <w:sz w:val="18"/>
                <w:szCs w:val="18"/>
              </w:rPr>
            </w:pPr>
            <w:r w:rsidRPr="00C9417C">
              <w:rPr>
                <w:sz w:val="18"/>
                <w:szCs w:val="18"/>
              </w:rPr>
              <w:t>Women</w:t>
            </w:r>
          </w:p>
        </w:tc>
        <w:tc>
          <w:tcPr>
            <w:tcW w:w="681" w:type="dxa"/>
            <w:tcBorders>
              <w:top w:val="nil"/>
              <w:left w:val="nil"/>
              <w:bottom w:val="nil"/>
              <w:right w:val="nil"/>
            </w:tcBorders>
            <w:noWrap/>
            <w:vAlign w:val="bottom"/>
          </w:tcPr>
          <w:p w14:paraId="3CC32E3C"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26D1853F"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4EF1865F"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22BCC51A"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3EE24113"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08E74C73"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2C6C8363"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59F93BDD" w14:textId="77777777" w:rsidR="00360937" w:rsidRPr="00C9417C" w:rsidRDefault="00360937" w:rsidP="00254188">
            <w:pPr>
              <w:rPr>
                <w:sz w:val="18"/>
                <w:szCs w:val="18"/>
              </w:rPr>
            </w:pPr>
          </w:p>
        </w:tc>
        <w:tc>
          <w:tcPr>
            <w:tcW w:w="1027" w:type="dxa"/>
            <w:tcBorders>
              <w:top w:val="nil"/>
              <w:left w:val="nil"/>
              <w:bottom w:val="nil"/>
              <w:right w:val="nil"/>
            </w:tcBorders>
          </w:tcPr>
          <w:p w14:paraId="497A7164"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795CD693" w14:textId="77777777" w:rsidR="00360937" w:rsidRPr="00C9417C" w:rsidRDefault="00360937" w:rsidP="00254188">
            <w:pPr>
              <w:rPr>
                <w:sz w:val="18"/>
                <w:szCs w:val="18"/>
              </w:rPr>
            </w:pPr>
          </w:p>
        </w:tc>
      </w:tr>
      <w:tr w:rsidR="00136EC1" w:rsidRPr="00C9417C" w14:paraId="712D2B3E" w14:textId="77777777" w:rsidTr="55E19F8D">
        <w:trPr>
          <w:trHeight w:val="223"/>
        </w:trPr>
        <w:tc>
          <w:tcPr>
            <w:tcW w:w="1547" w:type="dxa"/>
            <w:vMerge/>
            <w:vAlign w:val="center"/>
          </w:tcPr>
          <w:p w14:paraId="29592B28"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5CD96131" w14:textId="0B91E0C5" w:rsidR="00360937" w:rsidRPr="00C9417C" w:rsidRDefault="00360937" w:rsidP="00254188">
            <w:pPr>
              <w:rPr>
                <w:sz w:val="18"/>
                <w:szCs w:val="18"/>
              </w:rPr>
            </w:pPr>
            <w:r w:rsidRPr="00C9417C">
              <w:rPr>
                <w:sz w:val="18"/>
                <w:szCs w:val="18"/>
              </w:rPr>
              <w:t>Men</w:t>
            </w:r>
          </w:p>
        </w:tc>
        <w:tc>
          <w:tcPr>
            <w:tcW w:w="681" w:type="dxa"/>
            <w:tcBorders>
              <w:top w:val="nil"/>
              <w:left w:val="nil"/>
              <w:bottom w:val="nil"/>
              <w:right w:val="nil"/>
            </w:tcBorders>
            <w:noWrap/>
            <w:vAlign w:val="bottom"/>
          </w:tcPr>
          <w:p w14:paraId="1A726F77"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332AF9D4"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12BF0C71"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464CF709"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11ADDFA7"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5669B2CD"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2FFD57F6"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25244B04" w14:textId="77777777" w:rsidR="00360937" w:rsidRPr="00C9417C" w:rsidRDefault="00360937" w:rsidP="00254188">
            <w:pPr>
              <w:rPr>
                <w:sz w:val="18"/>
                <w:szCs w:val="18"/>
              </w:rPr>
            </w:pPr>
          </w:p>
        </w:tc>
        <w:tc>
          <w:tcPr>
            <w:tcW w:w="1027" w:type="dxa"/>
            <w:tcBorders>
              <w:top w:val="nil"/>
              <w:left w:val="nil"/>
              <w:bottom w:val="nil"/>
              <w:right w:val="nil"/>
            </w:tcBorders>
          </w:tcPr>
          <w:p w14:paraId="7C5E9956"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542D83FC" w14:textId="77777777" w:rsidR="00360937" w:rsidRPr="00C9417C" w:rsidRDefault="00360937" w:rsidP="00254188">
            <w:pPr>
              <w:rPr>
                <w:sz w:val="18"/>
                <w:szCs w:val="18"/>
              </w:rPr>
            </w:pPr>
          </w:p>
        </w:tc>
      </w:tr>
      <w:tr w:rsidR="00136EC1" w:rsidRPr="00C9417C" w14:paraId="7FF65677" w14:textId="77777777" w:rsidTr="55E19F8D">
        <w:trPr>
          <w:trHeight w:val="223"/>
        </w:trPr>
        <w:tc>
          <w:tcPr>
            <w:tcW w:w="1547" w:type="dxa"/>
            <w:vMerge/>
            <w:vAlign w:val="center"/>
          </w:tcPr>
          <w:p w14:paraId="6CE0DB69"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094E4EF2" w14:textId="7668ABB2" w:rsidR="00360937" w:rsidRPr="00C9417C" w:rsidRDefault="00360937" w:rsidP="00254188">
            <w:pPr>
              <w:rPr>
                <w:sz w:val="18"/>
                <w:szCs w:val="18"/>
              </w:rPr>
            </w:pPr>
            <w:r w:rsidRPr="00C9417C">
              <w:rPr>
                <w:sz w:val="18"/>
                <w:szCs w:val="18"/>
              </w:rPr>
              <w:t>Other</w:t>
            </w:r>
          </w:p>
        </w:tc>
        <w:tc>
          <w:tcPr>
            <w:tcW w:w="681" w:type="dxa"/>
            <w:tcBorders>
              <w:top w:val="nil"/>
              <w:left w:val="nil"/>
              <w:bottom w:val="nil"/>
              <w:right w:val="nil"/>
            </w:tcBorders>
            <w:noWrap/>
            <w:vAlign w:val="bottom"/>
          </w:tcPr>
          <w:p w14:paraId="1C3760E0"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138C2561"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0282AFF7"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6AA55345"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63787547"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1F381543"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45947778"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6BB7FF0C" w14:textId="77777777" w:rsidR="00360937" w:rsidRPr="00C9417C" w:rsidRDefault="00360937" w:rsidP="00254188">
            <w:pPr>
              <w:rPr>
                <w:sz w:val="18"/>
                <w:szCs w:val="18"/>
              </w:rPr>
            </w:pPr>
          </w:p>
        </w:tc>
        <w:tc>
          <w:tcPr>
            <w:tcW w:w="1027" w:type="dxa"/>
            <w:tcBorders>
              <w:top w:val="nil"/>
              <w:left w:val="nil"/>
              <w:bottom w:val="nil"/>
              <w:right w:val="nil"/>
            </w:tcBorders>
          </w:tcPr>
          <w:p w14:paraId="0CC06201"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4B7C708B" w14:textId="77777777" w:rsidR="00360937" w:rsidRPr="00C9417C" w:rsidRDefault="00360937" w:rsidP="00254188">
            <w:pPr>
              <w:rPr>
                <w:sz w:val="18"/>
                <w:szCs w:val="18"/>
              </w:rPr>
            </w:pPr>
          </w:p>
        </w:tc>
      </w:tr>
      <w:tr w:rsidR="00136EC1" w:rsidRPr="00C9417C" w14:paraId="0BBCB906" w14:textId="77777777" w:rsidTr="55E19F8D">
        <w:trPr>
          <w:trHeight w:val="223"/>
        </w:trPr>
        <w:tc>
          <w:tcPr>
            <w:tcW w:w="1547" w:type="dxa"/>
            <w:vMerge/>
            <w:vAlign w:val="center"/>
          </w:tcPr>
          <w:p w14:paraId="237148FE" w14:textId="77777777" w:rsidR="00360937" w:rsidRPr="00C9417C" w:rsidRDefault="00360937" w:rsidP="00254188">
            <w:pPr>
              <w:rPr>
                <w:i/>
                <w:iCs/>
                <w:sz w:val="18"/>
                <w:szCs w:val="18"/>
              </w:rPr>
            </w:pPr>
          </w:p>
        </w:tc>
        <w:tc>
          <w:tcPr>
            <w:tcW w:w="962" w:type="dxa"/>
            <w:tcBorders>
              <w:top w:val="nil"/>
              <w:left w:val="nil"/>
              <w:bottom w:val="nil"/>
              <w:right w:val="single" w:sz="4" w:space="0" w:color="auto"/>
            </w:tcBorders>
            <w:noWrap/>
            <w:vAlign w:val="bottom"/>
          </w:tcPr>
          <w:p w14:paraId="4C09F7BD" w14:textId="288FCC78" w:rsidR="00360937" w:rsidRPr="00C9417C" w:rsidRDefault="00360937" w:rsidP="00254188">
            <w:pPr>
              <w:rPr>
                <w:sz w:val="18"/>
                <w:szCs w:val="18"/>
              </w:rPr>
            </w:pPr>
            <w:r w:rsidRPr="00C9417C">
              <w:rPr>
                <w:sz w:val="18"/>
                <w:szCs w:val="18"/>
              </w:rPr>
              <w:t>Unknown</w:t>
            </w:r>
          </w:p>
        </w:tc>
        <w:tc>
          <w:tcPr>
            <w:tcW w:w="681" w:type="dxa"/>
            <w:tcBorders>
              <w:top w:val="nil"/>
              <w:left w:val="nil"/>
              <w:bottom w:val="nil"/>
              <w:right w:val="nil"/>
            </w:tcBorders>
            <w:noWrap/>
            <w:vAlign w:val="bottom"/>
          </w:tcPr>
          <w:p w14:paraId="3571E1BB"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6CED9521" w14:textId="77777777" w:rsidR="00360937" w:rsidRPr="00C9417C" w:rsidRDefault="00360937" w:rsidP="00254188">
            <w:pPr>
              <w:rPr>
                <w:sz w:val="18"/>
                <w:szCs w:val="18"/>
              </w:rPr>
            </w:pPr>
          </w:p>
        </w:tc>
        <w:tc>
          <w:tcPr>
            <w:tcW w:w="661" w:type="dxa"/>
            <w:tcBorders>
              <w:top w:val="nil"/>
              <w:left w:val="nil"/>
              <w:bottom w:val="nil"/>
              <w:right w:val="nil"/>
            </w:tcBorders>
            <w:noWrap/>
            <w:vAlign w:val="bottom"/>
          </w:tcPr>
          <w:p w14:paraId="717EF6CA" w14:textId="77777777" w:rsidR="00360937" w:rsidRPr="00C9417C" w:rsidRDefault="00360937" w:rsidP="00254188">
            <w:pPr>
              <w:rPr>
                <w:sz w:val="18"/>
                <w:szCs w:val="18"/>
              </w:rPr>
            </w:pPr>
          </w:p>
        </w:tc>
        <w:tc>
          <w:tcPr>
            <w:tcW w:w="1123" w:type="dxa"/>
            <w:tcBorders>
              <w:top w:val="nil"/>
              <w:left w:val="nil"/>
              <w:bottom w:val="nil"/>
              <w:right w:val="nil"/>
            </w:tcBorders>
            <w:noWrap/>
            <w:vAlign w:val="bottom"/>
          </w:tcPr>
          <w:p w14:paraId="2ECEA17D" w14:textId="77777777" w:rsidR="00360937" w:rsidRPr="00C9417C" w:rsidRDefault="00360937" w:rsidP="00254188">
            <w:pPr>
              <w:rPr>
                <w:sz w:val="18"/>
                <w:szCs w:val="18"/>
              </w:rPr>
            </w:pPr>
          </w:p>
        </w:tc>
        <w:tc>
          <w:tcPr>
            <w:tcW w:w="1269" w:type="dxa"/>
            <w:tcBorders>
              <w:top w:val="nil"/>
              <w:left w:val="nil"/>
              <w:bottom w:val="nil"/>
              <w:right w:val="nil"/>
            </w:tcBorders>
            <w:noWrap/>
            <w:vAlign w:val="bottom"/>
          </w:tcPr>
          <w:p w14:paraId="481606DC" w14:textId="77777777" w:rsidR="00360937" w:rsidRPr="00C9417C" w:rsidRDefault="00360937" w:rsidP="00254188">
            <w:pPr>
              <w:rPr>
                <w:sz w:val="18"/>
                <w:szCs w:val="18"/>
              </w:rPr>
            </w:pPr>
          </w:p>
        </w:tc>
        <w:tc>
          <w:tcPr>
            <w:tcW w:w="890" w:type="dxa"/>
            <w:tcBorders>
              <w:top w:val="nil"/>
              <w:left w:val="nil"/>
              <w:bottom w:val="nil"/>
              <w:right w:val="nil"/>
            </w:tcBorders>
            <w:noWrap/>
            <w:vAlign w:val="bottom"/>
          </w:tcPr>
          <w:p w14:paraId="10120695" w14:textId="77777777" w:rsidR="00360937" w:rsidRPr="00C9417C" w:rsidRDefault="00360937" w:rsidP="00254188">
            <w:pPr>
              <w:rPr>
                <w:sz w:val="18"/>
                <w:szCs w:val="18"/>
              </w:rPr>
            </w:pPr>
          </w:p>
        </w:tc>
        <w:tc>
          <w:tcPr>
            <w:tcW w:w="1054" w:type="dxa"/>
            <w:tcBorders>
              <w:top w:val="nil"/>
              <w:left w:val="nil"/>
              <w:bottom w:val="nil"/>
              <w:right w:val="nil"/>
            </w:tcBorders>
            <w:noWrap/>
            <w:vAlign w:val="bottom"/>
          </w:tcPr>
          <w:p w14:paraId="1E9341BF" w14:textId="77777777" w:rsidR="00360937" w:rsidRPr="00C9417C" w:rsidRDefault="00360937" w:rsidP="00254188">
            <w:pPr>
              <w:rPr>
                <w:sz w:val="18"/>
                <w:szCs w:val="18"/>
              </w:rPr>
            </w:pPr>
          </w:p>
        </w:tc>
        <w:tc>
          <w:tcPr>
            <w:tcW w:w="965" w:type="dxa"/>
            <w:tcBorders>
              <w:top w:val="nil"/>
              <w:left w:val="nil"/>
              <w:bottom w:val="nil"/>
              <w:right w:val="nil"/>
            </w:tcBorders>
            <w:noWrap/>
            <w:vAlign w:val="bottom"/>
          </w:tcPr>
          <w:p w14:paraId="124DF808" w14:textId="77777777" w:rsidR="00360937" w:rsidRPr="00C9417C" w:rsidRDefault="00360937" w:rsidP="00254188">
            <w:pPr>
              <w:rPr>
                <w:sz w:val="18"/>
                <w:szCs w:val="18"/>
              </w:rPr>
            </w:pPr>
          </w:p>
        </w:tc>
        <w:tc>
          <w:tcPr>
            <w:tcW w:w="1027" w:type="dxa"/>
            <w:tcBorders>
              <w:top w:val="nil"/>
              <w:left w:val="nil"/>
              <w:bottom w:val="nil"/>
              <w:right w:val="nil"/>
            </w:tcBorders>
          </w:tcPr>
          <w:p w14:paraId="543114DC" w14:textId="77777777" w:rsidR="00360937" w:rsidRPr="00C9417C" w:rsidRDefault="00360937" w:rsidP="00254188">
            <w:pPr>
              <w:rPr>
                <w:sz w:val="18"/>
                <w:szCs w:val="18"/>
              </w:rPr>
            </w:pPr>
          </w:p>
        </w:tc>
        <w:tc>
          <w:tcPr>
            <w:tcW w:w="619" w:type="dxa"/>
            <w:tcBorders>
              <w:top w:val="nil"/>
              <w:left w:val="nil"/>
              <w:bottom w:val="nil"/>
              <w:right w:val="nil"/>
            </w:tcBorders>
            <w:noWrap/>
            <w:vAlign w:val="bottom"/>
          </w:tcPr>
          <w:p w14:paraId="79FA2079" w14:textId="77777777" w:rsidR="00360937" w:rsidRPr="00C9417C" w:rsidRDefault="00360937" w:rsidP="00254188">
            <w:pPr>
              <w:rPr>
                <w:sz w:val="18"/>
                <w:szCs w:val="18"/>
              </w:rPr>
            </w:pPr>
          </w:p>
        </w:tc>
      </w:tr>
      <w:tr w:rsidR="00FD2D3F" w:rsidRPr="00C9417C" w14:paraId="33BB0189" w14:textId="77777777" w:rsidTr="55E19F8D">
        <w:trPr>
          <w:trHeight w:val="223"/>
        </w:trPr>
        <w:tc>
          <w:tcPr>
            <w:tcW w:w="1547" w:type="dxa"/>
            <w:vMerge w:val="restart"/>
            <w:tcBorders>
              <w:left w:val="nil"/>
              <w:right w:val="nil"/>
            </w:tcBorders>
            <w:vAlign w:val="center"/>
          </w:tcPr>
          <w:p w14:paraId="33897643" w14:textId="52FE4711" w:rsidR="00336047" w:rsidRPr="00C9417C" w:rsidRDefault="00336047" w:rsidP="1BA317FB">
            <w:pPr>
              <w:rPr>
                <w:i/>
                <w:iCs/>
                <w:sz w:val="18"/>
                <w:szCs w:val="18"/>
              </w:rPr>
            </w:pPr>
            <w:r w:rsidRPr="00C9417C">
              <w:rPr>
                <w:b/>
                <w:bCs/>
                <w:i/>
                <w:iCs/>
                <w:sz w:val="18"/>
                <w:szCs w:val="18"/>
              </w:rPr>
              <w:t>Sponsors</w:t>
            </w:r>
            <w:r w:rsidRPr="00C9417C">
              <w:rPr>
                <w:i/>
                <w:iCs/>
                <w:sz w:val="18"/>
                <w:szCs w:val="18"/>
              </w:rPr>
              <w:t xml:space="preserve">, overall management </w:t>
            </w:r>
          </w:p>
        </w:tc>
        <w:tc>
          <w:tcPr>
            <w:tcW w:w="962" w:type="dxa"/>
            <w:tcBorders>
              <w:top w:val="nil"/>
              <w:left w:val="nil"/>
              <w:bottom w:val="nil"/>
              <w:right w:val="single" w:sz="4" w:space="0" w:color="auto"/>
            </w:tcBorders>
            <w:noWrap/>
            <w:vAlign w:val="bottom"/>
          </w:tcPr>
          <w:p w14:paraId="3B8ACA92" w14:textId="55AF076E" w:rsidR="00336047" w:rsidRPr="00C9417C" w:rsidRDefault="00336047" w:rsidP="00336047">
            <w:pPr>
              <w:rPr>
                <w:sz w:val="18"/>
                <w:szCs w:val="18"/>
              </w:rPr>
            </w:pPr>
            <w:r w:rsidRPr="00C9417C">
              <w:rPr>
                <w:sz w:val="18"/>
                <w:szCs w:val="18"/>
              </w:rPr>
              <w:t>Women</w:t>
            </w:r>
          </w:p>
        </w:tc>
        <w:tc>
          <w:tcPr>
            <w:tcW w:w="681" w:type="dxa"/>
            <w:tcBorders>
              <w:top w:val="nil"/>
              <w:left w:val="nil"/>
              <w:bottom w:val="nil"/>
              <w:right w:val="nil"/>
            </w:tcBorders>
            <w:noWrap/>
            <w:vAlign w:val="bottom"/>
          </w:tcPr>
          <w:p w14:paraId="568A21E6" w14:textId="77777777" w:rsidR="00336047" w:rsidRPr="00C9417C" w:rsidRDefault="00336047" w:rsidP="00336047">
            <w:pPr>
              <w:rPr>
                <w:sz w:val="18"/>
                <w:szCs w:val="18"/>
              </w:rPr>
            </w:pPr>
          </w:p>
        </w:tc>
        <w:tc>
          <w:tcPr>
            <w:tcW w:w="661" w:type="dxa"/>
            <w:tcBorders>
              <w:top w:val="nil"/>
              <w:left w:val="nil"/>
              <w:bottom w:val="nil"/>
              <w:right w:val="nil"/>
            </w:tcBorders>
            <w:noWrap/>
            <w:vAlign w:val="bottom"/>
          </w:tcPr>
          <w:p w14:paraId="0C434CC0" w14:textId="77777777" w:rsidR="00336047" w:rsidRPr="00C9417C" w:rsidRDefault="00336047" w:rsidP="00336047">
            <w:pPr>
              <w:rPr>
                <w:sz w:val="18"/>
                <w:szCs w:val="18"/>
              </w:rPr>
            </w:pPr>
          </w:p>
        </w:tc>
        <w:tc>
          <w:tcPr>
            <w:tcW w:w="661" w:type="dxa"/>
            <w:tcBorders>
              <w:top w:val="nil"/>
              <w:left w:val="nil"/>
              <w:bottom w:val="nil"/>
              <w:right w:val="nil"/>
            </w:tcBorders>
            <w:noWrap/>
            <w:vAlign w:val="bottom"/>
          </w:tcPr>
          <w:p w14:paraId="0CE40D36" w14:textId="77777777" w:rsidR="00336047" w:rsidRPr="00C9417C" w:rsidRDefault="00336047" w:rsidP="00336047">
            <w:pPr>
              <w:rPr>
                <w:sz w:val="18"/>
                <w:szCs w:val="18"/>
              </w:rPr>
            </w:pPr>
          </w:p>
        </w:tc>
        <w:tc>
          <w:tcPr>
            <w:tcW w:w="1123" w:type="dxa"/>
            <w:tcBorders>
              <w:top w:val="nil"/>
              <w:left w:val="nil"/>
              <w:bottom w:val="nil"/>
              <w:right w:val="nil"/>
            </w:tcBorders>
            <w:noWrap/>
            <w:vAlign w:val="bottom"/>
          </w:tcPr>
          <w:p w14:paraId="23DB9195" w14:textId="77777777" w:rsidR="00336047" w:rsidRPr="00C9417C" w:rsidRDefault="00336047" w:rsidP="00336047">
            <w:pPr>
              <w:rPr>
                <w:sz w:val="18"/>
                <w:szCs w:val="18"/>
              </w:rPr>
            </w:pPr>
          </w:p>
        </w:tc>
        <w:tc>
          <w:tcPr>
            <w:tcW w:w="1269" w:type="dxa"/>
            <w:tcBorders>
              <w:top w:val="nil"/>
              <w:left w:val="nil"/>
              <w:bottom w:val="nil"/>
              <w:right w:val="nil"/>
            </w:tcBorders>
            <w:noWrap/>
            <w:vAlign w:val="bottom"/>
          </w:tcPr>
          <w:p w14:paraId="396CC71D" w14:textId="77777777" w:rsidR="00336047" w:rsidRPr="00C9417C" w:rsidRDefault="00336047" w:rsidP="00336047">
            <w:pPr>
              <w:rPr>
                <w:sz w:val="18"/>
                <w:szCs w:val="18"/>
              </w:rPr>
            </w:pPr>
          </w:p>
        </w:tc>
        <w:tc>
          <w:tcPr>
            <w:tcW w:w="890" w:type="dxa"/>
            <w:tcBorders>
              <w:top w:val="nil"/>
              <w:left w:val="nil"/>
              <w:bottom w:val="nil"/>
              <w:right w:val="nil"/>
            </w:tcBorders>
            <w:noWrap/>
            <w:vAlign w:val="bottom"/>
          </w:tcPr>
          <w:p w14:paraId="1D1F700A" w14:textId="77777777" w:rsidR="00336047" w:rsidRPr="00C9417C" w:rsidRDefault="00336047" w:rsidP="00336047">
            <w:pPr>
              <w:rPr>
                <w:sz w:val="18"/>
                <w:szCs w:val="18"/>
              </w:rPr>
            </w:pPr>
          </w:p>
        </w:tc>
        <w:tc>
          <w:tcPr>
            <w:tcW w:w="1054" w:type="dxa"/>
            <w:tcBorders>
              <w:top w:val="nil"/>
              <w:left w:val="nil"/>
              <w:bottom w:val="nil"/>
              <w:right w:val="nil"/>
            </w:tcBorders>
            <w:noWrap/>
            <w:vAlign w:val="bottom"/>
          </w:tcPr>
          <w:p w14:paraId="5A19F491" w14:textId="77777777" w:rsidR="00336047" w:rsidRPr="00C9417C" w:rsidRDefault="00336047" w:rsidP="00336047">
            <w:pPr>
              <w:rPr>
                <w:sz w:val="18"/>
                <w:szCs w:val="18"/>
              </w:rPr>
            </w:pPr>
          </w:p>
        </w:tc>
        <w:tc>
          <w:tcPr>
            <w:tcW w:w="965" w:type="dxa"/>
            <w:tcBorders>
              <w:top w:val="nil"/>
              <w:left w:val="nil"/>
              <w:bottom w:val="nil"/>
              <w:right w:val="nil"/>
            </w:tcBorders>
            <w:noWrap/>
            <w:vAlign w:val="bottom"/>
          </w:tcPr>
          <w:p w14:paraId="30C83CB6" w14:textId="77777777" w:rsidR="00336047" w:rsidRPr="00C9417C" w:rsidRDefault="00336047" w:rsidP="00336047">
            <w:pPr>
              <w:rPr>
                <w:sz w:val="18"/>
                <w:szCs w:val="18"/>
              </w:rPr>
            </w:pPr>
          </w:p>
        </w:tc>
        <w:tc>
          <w:tcPr>
            <w:tcW w:w="1027" w:type="dxa"/>
            <w:tcBorders>
              <w:top w:val="nil"/>
              <w:left w:val="nil"/>
              <w:bottom w:val="nil"/>
              <w:right w:val="nil"/>
            </w:tcBorders>
          </w:tcPr>
          <w:p w14:paraId="0CCDEA63" w14:textId="77777777" w:rsidR="00336047" w:rsidRPr="00C9417C" w:rsidRDefault="00336047" w:rsidP="00336047">
            <w:pPr>
              <w:rPr>
                <w:sz w:val="18"/>
                <w:szCs w:val="18"/>
              </w:rPr>
            </w:pPr>
          </w:p>
        </w:tc>
        <w:tc>
          <w:tcPr>
            <w:tcW w:w="619" w:type="dxa"/>
            <w:tcBorders>
              <w:top w:val="nil"/>
              <w:left w:val="nil"/>
              <w:bottom w:val="nil"/>
              <w:right w:val="nil"/>
            </w:tcBorders>
            <w:noWrap/>
            <w:vAlign w:val="bottom"/>
          </w:tcPr>
          <w:p w14:paraId="52A58A64" w14:textId="77777777" w:rsidR="00336047" w:rsidRPr="00C9417C" w:rsidRDefault="00336047" w:rsidP="00336047">
            <w:pPr>
              <w:rPr>
                <w:sz w:val="18"/>
                <w:szCs w:val="18"/>
              </w:rPr>
            </w:pPr>
          </w:p>
        </w:tc>
      </w:tr>
      <w:tr w:rsidR="00136EC1" w:rsidRPr="00C9417C" w14:paraId="25917388" w14:textId="77777777" w:rsidTr="55E19F8D">
        <w:trPr>
          <w:trHeight w:val="223"/>
        </w:trPr>
        <w:tc>
          <w:tcPr>
            <w:tcW w:w="1547" w:type="dxa"/>
            <w:vMerge/>
            <w:vAlign w:val="center"/>
          </w:tcPr>
          <w:p w14:paraId="2836AB21" w14:textId="77777777" w:rsidR="00336047" w:rsidRPr="00C9417C" w:rsidRDefault="00336047" w:rsidP="00336047">
            <w:pPr>
              <w:rPr>
                <w:i/>
                <w:iCs/>
                <w:sz w:val="18"/>
                <w:szCs w:val="18"/>
              </w:rPr>
            </w:pPr>
          </w:p>
        </w:tc>
        <w:tc>
          <w:tcPr>
            <w:tcW w:w="962" w:type="dxa"/>
            <w:tcBorders>
              <w:top w:val="nil"/>
              <w:left w:val="nil"/>
              <w:bottom w:val="nil"/>
              <w:right w:val="single" w:sz="4" w:space="0" w:color="auto"/>
            </w:tcBorders>
            <w:noWrap/>
            <w:vAlign w:val="bottom"/>
          </w:tcPr>
          <w:p w14:paraId="544FD9F8" w14:textId="36BCF4CF" w:rsidR="00336047" w:rsidRPr="00C9417C" w:rsidRDefault="00336047" w:rsidP="00336047">
            <w:pPr>
              <w:rPr>
                <w:sz w:val="18"/>
                <w:szCs w:val="18"/>
              </w:rPr>
            </w:pPr>
            <w:r w:rsidRPr="00C9417C">
              <w:rPr>
                <w:sz w:val="18"/>
                <w:szCs w:val="18"/>
              </w:rPr>
              <w:t>Men</w:t>
            </w:r>
          </w:p>
        </w:tc>
        <w:tc>
          <w:tcPr>
            <w:tcW w:w="681" w:type="dxa"/>
            <w:tcBorders>
              <w:top w:val="nil"/>
              <w:left w:val="nil"/>
              <w:bottom w:val="nil"/>
              <w:right w:val="nil"/>
            </w:tcBorders>
            <w:noWrap/>
            <w:vAlign w:val="bottom"/>
          </w:tcPr>
          <w:p w14:paraId="1669D5CA" w14:textId="0A08679E" w:rsidR="00336047" w:rsidRPr="00C9417C" w:rsidRDefault="00336047" w:rsidP="00336047">
            <w:pPr>
              <w:rPr>
                <w:sz w:val="18"/>
                <w:szCs w:val="18"/>
              </w:rPr>
            </w:pPr>
            <w:r w:rsidRPr="00C9417C">
              <w:rPr>
                <w:sz w:val="18"/>
                <w:szCs w:val="18"/>
              </w:rPr>
              <w:t> </w:t>
            </w:r>
          </w:p>
        </w:tc>
        <w:tc>
          <w:tcPr>
            <w:tcW w:w="661" w:type="dxa"/>
            <w:tcBorders>
              <w:top w:val="nil"/>
              <w:left w:val="nil"/>
              <w:bottom w:val="nil"/>
              <w:right w:val="nil"/>
            </w:tcBorders>
            <w:noWrap/>
            <w:vAlign w:val="bottom"/>
          </w:tcPr>
          <w:p w14:paraId="753B5FED" w14:textId="7F7BD7A2" w:rsidR="00336047" w:rsidRPr="00C9417C" w:rsidRDefault="00336047" w:rsidP="00336047">
            <w:pPr>
              <w:rPr>
                <w:sz w:val="18"/>
                <w:szCs w:val="18"/>
              </w:rPr>
            </w:pPr>
            <w:r w:rsidRPr="00C9417C">
              <w:rPr>
                <w:sz w:val="18"/>
                <w:szCs w:val="18"/>
              </w:rPr>
              <w:t> </w:t>
            </w:r>
          </w:p>
        </w:tc>
        <w:tc>
          <w:tcPr>
            <w:tcW w:w="661" w:type="dxa"/>
            <w:tcBorders>
              <w:top w:val="nil"/>
              <w:left w:val="nil"/>
              <w:bottom w:val="nil"/>
              <w:right w:val="nil"/>
            </w:tcBorders>
            <w:noWrap/>
            <w:vAlign w:val="bottom"/>
          </w:tcPr>
          <w:p w14:paraId="01DBF41F" w14:textId="4D0C6DBE" w:rsidR="00336047" w:rsidRPr="00C9417C" w:rsidRDefault="00336047" w:rsidP="00336047">
            <w:pPr>
              <w:rPr>
                <w:sz w:val="18"/>
                <w:szCs w:val="18"/>
              </w:rPr>
            </w:pPr>
            <w:r w:rsidRPr="00C9417C">
              <w:rPr>
                <w:sz w:val="18"/>
                <w:szCs w:val="18"/>
              </w:rPr>
              <w:t> </w:t>
            </w:r>
          </w:p>
        </w:tc>
        <w:tc>
          <w:tcPr>
            <w:tcW w:w="1123" w:type="dxa"/>
            <w:tcBorders>
              <w:top w:val="nil"/>
              <w:left w:val="nil"/>
              <w:bottom w:val="nil"/>
              <w:right w:val="nil"/>
            </w:tcBorders>
            <w:noWrap/>
            <w:vAlign w:val="bottom"/>
          </w:tcPr>
          <w:p w14:paraId="6E3107D3" w14:textId="70DAF0A8" w:rsidR="00336047" w:rsidRPr="00C9417C" w:rsidRDefault="00336047" w:rsidP="00336047">
            <w:pPr>
              <w:rPr>
                <w:sz w:val="18"/>
                <w:szCs w:val="18"/>
              </w:rPr>
            </w:pPr>
            <w:r w:rsidRPr="00C9417C">
              <w:rPr>
                <w:sz w:val="18"/>
                <w:szCs w:val="18"/>
              </w:rPr>
              <w:t> </w:t>
            </w:r>
          </w:p>
        </w:tc>
        <w:tc>
          <w:tcPr>
            <w:tcW w:w="1269" w:type="dxa"/>
            <w:tcBorders>
              <w:top w:val="nil"/>
              <w:left w:val="nil"/>
              <w:bottom w:val="nil"/>
              <w:right w:val="nil"/>
            </w:tcBorders>
            <w:noWrap/>
            <w:vAlign w:val="bottom"/>
          </w:tcPr>
          <w:p w14:paraId="6A061D31" w14:textId="1A4F46AF" w:rsidR="00336047" w:rsidRPr="00C9417C" w:rsidRDefault="00336047" w:rsidP="00336047">
            <w:pPr>
              <w:rPr>
                <w:sz w:val="18"/>
                <w:szCs w:val="18"/>
              </w:rPr>
            </w:pPr>
            <w:r w:rsidRPr="00C9417C">
              <w:rPr>
                <w:sz w:val="18"/>
                <w:szCs w:val="18"/>
              </w:rPr>
              <w:t> </w:t>
            </w:r>
          </w:p>
        </w:tc>
        <w:tc>
          <w:tcPr>
            <w:tcW w:w="890" w:type="dxa"/>
            <w:tcBorders>
              <w:top w:val="nil"/>
              <w:left w:val="nil"/>
              <w:bottom w:val="nil"/>
              <w:right w:val="nil"/>
            </w:tcBorders>
            <w:noWrap/>
            <w:vAlign w:val="bottom"/>
          </w:tcPr>
          <w:p w14:paraId="079AD52B" w14:textId="6E575F8B" w:rsidR="00336047" w:rsidRPr="00C9417C" w:rsidRDefault="00336047" w:rsidP="00336047">
            <w:pPr>
              <w:rPr>
                <w:sz w:val="18"/>
                <w:szCs w:val="18"/>
              </w:rPr>
            </w:pPr>
            <w:r w:rsidRPr="00C9417C">
              <w:rPr>
                <w:sz w:val="18"/>
                <w:szCs w:val="18"/>
              </w:rPr>
              <w:t> </w:t>
            </w:r>
          </w:p>
        </w:tc>
        <w:tc>
          <w:tcPr>
            <w:tcW w:w="1054" w:type="dxa"/>
            <w:tcBorders>
              <w:top w:val="nil"/>
              <w:left w:val="nil"/>
              <w:bottom w:val="nil"/>
              <w:right w:val="nil"/>
            </w:tcBorders>
            <w:noWrap/>
            <w:vAlign w:val="bottom"/>
          </w:tcPr>
          <w:p w14:paraId="59F08978" w14:textId="28F94BA3" w:rsidR="00336047" w:rsidRPr="00C9417C" w:rsidRDefault="00336047" w:rsidP="00336047">
            <w:pPr>
              <w:rPr>
                <w:sz w:val="18"/>
                <w:szCs w:val="18"/>
              </w:rPr>
            </w:pPr>
            <w:r w:rsidRPr="00C9417C">
              <w:rPr>
                <w:sz w:val="18"/>
                <w:szCs w:val="18"/>
              </w:rPr>
              <w:t> </w:t>
            </w:r>
          </w:p>
        </w:tc>
        <w:tc>
          <w:tcPr>
            <w:tcW w:w="965" w:type="dxa"/>
            <w:tcBorders>
              <w:top w:val="nil"/>
              <w:left w:val="nil"/>
              <w:bottom w:val="nil"/>
              <w:right w:val="nil"/>
            </w:tcBorders>
            <w:noWrap/>
            <w:vAlign w:val="bottom"/>
          </w:tcPr>
          <w:p w14:paraId="7BD698EE" w14:textId="7ED774AB" w:rsidR="00336047" w:rsidRPr="00C9417C" w:rsidRDefault="00336047" w:rsidP="00336047">
            <w:pPr>
              <w:rPr>
                <w:sz w:val="18"/>
                <w:szCs w:val="18"/>
              </w:rPr>
            </w:pPr>
            <w:r w:rsidRPr="00C9417C">
              <w:rPr>
                <w:sz w:val="18"/>
                <w:szCs w:val="18"/>
              </w:rPr>
              <w:t> </w:t>
            </w:r>
          </w:p>
        </w:tc>
        <w:tc>
          <w:tcPr>
            <w:tcW w:w="1027" w:type="dxa"/>
            <w:tcBorders>
              <w:top w:val="nil"/>
              <w:left w:val="nil"/>
              <w:bottom w:val="nil"/>
              <w:right w:val="nil"/>
            </w:tcBorders>
          </w:tcPr>
          <w:p w14:paraId="72B5E894" w14:textId="77777777" w:rsidR="00336047" w:rsidRPr="00C9417C" w:rsidRDefault="00336047" w:rsidP="00336047">
            <w:pPr>
              <w:rPr>
                <w:sz w:val="18"/>
                <w:szCs w:val="18"/>
              </w:rPr>
            </w:pPr>
          </w:p>
        </w:tc>
        <w:tc>
          <w:tcPr>
            <w:tcW w:w="619" w:type="dxa"/>
            <w:tcBorders>
              <w:top w:val="nil"/>
              <w:left w:val="nil"/>
              <w:bottom w:val="nil"/>
              <w:right w:val="nil"/>
            </w:tcBorders>
            <w:noWrap/>
            <w:vAlign w:val="bottom"/>
          </w:tcPr>
          <w:p w14:paraId="47A87B5D" w14:textId="2AA3B6C3" w:rsidR="00336047" w:rsidRPr="00C9417C" w:rsidRDefault="00336047" w:rsidP="00336047">
            <w:pPr>
              <w:rPr>
                <w:sz w:val="18"/>
                <w:szCs w:val="18"/>
              </w:rPr>
            </w:pPr>
            <w:r w:rsidRPr="00C9417C">
              <w:rPr>
                <w:sz w:val="18"/>
                <w:szCs w:val="18"/>
              </w:rPr>
              <w:t> </w:t>
            </w:r>
          </w:p>
        </w:tc>
      </w:tr>
      <w:tr w:rsidR="00136EC1" w:rsidRPr="00C9417C" w14:paraId="03A9F277" w14:textId="77777777" w:rsidTr="55E19F8D">
        <w:trPr>
          <w:trHeight w:val="223"/>
        </w:trPr>
        <w:tc>
          <w:tcPr>
            <w:tcW w:w="1547" w:type="dxa"/>
            <w:vMerge/>
            <w:vAlign w:val="center"/>
          </w:tcPr>
          <w:p w14:paraId="5809EC97" w14:textId="77777777" w:rsidR="00336047" w:rsidRPr="00C9417C" w:rsidRDefault="00336047" w:rsidP="00336047">
            <w:pPr>
              <w:rPr>
                <w:i/>
                <w:iCs/>
                <w:sz w:val="18"/>
                <w:szCs w:val="18"/>
              </w:rPr>
            </w:pPr>
          </w:p>
        </w:tc>
        <w:tc>
          <w:tcPr>
            <w:tcW w:w="962" w:type="dxa"/>
            <w:tcBorders>
              <w:top w:val="nil"/>
              <w:left w:val="nil"/>
              <w:bottom w:val="nil"/>
              <w:right w:val="single" w:sz="4" w:space="0" w:color="auto"/>
            </w:tcBorders>
            <w:noWrap/>
            <w:vAlign w:val="bottom"/>
          </w:tcPr>
          <w:p w14:paraId="0FC641F0" w14:textId="65A72D61" w:rsidR="00336047" w:rsidRPr="00C9417C" w:rsidRDefault="00336047" w:rsidP="00336047">
            <w:pPr>
              <w:rPr>
                <w:sz w:val="18"/>
                <w:szCs w:val="18"/>
              </w:rPr>
            </w:pPr>
            <w:r w:rsidRPr="00C9417C">
              <w:rPr>
                <w:sz w:val="18"/>
                <w:szCs w:val="18"/>
              </w:rPr>
              <w:t>Other</w:t>
            </w:r>
          </w:p>
        </w:tc>
        <w:tc>
          <w:tcPr>
            <w:tcW w:w="681" w:type="dxa"/>
            <w:tcBorders>
              <w:top w:val="nil"/>
              <w:left w:val="nil"/>
              <w:bottom w:val="nil"/>
              <w:right w:val="nil"/>
            </w:tcBorders>
            <w:noWrap/>
            <w:vAlign w:val="bottom"/>
          </w:tcPr>
          <w:p w14:paraId="43DC48F0" w14:textId="5984DA92" w:rsidR="00336047" w:rsidRPr="00C9417C" w:rsidRDefault="00336047" w:rsidP="00336047">
            <w:pPr>
              <w:rPr>
                <w:sz w:val="18"/>
                <w:szCs w:val="18"/>
              </w:rPr>
            </w:pPr>
            <w:r w:rsidRPr="00C9417C">
              <w:rPr>
                <w:sz w:val="18"/>
                <w:szCs w:val="18"/>
              </w:rPr>
              <w:t> </w:t>
            </w:r>
          </w:p>
        </w:tc>
        <w:tc>
          <w:tcPr>
            <w:tcW w:w="661" w:type="dxa"/>
            <w:tcBorders>
              <w:top w:val="nil"/>
              <w:left w:val="nil"/>
              <w:bottom w:val="nil"/>
              <w:right w:val="nil"/>
            </w:tcBorders>
            <w:noWrap/>
            <w:vAlign w:val="bottom"/>
          </w:tcPr>
          <w:p w14:paraId="74E6F43A" w14:textId="58C2084D" w:rsidR="00336047" w:rsidRPr="00C9417C" w:rsidRDefault="00336047" w:rsidP="00336047">
            <w:pPr>
              <w:rPr>
                <w:sz w:val="18"/>
                <w:szCs w:val="18"/>
              </w:rPr>
            </w:pPr>
            <w:r w:rsidRPr="00C9417C">
              <w:rPr>
                <w:sz w:val="18"/>
                <w:szCs w:val="18"/>
              </w:rPr>
              <w:t> </w:t>
            </w:r>
          </w:p>
        </w:tc>
        <w:tc>
          <w:tcPr>
            <w:tcW w:w="661" w:type="dxa"/>
            <w:tcBorders>
              <w:top w:val="nil"/>
              <w:left w:val="nil"/>
              <w:bottom w:val="nil"/>
              <w:right w:val="nil"/>
            </w:tcBorders>
            <w:noWrap/>
            <w:vAlign w:val="bottom"/>
          </w:tcPr>
          <w:p w14:paraId="5B345B7E" w14:textId="26C55614" w:rsidR="00336047" w:rsidRPr="00C9417C" w:rsidRDefault="00336047" w:rsidP="00336047">
            <w:pPr>
              <w:rPr>
                <w:sz w:val="18"/>
                <w:szCs w:val="18"/>
              </w:rPr>
            </w:pPr>
            <w:r w:rsidRPr="00C9417C">
              <w:rPr>
                <w:sz w:val="18"/>
                <w:szCs w:val="18"/>
              </w:rPr>
              <w:t> </w:t>
            </w:r>
          </w:p>
        </w:tc>
        <w:tc>
          <w:tcPr>
            <w:tcW w:w="1123" w:type="dxa"/>
            <w:tcBorders>
              <w:top w:val="nil"/>
              <w:left w:val="nil"/>
              <w:bottom w:val="nil"/>
              <w:right w:val="nil"/>
            </w:tcBorders>
            <w:noWrap/>
            <w:vAlign w:val="bottom"/>
          </w:tcPr>
          <w:p w14:paraId="02A6C585" w14:textId="7B840A83" w:rsidR="00336047" w:rsidRPr="00C9417C" w:rsidRDefault="00336047" w:rsidP="00336047">
            <w:pPr>
              <w:rPr>
                <w:sz w:val="18"/>
                <w:szCs w:val="18"/>
              </w:rPr>
            </w:pPr>
            <w:r w:rsidRPr="00C9417C">
              <w:rPr>
                <w:sz w:val="18"/>
                <w:szCs w:val="18"/>
              </w:rPr>
              <w:t> </w:t>
            </w:r>
          </w:p>
        </w:tc>
        <w:tc>
          <w:tcPr>
            <w:tcW w:w="1269" w:type="dxa"/>
            <w:tcBorders>
              <w:top w:val="nil"/>
              <w:left w:val="nil"/>
              <w:bottom w:val="nil"/>
              <w:right w:val="nil"/>
            </w:tcBorders>
            <w:noWrap/>
            <w:vAlign w:val="bottom"/>
          </w:tcPr>
          <w:p w14:paraId="52F44380" w14:textId="13944E36" w:rsidR="00336047" w:rsidRPr="00C9417C" w:rsidRDefault="00336047" w:rsidP="00336047">
            <w:pPr>
              <w:rPr>
                <w:sz w:val="18"/>
                <w:szCs w:val="18"/>
              </w:rPr>
            </w:pPr>
            <w:r w:rsidRPr="00C9417C">
              <w:rPr>
                <w:sz w:val="18"/>
                <w:szCs w:val="18"/>
              </w:rPr>
              <w:t> </w:t>
            </w:r>
          </w:p>
        </w:tc>
        <w:tc>
          <w:tcPr>
            <w:tcW w:w="890" w:type="dxa"/>
            <w:tcBorders>
              <w:top w:val="nil"/>
              <w:left w:val="nil"/>
              <w:bottom w:val="nil"/>
              <w:right w:val="nil"/>
            </w:tcBorders>
            <w:noWrap/>
            <w:vAlign w:val="bottom"/>
          </w:tcPr>
          <w:p w14:paraId="7FCE6A94" w14:textId="3B892298" w:rsidR="00336047" w:rsidRPr="00C9417C" w:rsidRDefault="00336047" w:rsidP="00336047">
            <w:pPr>
              <w:rPr>
                <w:sz w:val="18"/>
                <w:szCs w:val="18"/>
              </w:rPr>
            </w:pPr>
            <w:r w:rsidRPr="00C9417C">
              <w:rPr>
                <w:sz w:val="18"/>
                <w:szCs w:val="18"/>
              </w:rPr>
              <w:t> </w:t>
            </w:r>
          </w:p>
        </w:tc>
        <w:tc>
          <w:tcPr>
            <w:tcW w:w="1054" w:type="dxa"/>
            <w:tcBorders>
              <w:top w:val="nil"/>
              <w:left w:val="nil"/>
              <w:bottom w:val="nil"/>
              <w:right w:val="nil"/>
            </w:tcBorders>
            <w:noWrap/>
            <w:vAlign w:val="bottom"/>
          </w:tcPr>
          <w:p w14:paraId="2CDBA1E2" w14:textId="1700E4CF" w:rsidR="00336047" w:rsidRPr="00C9417C" w:rsidRDefault="00336047" w:rsidP="00336047">
            <w:pPr>
              <w:rPr>
                <w:sz w:val="18"/>
                <w:szCs w:val="18"/>
              </w:rPr>
            </w:pPr>
            <w:r w:rsidRPr="00C9417C">
              <w:rPr>
                <w:sz w:val="18"/>
                <w:szCs w:val="18"/>
              </w:rPr>
              <w:t> </w:t>
            </w:r>
          </w:p>
        </w:tc>
        <w:tc>
          <w:tcPr>
            <w:tcW w:w="965" w:type="dxa"/>
            <w:tcBorders>
              <w:top w:val="nil"/>
              <w:left w:val="nil"/>
              <w:bottom w:val="nil"/>
              <w:right w:val="nil"/>
            </w:tcBorders>
            <w:noWrap/>
            <w:vAlign w:val="bottom"/>
          </w:tcPr>
          <w:p w14:paraId="00DE2728" w14:textId="18568689" w:rsidR="00336047" w:rsidRPr="00C9417C" w:rsidRDefault="00336047" w:rsidP="00336047">
            <w:pPr>
              <w:rPr>
                <w:sz w:val="18"/>
                <w:szCs w:val="18"/>
              </w:rPr>
            </w:pPr>
            <w:r w:rsidRPr="00C9417C">
              <w:rPr>
                <w:sz w:val="18"/>
                <w:szCs w:val="18"/>
              </w:rPr>
              <w:t> </w:t>
            </w:r>
          </w:p>
        </w:tc>
        <w:tc>
          <w:tcPr>
            <w:tcW w:w="1027" w:type="dxa"/>
            <w:tcBorders>
              <w:top w:val="nil"/>
              <w:left w:val="nil"/>
              <w:bottom w:val="nil"/>
              <w:right w:val="nil"/>
            </w:tcBorders>
          </w:tcPr>
          <w:p w14:paraId="6590EB04" w14:textId="77777777" w:rsidR="00336047" w:rsidRPr="00C9417C" w:rsidRDefault="00336047" w:rsidP="00336047">
            <w:pPr>
              <w:rPr>
                <w:sz w:val="18"/>
                <w:szCs w:val="18"/>
              </w:rPr>
            </w:pPr>
          </w:p>
        </w:tc>
        <w:tc>
          <w:tcPr>
            <w:tcW w:w="619" w:type="dxa"/>
            <w:tcBorders>
              <w:top w:val="nil"/>
              <w:left w:val="nil"/>
              <w:bottom w:val="nil"/>
              <w:right w:val="nil"/>
            </w:tcBorders>
            <w:noWrap/>
            <w:vAlign w:val="bottom"/>
          </w:tcPr>
          <w:p w14:paraId="0394EF38" w14:textId="4A73E520" w:rsidR="00336047" w:rsidRPr="00C9417C" w:rsidRDefault="00336047" w:rsidP="00336047">
            <w:pPr>
              <w:rPr>
                <w:sz w:val="18"/>
                <w:szCs w:val="18"/>
              </w:rPr>
            </w:pPr>
            <w:r w:rsidRPr="00C9417C">
              <w:rPr>
                <w:sz w:val="18"/>
                <w:szCs w:val="18"/>
              </w:rPr>
              <w:t> </w:t>
            </w:r>
          </w:p>
        </w:tc>
      </w:tr>
      <w:tr w:rsidR="00136EC1" w:rsidRPr="00C9417C" w14:paraId="7B790E58" w14:textId="77777777" w:rsidTr="55E19F8D">
        <w:trPr>
          <w:trHeight w:val="223"/>
        </w:trPr>
        <w:tc>
          <w:tcPr>
            <w:tcW w:w="1547" w:type="dxa"/>
            <w:vMerge/>
            <w:vAlign w:val="center"/>
          </w:tcPr>
          <w:p w14:paraId="29C77EC5" w14:textId="77777777" w:rsidR="00336047" w:rsidRPr="00C9417C" w:rsidRDefault="00336047" w:rsidP="00336047">
            <w:pPr>
              <w:rPr>
                <w:i/>
                <w:iCs/>
                <w:sz w:val="18"/>
                <w:szCs w:val="18"/>
              </w:rPr>
            </w:pPr>
          </w:p>
        </w:tc>
        <w:tc>
          <w:tcPr>
            <w:tcW w:w="962" w:type="dxa"/>
            <w:tcBorders>
              <w:top w:val="nil"/>
              <w:left w:val="nil"/>
              <w:bottom w:val="nil"/>
              <w:right w:val="single" w:sz="4" w:space="0" w:color="auto"/>
            </w:tcBorders>
            <w:noWrap/>
            <w:vAlign w:val="bottom"/>
          </w:tcPr>
          <w:p w14:paraId="6557269A" w14:textId="5B29CEAC" w:rsidR="00336047" w:rsidRPr="00C9417C" w:rsidRDefault="00336047" w:rsidP="00336047">
            <w:pPr>
              <w:rPr>
                <w:sz w:val="18"/>
                <w:szCs w:val="18"/>
              </w:rPr>
            </w:pPr>
            <w:r w:rsidRPr="00C9417C">
              <w:rPr>
                <w:sz w:val="18"/>
                <w:szCs w:val="18"/>
              </w:rPr>
              <w:t>Unknown</w:t>
            </w:r>
          </w:p>
        </w:tc>
        <w:tc>
          <w:tcPr>
            <w:tcW w:w="681" w:type="dxa"/>
            <w:tcBorders>
              <w:top w:val="nil"/>
              <w:left w:val="nil"/>
              <w:bottom w:val="nil"/>
              <w:right w:val="nil"/>
            </w:tcBorders>
            <w:noWrap/>
            <w:vAlign w:val="bottom"/>
          </w:tcPr>
          <w:p w14:paraId="5B70D662" w14:textId="77777777" w:rsidR="00336047" w:rsidRPr="00C9417C" w:rsidRDefault="00336047" w:rsidP="00336047">
            <w:pPr>
              <w:rPr>
                <w:sz w:val="18"/>
                <w:szCs w:val="18"/>
              </w:rPr>
            </w:pPr>
          </w:p>
        </w:tc>
        <w:tc>
          <w:tcPr>
            <w:tcW w:w="661" w:type="dxa"/>
            <w:tcBorders>
              <w:top w:val="nil"/>
              <w:left w:val="nil"/>
              <w:bottom w:val="nil"/>
              <w:right w:val="nil"/>
            </w:tcBorders>
            <w:noWrap/>
            <w:vAlign w:val="bottom"/>
          </w:tcPr>
          <w:p w14:paraId="12DD51C9" w14:textId="77777777" w:rsidR="00336047" w:rsidRPr="00C9417C" w:rsidRDefault="00336047" w:rsidP="00336047">
            <w:pPr>
              <w:rPr>
                <w:sz w:val="18"/>
                <w:szCs w:val="18"/>
              </w:rPr>
            </w:pPr>
          </w:p>
        </w:tc>
        <w:tc>
          <w:tcPr>
            <w:tcW w:w="661" w:type="dxa"/>
            <w:tcBorders>
              <w:top w:val="nil"/>
              <w:left w:val="nil"/>
              <w:bottom w:val="nil"/>
              <w:right w:val="nil"/>
            </w:tcBorders>
            <w:noWrap/>
            <w:vAlign w:val="bottom"/>
          </w:tcPr>
          <w:p w14:paraId="4F9739E0" w14:textId="77777777" w:rsidR="00336047" w:rsidRPr="00C9417C" w:rsidRDefault="00336047" w:rsidP="00336047">
            <w:pPr>
              <w:rPr>
                <w:sz w:val="18"/>
                <w:szCs w:val="18"/>
              </w:rPr>
            </w:pPr>
          </w:p>
        </w:tc>
        <w:tc>
          <w:tcPr>
            <w:tcW w:w="1123" w:type="dxa"/>
            <w:tcBorders>
              <w:top w:val="nil"/>
              <w:left w:val="nil"/>
              <w:bottom w:val="nil"/>
              <w:right w:val="nil"/>
            </w:tcBorders>
            <w:noWrap/>
            <w:vAlign w:val="bottom"/>
          </w:tcPr>
          <w:p w14:paraId="77942681" w14:textId="77777777" w:rsidR="00336047" w:rsidRPr="00C9417C" w:rsidRDefault="00336047" w:rsidP="00336047">
            <w:pPr>
              <w:rPr>
                <w:sz w:val="18"/>
                <w:szCs w:val="18"/>
              </w:rPr>
            </w:pPr>
          </w:p>
        </w:tc>
        <w:tc>
          <w:tcPr>
            <w:tcW w:w="1269" w:type="dxa"/>
            <w:tcBorders>
              <w:top w:val="nil"/>
              <w:left w:val="nil"/>
              <w:bottom w:val="nil"/>
              <w:right w:val="nil"/>
            </w:tcBorders>
            <w:noWrap/>
            <w:vAlign w:val="bottom"/>
          </w:tcPr>
          <w:p w14:paraId="099624CB" w14:textId="77777777" w:rsidR="00336047" w:rsidRPr="00C9417C" w:rsidRDefault="00336047" w:rsidP="00336047">
            <w:pPr>
              <w:rPr>
                <w:sz w:val="18"/>
                <w:szCs w:val="18"/>
              </w:rPr>
            </w:pPr>
          </w:p>
        </w:tc>
        <w:tc>
          <w:tcPr>
            <w:tcW w:w="890" w:type="dxa"/>
            <w:tcBorders>
              <w:top w:val="nil"/>
              <w:left w:val="nil"/>
              <w:bottom w:val="nil"/>
              <w:right w:val="nil"/>
            </w:tcBorders>
            <w:noWrap/>
            <w:vAlign w:val="bottom"/>
          </w:tcPr>
          <w:p w14:paraId="600E3205" w14:textId="77777777" w:rsidR="00336047" w:rsidRPr="00C9417C" w:rsidRDefault="00336047" w:rsidP="00336047">
            <w:pPr>
              <w:rPr>
                <w:sz w:val="18"/>
                <w:szCs w:val="18"/>
              </w:rPr>
            </w:pPr>
          </w:p>
        </w:tc>
        <w:tc>
          <w:tcPr>
            <w:tcW w:w="1054" w:type="dxa"/>
            <w:tcBorders>
              <w:top w:val="nil"/>
              <w:left w:val="nil"/>
              <w:bottom w:val="nil"/>
              <w:right w:val="nil"/>
            </w:tcBorders>
            <w:noWrap/>
            <w:vAlign w:val="bottom"/>
          </w:tcPr>
          <w:p w14:paraId="1BA1E573" w14:textId="77777777" w:rsidR="00336047" w:rsidRPr="00C9417C" w:rsidRDefault="00336047" w:rsidP="00336047">
            <w:pPr>
              <w:rPr>
                <w:sz w:val="18"/>
                <w:szCs w:val="18"/>
              </w:rPr>
            </w:pPr>
          </w:p>
        </w:tc>
        <w:tc>
          <w:tcPr>
            <w:tcW w:w="965" w:type="dxa"/>
            <w:tcBorders>
              <w:top w:val="nil"/>
              <w:left w:val="nil"/>
              <w:bottom w:val="nil"/>
              <w:right w:val="nil"/>
            </w:tcBorders>
            <w:noWrap/>
            <w:vAlign w:val="bottom"/>
          </w:tcPr>
          <w:p w14:paraId="2CEC3B61" w14:textId="77777777" w:rsidR="00336047" w:rsidRPr="00C9417C" w:rsidRDefault="00336047" w:rsidP="00336047">
            <w:pPr>
              <w:rPr>
                <w:sz w:val="18"/>
                <w:szCs w:val="18"/>
              </w:rPr>
            </w:pPr>
          </w:p>
        </w:tc>
        <w:tc>
          <w:tcPr>
            <w:tcW w:w="1027" w:type="dxa"/>
            <w:tcBorders>
              <w:top w:val="nil"/>
              <w:left w:val="nil"/>
              <w:bottom w:val="nil"/>
              <w:right w:val="nil"/>
            </w:tcBorders>
          </w:tcPr>
          <w:p w14:paraId="7DAEC077" w14:textId="77777777" w:rsidR="00336047" w:rsidRPr="00C9417C" w:rsidRDefault="00336047" w:rsidP="00336047">
            <w:pPr>
              <w:rPr>
                <w:sz w:val="18"/>
                <w:szCs w:val="18"/>
              </w:rPr>
            </w:pPr>
          </w:p>
        </w:tc>
        <w:tc>
          <w:tcPr>
            <w:tcW w:w="619" w:type="dxa"/>
            <w:tcBorders>
              <w:top w:val="nil"/>
              <w:left w:val="nil"/>
              <w:bottom w:val="nil"/>
              <w:right w:val="nil"/>
            </w:tcBorders>
            <w:noWrap/>
            <w:vAlign w:val="bottom"/>
          </w:tcPr>
          <w:p w14:paraId="341A9955" w14:textId="77777777" w:rsidR="00336047" w:rsidRPr="00C9417C" w:rsidRDefault="00336047" w:rsidP="00336047">
            <w:pPr>
              <w:rPr>
                <w:sz w:val="18"/>
                <w:szCs w:val="18"/>
              </w:rPr>
            </w:pPr>
          </w:p>
        </w:tc>
      </w:tr>
    </w:tbl>
    <w:p w14:paraId="179AEACA" w14:textId="77777777" w:rsidR="00385752" w:rsidRPr="00C9417C" w:rsidRDefault="00385752">
      <w:pPr>
        <w:pStyle w:val="BodyText"/>
        <w:spacing w:before="0"/>
        <w:rPr>
          <w:sz w:val="26"/>
        </w:rPr>
      </w:pPr>
    </w:p>
    <w:p w14:paraId="19BD3465" w14:textId="5DB6805D" w:rsidR="00336047" w:rsidRPr="00C9417C" w:rsidRDefault="00336047">
      <w:pPr>
        <w:rPr>
          <w:sz w:val="21"/>
          <w:szCs w:val="24"/>
        </w:rPr>
      </w:pPr>
      <w:r w:rsidRPr="00C9417C">
        <w:rPr>
          <w:sz w:val="21"/>
        </w:rPr>
        <w:br w:type="page"/>
      </w:r>
    </w:p>
    <w:p w14:paraId="19BD3467" w14:textId="2FD1AD26" w:rsidR="009E7BF7" w:rsidRPr="00C9417C" w:rsidRDefault="00385752" w:rsidP="00C22C7C">
      <w:pPr>
        <w:pStyle w:val="BodyText"/>
        <w:spacing w:before="0"/>
      </w:pPr>
      <w:r w:rsidRPr="00C9417C">
        <w:lastRenderedPageBreak/>
        <w:t>Q</w:t>
      </w:r>
      <w:r w:rsidR="00683136">
        <w:t>32</w:t>
      </w:r>
      <w:r w:rsidR="00550251" w:rsidRPr="00C9417C">
        <w:t>. Provide a breakdown of the U.S. employees</w:t>
      </w:r>
      <w:r w:rsidR="001C2E8A" w:rsidRPr="00C9417C">
        <w:rPr>
          <w:b/>
          <w:bCs/>
          <w:i/>
          <w:iCs/>
        </w:rPr>
        <w:t xml:space="preserve"> </w:t>
      </w:r>
      <w:r w:rsidR="00550251" w:rsidRPr="00C9417C">
        <w:rPr>
          <w:b/>
          <w:bCs/>
          <w:i/>
          <w:iCs/>
        </w:rPr>
        <w:t>sponsored</w:t>
      </w:r>
      <w:r w:rsidR="00550251" w:rsidRPr="00C9417C">
        <w:rPr>
          <w:b/>
          <w:bCs/>
          <w:i/>
          <w:iCs/>
          <w:spacing w:val="-2"/>
        </w:rPr>
        <w:t xml:space="preserve"> </w:t>
      </w:r>
      <w:r w:rsidR="00550251" w:rsidRPr="00C9417C">
        <w:t>in</w:t>
      </w:r>
      <w:r w:rsidR="00550251" w:rsidRPr="00C9417C">
        <w:rPr>
          <w:spacing w:val="-1"/>
        </w:rPr>
        <w:t xml:space="preserve"> </w:t>
      </w:r>
      <w:r w:rsidR="00550251" w:rsidRPr="00C9417C">
        <w:t>your</w:t>
      </w:r>
      <w:r w:rsidR="00550251" w:rsidRPr="00C9417C">
        <w:rPr>
          <w:spacing w:val="-1"/>
        </w:rPr>
        <w:t xml:space="preserve"> </w:t>
      </w:r>
      <w:r w:rsidR="00550251" w:rsidRPr="00C9417C">
        <w:t>company</w:t>
      </w:r>
      <w:r w:rsidR="00984C94" w:rsidRPr="00C9417C">
        <w:t>’</w:t>
      </w:r>
      <w:r w:rsidR="00550251" w:rsidRPr="00C9417C">
        <w:t>s</w:t>
      </w:r>
      <w:r w:rsidR="00550251" w:rsidRPr="00C9417C">
        <w:rPr>
          <w:spacing w:val="-2"/>
        </w:rPr>
        <w:t xml:space="preserve"> </w:t>
      </w:r>
      <w:r w:rsidR="00550251" w:rsidRPr="00C9417C">
        <w:t>sponsorship</w:t>
      </w:r>
      <w:r w:rsidR="00550251" w:rsidRPr="00C9417C">
        <w:rPr>
          <w:spacing w:val="-1"/>
        </w:rPr>
        <w:t xml:space="preserve"> </w:t>
      </w:r>
      <w:r w:rsidR="00550251" w:rsidRPr="00C9417C">
        <w:t>program(s),</w:t>
      </w:r>
      <w:r w:rsidR="00550251" w:rsidRPr="00C9417C">
        <w:rPr>
          <w:spacing w:val="-1"/>
        </w:rPr>
        <w:t xml:space="preserve"> </w:t>
      </w:r>
      <w:r w:rsidR="00550251" w:rsidRPr="00C9417C">
        <w:t>by</w:t>
      </w:r>
      <w:r w:rsidR="00550251" w:rsidRPr="00C9417C">
        <w:rPr>
          <w:spacing w:val="-2"/>
        </w:rPr>
        <w:t xml:space="preserve"> </w:t>
      </w:r>
      <w:r w:rsidR="00550251" w:rsidRPr="00C9417C">
        <w:t>gender</w:t>
      </w:r>
      <w:r w:rsidR="00550251" w:rsidRPr="00C9417C">
        <w:rPr>
          <w:spacing w:val="-1"/>
        </w:rPr>
        <w:t xml:space="preserve"> </w:t>
      </w:r>
      <w:r w:rsidR="00550251" w:rsidRPr="00C9417C">
        <w:t>and</w:t>
      </w:r>
      <w:r w:rsidR="00550251" w:rsidRPr="00C9417C">
        <w:rPr>
          <w:spacing w:val="-1"/>
        </w:rPr>
        <w:t xml:space="preserve"> </w:t>
      </w:r>
      <w:r w:rsidR="00550251" w:rsidRPr="00C9417C">
        <w:t>ethnicity:</w:t>
      </w:r>
    </w:p>
    <w:tbl>
      <w:tblPr>
        <w:tblW w:w="11904" w:type="dxa"/>
        <w:tblInd w:w="-360" w:type="dxa"/>
        <w:tblLook w:val="04A0" w:firstRow="1" w:lastRow="0" w:firstColumn="1" w:lastColumn="0" w:noHBand="0" w:noVBand="1"/>
      </w:tblPr>
      <w:tblGrid>
        <w:gridCol w:w="1611"/>
        <w:gridCol w:w="1615"/>
        <w:gridCol w:w="669"/>
        <w:gridCol w:w="649"/>
        <w:gridCol w:w="649"/>
        <w:gridCol w:w="1100"/>
        <w:gridCol w:w="1242"/>
        <w:gridCol w:w="872"/>
        <w:gridCol w:w="1030"/>
        <w:gridCol w:w="945"/>
        <w:gridCol w:w="926"/>
        <w:gridCol w:w="608"/>
      </w:tblGrid>
      <w:tr w:rsidR="00FD2D3F" w:rsidRPr="00C9417C" w14:paraId="1B8BF2C4" w14:textId="77777777" w:rsidTr="00F440F4">
        <w:trPr>
          <w:trHeight w:val="716"/>
        </w:trPr>
        <w:tc>
          <w:tcPr>
            <w:tcW w:w="1611" w:type="dxa"/>
            <w:tcBorders>
              <w:top w:val="single" w:sz="4" w:space="0" w:color="auto"/>
              <w:left w:val="nil"/>
              <w:bottom w:val="single" w:sz="4" w:space="0" w:color="auto"/>
              <w:right w:val="nil"/>
            </w:tcBorders>
            <w:noWrap/>
            <w:vAlign w:val="center"/>
            <w:hideMark/>
          </w:tcPr>
          <w:p w14:paraId="682E3DCE" w14:textId="77777777" w:rsidR="00EF3F9C" w:rsidRPr="00C9417C" w:rsidRDefault="00EF3F9C" w:rsidP="00407CBB">
            <w:pPr>
              <w:rPr>
                <w:sz w:val="18"/>
                <w:szCs w:val="18"/>
              </w:rPr>
            </w:pPr>
            <w:r w:rsidRPr="00C9417C">
              <w:rPr>
                <w:sz w:val="18"/>
                <w:szCs w:val="18"/>
              </w:rPr>
              <w:t>Type</w:t>
            </w:r>
          </w:p>
        </w:tc>
        <w:tc>
          <w:tcPr>
            <w:tcW w:w="1615" w:type="dxa"/>
            <w:tcBorders>
              <w:top w:val="single" w:sz="4" w:space="0" w:color="auto"/>
              <w:left w:val="nil"/>
              <w:bottom w:val="single" w:sz="4" w:space="0" w:color="auto"/>
              <w:right w:val="single" w:sz="4" w:space="0" w:color="auto"/>
            </w:tcBorders>
            <w:vAlign w:val="center"/>
            <w:hideMark/>
          </w:tcPr>
          <w:p w14:paraId="5105EC04" w14:textId="77777777" w:rsidR="00EF3F9C" w:rsidRPr="00C9417C" w:rsidRDefault="00EF3F9C" w:rsidP="00407CBB">
            <w:pPr>
              <w:rPr>
                <w:sz w:val="18"/>
                <w:szCs w:val="18"/>
              </w:rPr>
            </w:pPr>
            <w:r w:rsidRPr="00C9417C">
              <w:rPr>
                <w:sz w:val="18"/>
                <w:szCs w:val="18"/>
              </w:rPr>
              <w:t>Gender</w:t>
            </w:r>
          </w:p>
        </w:tc>
        <w:tc>
          <w:tcPr>
            <w:tcW w:w="669" w:type="dxa"/>
            <w:tcBorders>
              <w:top w:val="single" w:sz="4" w:space="0" w:color="auto"/>
              <w:left w:val="nil"/>
              <w:bottom w:val="single" w:sz="4" w:space="0" w:color="auto"/>
              <w:right w:val="nil"/>
            </w:tcBorders>
            <w:vAlign w:val="center"/>
            <w:hideMark/>
          </w:tcPr>
          <w:p w14:paraId="6B3C40AC" w14:textId="77777777" w:rsidR="00EF3F9C" w:rsidRPr="00C9417C" w:rsidRDefault="00EF3F9C" w:rsidP="00407CBB">
            <w:pPr>
              <w:jc w:val="center"/>
              <w:rPr>
                <w:sz w:val="18"/>
                <w:szCs w:val="18"/>
              </w:rPr>
            </w:pPr>
            <w:r w:rsidRPr="00C9417C">
              <w:rPr>
                <w:sz w:val="18"/>
                <w:szCs w:val="18"/>
              </w:rPr>
              <w:t>White</w:t>
            </w:r>
          </w:p>
        </w:tc>
        <w:tc>
          <w:tcPr>
            <w:tcW w:w="649" w:type="dxa"/>
            <w:tcBorders>
              <w:top w:val="single" w:sz="4" w:space="0" w:color="auto"/>
              <w:left w:val="nil"/>
              <w:bottom w:val="single" w:sz="4" w:space="0" w:color="auto"/>
              <w:right w:val="nil"/>
            </w:tcBorders>
            <w:vAlign w:val="center"/>
            <w:hideMark/>
          </w:tcPr>
          <w:p w14:paraId="018A03EB" w14:textId="77777777" w:rsidR="00EF3F9C" w:rsidRPr="00C9417C" w:rsidRDefault="00EF3F9C" w:rsidP="00407CBB">
            <w:pPr>
              <w:jc w:val="center"/>
              <w:rPr>
                <w:sz w:val="18"/>
                <w:szCs w:val="18"/>
              </w:rPr>
            </w:pPr>
            <w:r w:rsidRPr="00C9417C">
              <w:rPr>
                <w:sz w:val="18"/>
                <w:szCs w:val="18"/>
              </w:rPr>
              <w:t>Black</w:t>
            </w:r>
          </w:p>
        </w:tc>
        <w:tc>
          <w:tcPr>
            <w:tcW w:w="649" w:type="dxa"/>
            <w:tcBorders>
              <w:top w:val="single" w:sz="4" w:space="0" w:color="auto"/>
              <w:left w:val="nil"/>
              <w:bottom w:val="single" w:sz="4" w:space="0" w:color="auto"/>
              <w:right w:val="nil"/>
            </w:tcBorders>
            <w:vAlign w:val="center"/>
            <w:hideMark/>
          </w:tcPr>
          <w:p w14:paraId="26C5048C" w14:textId="77777777" w:rsidR="00EF3F9C" w:rsidRPr="00C9417C" w:rsidRDefault="00EF3F9C" w:rsidP="00407CBB">
            <w:pPr>
              <w:jc w:val="center"/>
              <w:rPr>
                <w:sz w:val="18"/>
                <w:szCs w:val="18"/>
              </w:rPr>
            </w:pPr>
            <w:r w:rsidRPr="00C9417C">
              <w:rPr>
                <w:sz w:val="18"/>
                <w:szCs w:val="18"/>
              </w:rPr>
              <w:t>Asian</w:t>
            </w:r>
          </w:p>
        </w:tc>
        <w:tc>
          <w:tcPr>
            <w:tcW w:w="1100" w:type="dxa"/>
            <w:tcBorders>
              <w:top w:val="single" w:sz="4" w:space="0" w:color="auto"/>
              <w:left w:val="nil"/>
              <w:bottom w:val="single" w:sz="4" w:space="0" w:color="auto"/>
              <w:right w:val="nil"/>
            </w:tcBorders>
            <w:vAlign w:val="center"/>
            <w:hideMark/>
          </w:tcPr>
          <w:p w14:paraId="6F4C2ED9" w14:textId="77777777" w:rsidR="00EF3F9C" w:rsidRPr="00C9417C" w:rsidRDefault="00EF3F9C" w:rsidP="00407CBB">
            <w:pPr>
              <w:jc w:val="center"/>
              <w:rPr>
                <w:sz w:val="18"/>
                <w:szCs w:val="18"/>
              </w:rPr>
            </w:pPr>
            <w:r w:rsidRPr="00C9417C">
              <w:rPr>
                <w:sz w:val="18"/>
                <w:szCs w:val="18"/>
              </w:rPr>
              <w:t>Native Hawaiian / Other Pacific Islander</w:t>
            </w:r>
          </w:p>
        </w:tc>
        <w:tc>
          <w:tcPr>
            <w:tcW w:w="1242" w:type="dxa"/>
            <w:tcBorders>
              <w:top w:val="single" w:sz="4" w:space="0" w:color="auto"/>
              <w:left w:val="nil"/>
              <w:bottom w:val="single" w:sz="4" w:space="0" w:color="auto"/>
              <w:right w:val="nil"/>
            </w:tcBorders>
            <w:vAlign w:val="center"/>
            <w:hideMark/>
          </w:tcPr>
          <w:p w14:paraId="58AE24D1" w14:textId="77777777" w:rsidR="00EF3F9C" w:rsidRPr="00C9417C" w:rsidRDefault="00EF3F9C" w:rsidP="00407CBB">
            <w:pPr>
              <w:jc w:val="center"/>
              <w:rPr>
                <w:sz w:val="18"/>
                <w:szCs w:val="18"/>
              </w:rPr>
            </w:pPr>
            <w:r w:rsidRPr="00C9417C">
              <w:rPr>
                <w:sz w:val="18"/>
                <w:szCs w:val="18"/>
              </w:rPr>
              <w:t>Native American / Alaskan Native</w:t>
            </w:r>
          </w:p>
        </w:tc>
        <w:tc>
          <w:tcPr>
            <w:tcW w:w="872" w:type="dxa"/>
            <w:tcBorders>
              <w:top w:val="single" w:sz="4" w:space="0" w:color="auto"/>
              <w:left w:val="nil"/>
              <w:bottom w:val="single" w:sz="4" w:space="0" w:color="auto"/>
              <w:right w:val="nil"/>
            </w:tcBorders>
            <w:vAlign w:val="center"/>
            <w:hideMark/>
          </w:tcPr>
          <w:p w14:paraId="2BC75067" w14:textId="77777777" w:rsidR="00EF3F9C" w:rsidRPr="00C9417C" w:rsidRDefault="00EF3F9C" w:rsidP="00407CBB">
            <w:pPr>
              <w:jc w:val="center"/>
              <w:rPr>
                <w:sz w:val="18"/>
                <w:szCs w:val="18"/>
              </w:rPr>
            </w:pPr>
            <w:r w:rsidRPr="00C9417C">
              <w:rPr>
                <w:sz w:val="18"/>
                <w:szCs w:val="18"/>
              </w:rPr>
              <w:t>Latino or Hispanic</w:t>
            </w:r>
          </w:p>
        </w:tc>
        <w:tc>
          <w:tcPr>
            <w:tcW w:w="1030" w:type="dxa"/>
            <w:tcBorders>
              <w:top w:val="single" w:sz="4" w:space="0" w:color="auto"/>
              <w:left w:val="nil"/>
              <w:bottom w:val="single" w:sz="4" w:space="0" w:color="auto"/>
              <w:right w:val="nil"/>
            </w:tcBorders>
            <w:vAlign w:val="center"/>
            <w:hideMark/>
          </w:tcPr>
          <w:p w14:paraId="1864372B" w14:textId="2FE64A1C" w:rsidR="00EF3F9C" w:rsidRPr="00C9417C" w:rsidRDefault="55E19F8D" w:rsidP="00407CBB">
            <w:pPr>
              <w:jc w:val="center"/>
              <w:rPr>
                <w:sz w:val="18"/>
                <w:szCs w:val="18"/>
              </w:rPr>
            </w:pPr>
            <w:r w:rsidRPr="00C9417C">
              <w:rPr>
                <w:sz w:val="18"/>
                <w:szCs w:val="18"/>
              </w:rPr>
              <w:t>Two or More Ethnicities</w:t>
            </w:r>
          </w:p>
        </w:tc>
        <w:tc>
          <w:tcPr>
            <w:tcW w:w="945" w:type="dxa"/>
            <w:tcBorders>
              <w:top w:val="single" w:sz="4" w:space="0" w:color="auto"/>
              <w:left w:val="nil"/>
              <w:bottom w:val="single" w:sz="4" w:space="0" w:color="auto"/>
              <w:right w:val="nil"/>
            </w:tcBorders>
            <w:vAlign w:val="center"/>
            <w:hideMark/>
          </w:tcPr>
          <w:p w14:paraId="57A5257E" w14:textId="77777777" w:rsidR="00EF3F9C" w:rsidRPr="00C9417C" w:rsidRDefault="00EF3F9C" w:rsidP="00407CBB">
            <w:pPr>
              <w:jc w:val="center"/>
              <w:rPr>
                <w:sz w:val="18"/>
                <w:szCs w:val="18"/>
              </w:rPr>
            </w:pPr>
            <w:r w:rsidRPr="00C9417C">
              <w:rPr>
                <w:sz w:val="18"/>
                <w:szCs w:val="18"/>
              </w:rPr>
              <w:t>Other</w:t>
            </w:r>
          </w:p>
        </w:tc>
        <w:tc>
          <w:tcPr>
            <w:tcW w:w="914" w:type="dxa"/>
            <w:tcBorders>
              <w:top w:val="single" w:sz="4" w:space="0" w:color="auto"/>
              <w:left w:val="nil"/>
              <w:bottom w:val="single" w:sz="4" w:space="0" w:color="auto"/>
              <w:right w:val="nil"/>
            </w:tcBorders>
            <w:vAlign w:val="center"/>
          </w:tcPr>
          <w:p w14:paraId="759C2771" w14:textId="77777777" w:rsidR="00EF3F9C" w:rsidRPr="00C9417C" w:rsidRDefault="00EF3F9C" w:rsidP="00407CBB">
            <w:pPr>
              <w:jc w:val="center"/>
              <w:rPr>
                <w:sz w:val="18"/>
                <w:szCs w:val="18"/>
              </w:rPr>
            </w:pPr>
            <w:r w:rsidRPr="00C9417C">
              <w:rPr>
                <w:sz w:val="18"/>
                <w:szCs w:val="18"/>
              </w:rPr>
              <w:t>Unknown</w:t>
            </w:r>
          </w:p>
        </w:tc>
        <w:tc>
          <w:tcPr>
            <w:tcW w:w="608" w:type="dxa"/>
            <w:tcBorders>
              <w:top w:val="single" w:sz="4" w:space="0" w:color="auto"/>
              <w:left w:val="nil"/>
              <w:bottom w:val="single" w:sz="4" w:space="0" w:color="auto"/>
              <w:right w:val="nil"/>
            </w:tcBorders>
            <w:vAlign w:val="center"/>
            <w:hideMark/>
          </w:tcPr>
          <w:p w14:paraId="02A1FDA2" w14:textId="77777777" w:rsidR="00EF3F9C" w:rsidRPr="00C9417C" w:rsidRDefault="00EF3F9C" w:rsidP="00407CBB">
            <w:pPr>
              <w:jc w:val="center"/>
              <w:rPr>
                <w:sz w:val="18"/>
                <w:szCs w:val="18"/>
              </w:rPr>
            </w:pPr>
            <w:r w:rsidRPr="00C9417C">
              <w:rPr>
                <w:sz w:val="18"/>
                <w:szCs w:val="18"/>
              </w:rPr>
              <w:t>Total</w:t>
            </w:r>
          </w:p>
        </w:tc>
      </w:tr>
      <w:tr w:rsidR="00841BB4" w:rsidRPr="00C9417C" w14:paraId="14AFC9CF" w14:textId="77777777" w:rsidTr="00F440F4">
        <w:trPr>
          <w:trHeight w:val="253"/>
        </w:trPr>
        <w:tc>
          <w:tcPr>
            <w:tcW w:w="1611" w:type="dxa"/>
            <w:vMerge w:val="restart"/>
            <w:tcBorders>
              <w:top w:val="single" w:sz="4" w:space="0" w:color="auto"/>
              <w:left w:val="nil"/>
              <w:right w:val="nil"/>
            </w:tcBorders>
            <w:vAlign w:val="center"/>
          </w:tcPr>
          <w:p w14:paraId="5DA2EDA7" w14:textId="7C021952" w:rsidR="00336047" w:rsidRPr="00C9417C" w:rsidRDefault="00336047" w:rsidP="00336047">
            <w:pPr>
              <w:jc w:val="center"/>
              <w:rPr>
                <w:b/>
                <w:bCs/>
                <w:i/>
                <w:iCs/>
                <w:sz w:val="18"/>
                <w:szCs w:val="18"/>
              </w:rPr>
            </w:pPr>
            <w:r w:rsidRPr="00C9417C">
              <w:rPr>
                <w:b/>
                <w:bCs/>
                <w:i/>
                <w:iCs/>
                <w:sz w:val="18"/>
                <w:szCs w:val="18"/>
              </w:rPr>
              <w:t>Sponsored</w:t>
            </w:r>
            <w:r w:rsidRPr="00C9417C">
              <w:rPr>
                <w:i/>
                <w:iCs/>
                <w:sz w:val="18"/>
                <w:szCs w:val="18"/>
              </w:rPr>
              <w:t xml:space="preserve">, level 1 management </w:t>
            </w:r>
          </w:p>
        </w:tc>
        <w:tc>
          <w:tcPr>
            <w:tcW w:w="1615" w:type="dxa"/>
            <w:tcBorders>
              <w:top w:val="nil"/>
              <w:left w:val="nil"/>
              <w:bottom w:val="nil"/>
              <w:right w:val="single" w:sz="4" w:space="0" w:color="auto"/>
            </w:tcBorders>
            <w:noWrap/>
            <w:vAlign w:val="bottom"/>
          </w:tcPr>
          <w:p w14:paraId="4E840F63" w14:textId="664EEB62" w:rsidR="00336047" w:rsidRPr="00C9417C" w:rsidRDefault="00336047" w:rsidP="00336047">
            <w:pPr>
              <w:rPr>
                <w:sz w:val="18"/>
                <w:szCs w:val="18"/>
              </w:rPr>
            </w:pPr>
            <w:r w:rsidRPr="00C9417C">
              <w:rPr>
                <w:sz w:val="18"/>
                <w:szCs w:val="18"/>
              </w:rPr>
              <w:t>Women</w:t>
            </w:r>
          </w:p>
        </w:tc>
        <w:tc>
          <w:tcPr>
            <w:tcW w:w="669" w:type="dxa"/>
            <w:tcBorders>
              <w:top w:val="nil"/>
              <w:left w:val="nil"/>
              <w:bottom w:val="nil"/>
              <w:right w:val="nil"/>
            </w:tcBorders>
            <w:noWrap/>
            <w:vAlign w:val="bottom"/>
          </w:tcPr>
          <w:p w14:paraId="3B4F1C23"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4F73604"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AE02658"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042BF795"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25C5BB1D"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2DA812EA"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23EA6A82"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7304CC59" w14:textId="77777777" w:rsidR="00336047" w:rsidRPr="00C9417C" w:rsidRDefault="00336047" w:rsidP="00336047">
            <w:pPr>
              <w:rPr>
                <w:sz w:val="18"/>
                <w:szCs w:val="18"/>
              </w:rPr>
            </w:pPr>
          </w:p>
        </w:tc>
        <w:tc>
          <w:tcPr>
            <w:tcW w:w="914" w:type="dxa"/>
            <w:tcBorders>
              <w:top w:val="nil"/>
              <w:left w:val="nil"/>
              <w:bottom w:val="nil"/>
              <w:right w:val="nil"/>
            </w:tcBorders>
          </w:tcPr>
          <w:p w14:paraId="1A206B58"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68C2CFEE" w14:textId="77777777" w:rsidR="00336047" w:rsidRPr="00C9417C" w:rsidRDefault="00336047" w:rsidP="00336047">
            <w:pPr>
              <w:rPr>
                <w:sz w:val="18"/>
                <w:szCs w:val="18"/>
              </w:rPr>
            </w:pPr>
          </w:p>
        </w:tc>
      </w:tr>
      <w:tr w:rsidR="00136EC1" w:rsidRPr="00C9417C" w14:paraId="26BC58BA" w14:textId="77777777" w:rsidTr="00F440F4">
        <w:trPr>
          <w:trHeight w:val="253"/>
        </w:trPr>
        <w:tc>
          <w:tcPr>
            <w:tcW w:w="1611" w:type="dxa"/>
            <w:vMerge/>
            <w:vAlign w:val="center"/>
          </w:tcPr>
          <w:p w14:paraId="36DDD6B4"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77827C52" w14:textId="7CA90CC7" w:rsidR="00336047" w:rsidRPr="00C9417C" w:rsidRDefault="00336047" w:rsidP="00336047">
            <w:pPr>
              <w:rPr>
                <w:sz w:val="18"/>
                <w:szCs w:val="18"/>
              </w:rPr>
            </w:pPr>
            <w:r w:rsidRPr="00C9417C">
              <w:rPr>
                <w:sz w:val="18"/>
                <w:szCs w:val="18"/>
              </w:rPr>
              <w:t>Men</w:t>
            </w:r>
          </w:p>
        </w:tc>
        <w:tc>
          <w:tcPr>
            <w:tcW w:w="669" w:type="dxa"/>
            <w:tcBorders>
              <w:top w:val="nil"/>
              <w:left w:val="nil"/>
              <w:bottom w:val="nil"/>
              <w:right w:val="nil"/>
            </w:tcBorders>
            <w:noWrap/>
            <w:vAlign w:val="bottom"/>
          </w:tcPr>
          <w:p w14:paraId="63E85A2F"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3D8BBC7"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0CA8A10E"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3C374ECF"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30D721EF"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483D9348"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7D48199A"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520B3117" w14:textId="77777777" w:rsidR="00336047" w:rsidRPr="00C9417C" w:rsidRDefault="00336047" w:rsidP="00336047">
            <w:pPr>
              <w:rPr>
                <w:sz w:val="18"/>
                <w:szCs w:val="18"/>
              </w:rPr>
            </w:pPr>
          </w:p>
        </w:tc>
        <w:tc>
          <w:tcPr>
            <w:tcW w:w="914" w:type="dxa"/>
            <w:tcBorders>
              <w:top w:val="nil"/>
              <w:left w:val="nil"/>
              <w:bottom w:val="nil"/>
              <w:right w:val="nil"/>
            </w:tcBorders>
          </w:tcPr>
          <w:p w14:paraId="12671AD9"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187DA1FE" w14:textId="77777777" w:rsidR="00336047" w:rsidRPr="00C9417C" w:rsidRDefault="00336047" w:rsidP="00336047">
            <w:pPr>
              <w:rPr>
                <w:sz w:val="18"/>
                <w:szCs w:val="18"/>
              </w:rPr>
            </w:pPr>
          </w:p>
        </w:tc>
      </w:tr>
      <w:tr w:rsidR="00136EC1" w:rsidRPr="00C9417C" w14:paraId="492A9605" w14:textId="77777777" w:rsidTr="00F440F4">
        <w:trPr>
          <w:trHeight w:val="253"/>
        </w:trPr>
        <w:tc>
          <w:tcPr>
            <w:tcW w:w="1611" w:type="dxa"/>
            <w:vMerge/>
            <w:vAlign w:val="center"/>
          </w:tcPr>
          <w:p w14:paraId="22A4AE0A"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22B580A3" w14:textId="7C5C29FF" w:rsidR="00336047" w:rsidRPr="00C9417C" w:rsidRDefault="00336047" w:rsidP="00336047">
            <w:pPr>
              <w:rPr>
                <w:sz w:val="18"/>
                <w:szCs w:val="18"/>
              </w:rPr>
            </w:pPr>
            <w:r w:rsidRPr="00C9417C">
              <w:rPr>
                <w:sz w:val="18"/>
                <w:szCs w:val="18"/>
              </w:rPr>
              <w:t>Other</w:t>
            </w:r>
          </w:p>
        </w:tc>
        <w:tc>
          <w:tcPr>
            <w:tcW w:w="669" w:type="dxa"/>
            <w:tcBorders>
              <w:top w:val="nil"/>
              <w:left w:val="nil"/>
              <w:bottom w:val="nil"/>
              <w:right w:val="nil"/>
            </w:tcBorders>
            <w:noWrap/>
            <w:vAlign w:val="bottom"/>
          </w:tcPr>
          <w:p w14:paraId="2814C03D"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3F1FA187"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3B8488D1"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66818C6B"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12F4E48D"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57F0BC7A"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497B8A8F"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237F5B8E" w14:textId="77777777" w:rsidR="00336047" w:rsidRPr="00C9417C" w:rsidRDefault="00336047" w:rsidP="00336047">
            <w:pPr>
              <w:rPr>
                <w:sz w:val="18"/>
                <w:szCs w:val="18"/>
              </w:rPr>
            </w:pPr>
          </w:p>
        </w:tc>
        <w:tc>
          <w:tcPr>
            <w:tcW w:w="914" w:type="dxa"/>
            <w:tcBorders>
              <w:top w:val="nil"/>
              <w:left w:val="nil"/>
              <w:bottom w:val="nil"/>
              <w:right w:val="nil"/>
            </w:tcBorders>
          </w:tcPr>
          <w:p w14:paraId="67E814A0"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D6C2740" w14:textId="77777777" w:rsidR="00336047" w:rsidRPr="00C9417C" w:rsidRDefault="00336047" w:rsidP="00336047">
            <w:pPr>
              <w:rPr>
                <w:sz w:val="18"/>
                <w:szCs w:val="18"/>
              </w:rPr>
            </w:pPr>
          </w:p>
        </w:tc>
      </w:tr>
      <w:tr w:rsidR="00136EC1" w:rsidRPr="00C9417C" w14:paraId="7E41050F" w14:textId="77777777" w:rsidTr="00F440F4">
        <w:trPr>
          <w:trHeight w:val="253"/>
        </w:trPr>
        <w:tc>
          <w:tcPr>
            <w:tcW w:w="1611" w:type="dxa"/>
            <w:vMerge/>
            <w:vAlign w:val="center"/>
          </w:tcPr>
          <w:p w14:paraId="01CA1A82"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416794CA" w14:textId="76C417A4" w:rsidR="00336047" w:rsidRPr="00C9417C" w:rsidRDefault="00336047" w:rsidP="00336047">
            <w:pPr>
              <w:rPr>
                <w:sz w:val="18"/>
                <w:szCs w:val="18"/>
              </w:rPr>
            </w:pPr>
            <w:r w:rsidRPr="00C9417C">
              <w:rPr>
                <w:sz w:val="18"/>
                <w:szCs w:val="18"/>
              </w:rPr>
              <w:t>Unknown</w:t>
            </w:r>
          </w:p>
        </w:tc>
        <w:tc>
          <w:tcPr>
            <w:tcW w:w="669" w:type="dxa"/>
            <w:tcBorders>
              <w:top w:val="nil"/>
              <w:left w:val="nil"/>
              <w:bottom w:val="nil"/>
              <w:right w:val="nil"/>
            </w:tcBorders>
            <w:noWrap/>
            <w:vAlign w:val="bottom"/>
          </w:tcPr>
          <w:p w14:paraId="3DC3DFA1"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1E66F098"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E28A72C"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28A2266A"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6FA88BD8"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3009C76B"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023427B8"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25E47B23" w14:textId="77777777" w:rsidR="00336047" w:rsidRPr="00C9417C" w:rsidRDefault="00336047" w:rsidP="00336047">
            <w:pPr>
              <w:rPr>
                <w:sz w:val="18"/>
                <w:szCs w:val="18"/>
              </w:rPr>
            </w:pPr>
          </w:p>
        </w:tc>
        <w:tc>
          <w:tcPr>
            <w:tcW w:w="914" w:type="dxa"/>
            <w:tcBorders>
              <w:top w:val="nil"/>
              <w:left w:val="nil"/>
              <w:bottom w:val="nil"/>
              <w:right w:val="nil"/>
            </w:tcBorders>
          </w:tcPr>
          <w:p w14:paraId="4954B785"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521156F0" w14:textId="77777777" w:rsidR="00336047" w:rsidRPr="00C9417C" w:rsidRDefault="00336047" w:rsidP="00336047">
            <w:pPr>
              <w:rPr>
                <w:sz w:val="18"/>
                <w:szCs w:val="18"/>
              </w:rPr>
            </w:pPr>
          </w:p>
        </w:tc>
      </w:tr>
      <w:tr w:rsidR="00841BB4" w:rsidRPr="00C9417C" w14:paraId="2B909445" w14:textId="77777777" w:rsidTr="00F440F4">
        <w:trPr>
          <w:trHeight w:val="253"/>
        </w:trPr>
        <w:tc>
          <w:tcPr>
            <w:tcW w:w="1611" w:type="dxa"/>
            <w:vMerge w:val="restart"/>
            <w:tcBorders>
              <w:top w:val="single" w:sz="4" w:space="0" w:color="auto"/>
              <w:left w:val="nil"/>
              <w:right w:val="nil"/>
            </w:tcBorders>
            <w:vAlign w:val="center"/>
          </w:tcPr>
          <w:p w14:paraId="1F6C026B" w14:textId="3AA993D9" w:rsidR="00336047" w:rsidRPr="00C9417C" w:rsidRDefault="00336047" w:rsidP="00336047">
            <w:pPr>
              <w:jc w:val="center"/>
              <w:rPr>
                <w:b/>
                <w:bCs/>
                <w:i/>
                <w:iCs/>
                <w:sz w:val="18"/>
                <w:szCs w:val="18"/>
              </w:rPr>
            </w:pPr>
            <w:r w:rsidRPr="00C9417C">
              <w:rPr>
                <w:b/>
                <w:bCs/>
                <w:i/>
                <w:iCs/>
                <w:sz w:val="18"/>
                <w:szCs w:val="18"/>
              </w:rPr>
              <w:t>Sponsored</w:t>
            </w:r>
            <w:r w:rsidRPr="00C9417C">
              <w:rPr>
                <w:i/>
                <w:iCs/>
                <w:sz w:val="18"/>
                <w:szCs w:val="18"/>
              </w:rPr>
              <w:t xml:space="preserve">, level 2 management </w:t>
            </w:r>
          </w:p>
        </w:tc>
        <w:tc>
          <w:tcPr>
            <w:tcW w:w="1615" w:type="dxa"/>
            <w:tcBorders>
              <w:top w:val="nil"/>
              <w:left w:val="nil"/>
              <w:bottom w:val="nil"/>
              <w:right w:val="single" w:sz="4" w:space="0" w:color="auto"/>
            </w:tcBorders>
            <w:noWrap/>
            <w:vAlign w:val="bottom"/>
          </w:tcPr>
          <w:p w14:paraId="0DA580FD" w14:textId="3760D9C0" w:rsidR="00336047" w:rsidRPr="00C9417C" w:rsidRDefault="00336047" w:rsidP="00336047">
            <w:pPr>
              <w:rPr>
                <w:sz w:val="18"/>
                <w:szCs w:val="18"/>
              </w:rPr>
            </w:pPr>
            <w:r w:rsidRPr="00C9417C">
              <w:rPr>
                <w:sz w:val="18"/>
                <w:szCs w:val="18"/>
              </w:rPr>
              <w:t>Women</w:t>
            </w:r>
          </w:p>
        </w:tc>
        <w:tc>
          <w:tcPr>
            <w:tcW w:w="669" w:type="dxa"/>
            <w:tcBorders>
              <w:top w:val="nil"/>
              <w:left w:val="nil"/>
              <w:bottom w:val="nil"/>
              <w:right w:val="nil"/>
            </w:tcBorders>
            <w:noWrap/>
            <w:vAlign w:val="bottom"/>
          </w:tcPr>
          <w:p w14:paraId="215233A4"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993EA3A"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A8D9021"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3DF32C1"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34AAFE1D"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1EE37CDF"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183A44CA"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0E6DC1B1" w14:textId="77777777" w:rsidR="00336047" w:rsidRPr="00C9417C" w:rsidRDefault="00336047" w:rsidP="00336047">
            <w:pPr>
              <w:rPr>
                <w:sz w:val="18"/>
                <w:szCs w:val="18"/>
              </w:rPr>
            </w:pPr>
          </w:p>
        </w:tc>
        <w:tc>
          <w:tcPr>
            <w:tcW w:w="914" w:type="dxa"/>
            <w:tcBorders>
              <w:top w:val="nil"/>
              <w:left w:val="nil"/>
              <w:bottom w:val="nil"/>
              <w:right w:val="nil"/>
            </w:tcBorders>
          </w:tcPr>
          <w:p w14:paraId="23AC61A5"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272AAF37" w14:textId="77777777" w:rsidR="00336047" w:rsidRPr="00C9417C" w:rsidRDefault="00336047" w:rsidP="00336047">
            <w:pPr>
              <w:rPr>
                <w:sz w:val="18"/>
                <w:szCs w:val="18"/>
              </w:rPr>
            </w:pPr>
          </w:p>
        </w:tc>
      </w:tr>
      <w:tr w:rsidR="00136EC1" w:rsidRPr="00C9417C" w14:paraId="7EC1D959" w14:textId="77777777" w:rsidTr="00F440F4">
        <w:trPr>
          <w:trHeight w:val="253"/>
        </w:trPr>
        <w:tc>
          <w:tcPr>
            <w:tcW w:w="1611" w:type="dxa"/>
            <w:vMerge/>
            <w:vAlign w:val="center"/>
          </w:tcPr>
          <w:p w14:paraId="6494D2E3"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3C6B34AB" w14:textId="198E7D35" w:rsidR="00336047" w:rsidRPr="00C9417C" w:rsidRDefault="00336047" w:rsidP="00336047">
            <w:pPr>
              <w:rPr>
                <w:sz w:val="18"/>
                <w:szCs w:val="18"/>
              </w:rPr>
            </w:pPr>
            <w:r w:rsidRPr="00C9417C">
              <w:rPr>
                <w:sz w:val="18"/>
                <w:szCs w:val="18"/>
              </w:rPr>
              <w:t>Men</w:t>
            </w:r>
          </w:p>
        </w:tc>
        <w:tc>
          <w:tcPr>
            <w:tcW w:w="669" w:type="dxa"/>
            <w:tcBorders>
              <w:top w:val="nil"/>
              <w:left w:val="nil"/>
              <w:bottom w:val="nil"/>
              <w:right w:val="nil"/>
            </w:tcBorders>
            <w:noWrap/>
            <w:vAlign w:val="bottom"/>
          </w:tcPr>
          <w:p w14:paraId="77D054AA"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0E4D0814"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3C3BA6BB"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7782801"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37A3808F"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1687D1C2"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7386B0DA"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113B8FF0" w14:textId="77777777" w:rsidR="00336047" w:rsidRPr="00C9417C" w:rsidRDefault="00336047" w:rsidP="00336047">
            <w:pPr>
              <w:rPr>
                <w:sz w:val="18"/>
                <w:szCs w:val="18"/>
              </w:rPr>
            </w:pPr>
          </w:p>
        </w:tc>
        <w:tc>
          <w:tcPr>
            <w:tcW w:w="914" w:type="dxa"/>
            <w:tcBorders>
              <w:top w:val="nil"/>
              <w:left w:val="nil"/>
              <w:bottom w:val="nil"/>
              <w:right w:val="nil"/>
            </w:tcBorders>
          </w:tcPr>
          <w:p w14:paraId="350D9DAA"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6666546D" w14:textId="77777777" w:rsidR="00336047" w:rsidRPr="00C9417C" w:rsidRDefault="00336047" w:rsidP="00336047">
            <w:pPr>
              <w:rPr>
                <w:sz w:val="18"/>
                <w:szCs w:val="18"/>
              </w:rPr>
            </w:pPr>
          </w:p>
        </w:tc>
      </w:tr>
      <w:tr w:rsidR="00136EC1" w:rsidRPr="00C9417C" w14:paraId="45C03529" w14:textId="77777777" w:rsidTr="00F440F4">
        <w:trPr>
          <w:trHeight w:val="253"/>
        </w:trPr>
        <w:tc>
          <w:tcPr>
            <w:tcW w:w="1611" w:type="dxa"/>
            <w:vMerge/>
            <w:vAlign w:val="center"/>
          </w:tcPr>
          <w:p w14:paraId="6DBC1FEB"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65216C7C" w14:textId="0A6627A9" w:rsidR="00336047" w:rsidRPr="00C9417C" w:rsidRDefault="00336047" w:rsidP="00336047">
            <w:pPr>
              <w:rPr>
                <w:sz w:val="18"/>
                <w:szCs w:val="18"/>
              </w:rPr>
            </w:pPr>
            <w:r w:rsidRPr="00C9417C">
              <w:rPr>
                <w:sz w:val="18"/>
                <w:szCs w:val="18"/>
              </w:rPr>
              <w:t>Other</w:t>
            </w:r>
          </w:p>
        </w:tc>
        <w:tc>
          <w:tcPr>
            <w:tcW w:w="669" w:type="dxa"/>
            <w:tcBorders>
              <w:top w:val="nil"/>
              <w:left w:val="nil"/>
              <w:bottom w:val="nil"/>
              <w:right w:val="nil"/>
            </w:tcBorders>
            <w:noWrap/>
            <w:vAlign w:val="bottom"/>
          </w:tcPr>
          <w:p w14:paraId="4E4BC376"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4B966DB8"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64FBFC3D"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3208AC8B"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11D0180E"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77379677"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2A945B14"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1876CDE2" w14:textId="77777777" w:rsidR="00336047" w:rsidRPr="00C9417C" w:rsidRDefault="00336047" w:rsidP="00336047">
            <w:pPr>
              <w:rPr>
                <w:sz w:val="18"/>
                <w:szCs w:val="18"/>
              </w:rPr>
            </w:pPr>
          </w:p>
        </w:tc>
        <w:tc>
          <w:tcPr>
            <w:tcW w:w="914" w:type="dxa"/>
            <w:tcBorders>
              <w:top w:val="nil"/>
              <w:left w:val="nil"/>
              <w:bottom w:val="nil"/>
              <w:right w:val="nil"/>
            </w:tcBorders>
          </w:tcPr>
          <w:p w14:paraId="20C512BF"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36CF357" w14:textId="77777777" w:rsidR="00336047" w:rsidRPr="00C9417C" w:rsidRDefault="00336047" w:rsidP="00336047">
            <w:pPr>
              <w:rPr>
                <w:sz w:val="18"/>
                <w:szCs w:val="18"/>
              </w:rPr>
            </w:pPr>
          </w:p>
        </w:tc>
      </w:tr>
      <w:tr w:rsidR="00136EC1" w:rsidRPr="00C9417C" w14:paraId="55A36431" w14:textId="77777777" w:rsidTr="00F440F4">
        <w:trPr>
          <w:trHeight w:val="253"/>
        </w:trPr>
        <w:tc>
          <w:tcPr>
            <w:tcW w:w="1611" w:type="dxa"/>
            <w:vMerge/>
            <w:vAlign w:val="center"/>
          </w:tcPr>
          <w:p w14:paraId="79C43697"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776F30BE" w14:textId="0C0C23DD" w:rsidR="00336047" w:rsidRPr="00C9417C" w:rsidRDefault="00336047" w:rsidP="00336047">
            <w:pPr>
              <w:rPr>
                <w:sz w:val="18"/>
                <w:szCs w:val="18"/>
              </w:rPr>
            </w:pPr>
            <w:r w:rsidRPr="00C9417C">
              <w:rPr>
                <w:sz w:val="18"/>
                <w:szCs w:val="18"/>
              </w:rPr>
              <w:t>Unknown</w:t>
            </w:r>
          </w:p>
        </w:tc>
        <w:tc>
          <w:tcPr>
            <w:tcW w:w="669" w:type="dxa"/>
            <w:tcBorders>
              <w:top w:val="nil"/>
              <w:left w:val="nil"/>
              <w:bottom w:val="nil"/>
              <w:right w:val="nil"/>
            </w:tcBorders>
            <w:noWrap/>
            <w:vAlign w:val="bottom"/>
          </w:tcPr>
          <w:p w14:paraId="7FADECD2"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4E63219C"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4C0D381C"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322E6D3A"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3A2128DB"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25292AC8"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375B109A"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3B98A489" w14:textId="77777777" w:rsidR="00336047" w:rsidRPr="00C9417C" w:rsidRDefault="00336047" w:rsidP="00336047">
            <w:pPr>
              <w:rPr>
                <w:sz w:val="18"/>
                <w:szCs w:val="18"/>
              </w:rPr>
            </w:pPr>
          </w:p>
        </w:tc>
        <w:tc>
          <w:tcPr>
            <w:tcW w:w="914" w:type="dxa"/>
            <w:tcBorders>
              <w:top w:val="nil"/>
              <w:left w:val="nil"/>
              <w:bottom w:val="nil"/>
              <w:right w:val="nil"/>
            </w:tcBorders>
          </w:tcPr>
          <w:p w14:paraId="69ECE546"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0248F89" w14:textId="77777777" w:rsidR="00336047" w:rsidRPr="00C9417C" w:rsidRDefault="00336047" w:rsidP="00336047">
            <w:pPr>
              <w:rPr>
                <w:sz w:val="18"/>
                <w:szCs w:val="18"/>
              </w:rPr>
            </w:pPr>
          </w:p>
        </w:tc>
      </w:tr>
      <w:tr w:rsidR="00841BB4" w:rsidRPr="00C9417C" w14:paraId="19B4EF0D" w14:textId="77777777" w:rsidTr="00F440F4">
        <w:trPr>
          <w:trHeight w:val="253"/>
        </w:trPr>
        <w:tc>
          <w:tcPr>
            <w:tcW w:w="1611" w:type="dxa"/>
            <w:vMerge w:val="restart"/>
            <w:tcBorders>
              <w:top w:val="single" w:sz="4" w:space="0" w:color="auto"/>
              <w:left w:val="nil"/>
              <w:right w:val="nil"/>
            </w:tcBorders>
            <w:vAlign w:val="center"/>
          </w:tcPr>
          <w:p w14:paraId="5E8897C4" w14:textId="121CC9B2" w:rsidR="00336047" w:rsidRPr="00C9417C" w:rsidRDefault="00336047" w:rsidP="00336047">
            <w:pPr>
              <w:jc w:val="center"/>
              <w:rPr>
                <w:b/>
                <w:bCs/>
                <w:i/>
                <w:iCs/>
                <w:sz w:val="18"/>
                <w:szCs w:val="18"/>
              </w:rPr>
            </w:pPr>
            <w:r w:rsidRPr="00C9417C">
              <w:rPr>
                <w:b/>
                <w:bCs/>
                <w:i/>
                <w:iCs/>
                <w:sz w:val="18"/>
                <w:szCs w:val="18"/>
              </w:rPr>
              <w:t>Sponsored</w:t>
            </w:r>
            <w:r w:rsidRPr="00C9417C">
              <w:rPr>
                <w:i/>
                <w:iCs/>
                <w:sz w:val="18"/>
                <w:szCs w:val="18"/>
              </w:rPr>
              <w:t xml:space="preserve">, level 3 management </w:t>
            </w:r>
          </w:p>
        </w:tc>
        <w:tc>
          <w:tcPr>
            <w:tcW w:w="1615" w:type="dxa"/>
            <w:tcBorders>
              <w:top w:val="nil"/>
              <w:left w:val="nil"/>
              <w:bottom w:val="nil"/>
              <w:right w:val="single" w:sz="4" w:space="0" w:color="auto"/>
            </w:tcBorders>
            <w:noWrap/>
            <w:vAlign w:val="bottom"/>
          </w:tcPr>
          <w:p w14:paraId="39331864" w14:textId="4F2AFE69" w:rsidR="00336047" w:rsidRPr="00C9417C" w:rsidRDefault="00336047" w:rsidP="00336047">
            <w:pPr>
              <w:rPr>
                <w:sz w:val="18"/>
                <w:szCs w:val="18"/>
              </w:rPr>
            </w:pPr>
            <w:r w:rsidRPr="00C9417C">
              <w:rPr>
                <w:sz w:val="18"/>
                <w:szCs w:val="18"/>
              </w:rPr>
              <w:t>Women</w:t>
            </w:r>
          </w:p>
        </w:tc>
        <w:tc>
          <w:tcPr>
            <w:tcW w:w="669" w:type="dxa"/>
            <w:tcBorders>
              <w:top w:val="nil"/>
              <w:left w:val="nil"/>
              <w:bottom w:val="nil"/>
              <w:right w:val="nil"/>
            </w:tcBorders>
            <w:noWrap/>
            <w:vAlign w:val="bottom"/>
          </w:tcPr>
          <w:p w14:paraId="783B742A"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1BE4662C"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243063A7"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6F6BC3F3"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144929A8"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55CFC68E"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1F011C17"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089F646B" w14:textId="77777777" w:rsidR="00336047" w:rsidRPr="00C9417C" w:rsidRDefault="00336047" w:rsidP="00336047">
            <w:pPr>
              <w:rPr>
                <w:sz w:val="18"/>
                <w:szCs w:val="18"/>
              </w:rPr>
            </w:pPr>
          </w:p>
        </w:tc>
        <w:tc>
          <w:tcPr>
            <w:tcW w:w="914" w:type="dxa"/>
            <w:tcBorders>
              <w:top w:val="nil"/>
              <w:left w:val="nil"/>
              <w:bottom w:val="nil"/>
              <w:right w:val="nil"/>
            </w:tcBorders>
          </w:tcPr>
          <w:p w14:paraId="65DC09FA"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577A2FF" w14:textId="77777777" w:rsidR="00336047" w:rsidRPr="00C9417C" w:rsidRDefault="00336047" w:rsidP="00336047">
            <w:pPr>
              <w:rPr>
                <w:sz w:val="18"/>
                <w:szCs w:val="18"/>
              </w:rPr>
            </w:pPr>
          </w:p>
        </w:tc>
      </w:tr>
      <w:tr w:rsidR="00136EC1" w:rsidRPr="00C9417C" w14:paraId="1AC981D1" w14:textId="77777777" w:rsidTr="00F440F4">
        <w:trPr>
          <w:trHeight w:val="253"/>
        </w:trPr>
        <w:tc>
          <w:tcPr>
            <w:tcW w:w="1611" w:type="dxa"/>
            <w:vMerge/>
            <w:vAlign w:val="center"/>
          </w:tcPr>
          <w:p w14:paraId="4D43741A"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2FC9F3FF" w14:textId="3F6ED70A" w:rsidR="00336047" w:rsidRPr="00C9417C" w:rsidRDefault="00336047" w:rsidP="00336047">
            <w:pPr>
              <w:rPr>
                <w:sz w:val="18"/>
                <w:szCs w:val="18"/>
              </w:rPr>
            </w:pPr>
            <w:r w:rsidRPr="00C9417C">
              <w:rPr>
                <w:sz w:val="18"/>
                <w:szCs w:val="18"/>
              </w:rPr>
              <w:t>Men</w:t>
            </w:r>
          </w:p>
        </w:tc>
        <w:tc>
          <w:tcPr>
            <w:tcW w:w="669" w:type="dxa"/>
            <w:tcBorders>
              <w:top w:val="nil"/>
              <w:left w:val="nil"/>
              <w:bottom w:val="nil"/>
              <w:right w:val="nil"/>
            </w:tcBorders>
            <w:noWrap/>
            <w:vAlign w:val="bottom"/>
          </w:tcPr>
          <w:p w14:paraId="71A23C59"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7F223CE"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1F54913F"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0A54D7A9"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73E22397"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457C56B6"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4E174B86"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6EB9317D" w14:textId="77777777" w:rsidR="00336047" w:rsidRPr="00C9417C" w:rsidRDefault="00336047" w:rsidP="00336047">
            <w:pPr>
              <w:rPr>
                <w:sz w:val="18"/>
                <w:szCs w:val="18"/>
              </w:rPr>
            </w:pPr>
          </w:p>
        </w:tc>
        <w:tc>
          <w:tcPr>
            <w:tcW w:w="914" w:type="dxa"/>
            <w:tcBorders>
              <w:top w:val="nil"/>
              <w:left w:val="nil"/>
              <w:bottom w:val="nil"/>
              <w:right w:val="nil"/>
            </w:tcBorders>
          </w:tcPr>
          <w:p w14:paraId="51AC7222"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5FA36794" w14:textId="77777777" w:rsidR="00336047" w:rsidRPr="00C9417C" w:rsidRDefault="00336047" w:rsidP="00336047">
            <w:pPr>
              <w:rPr>
                <w:sz w:val="18"/>
                <w:szCs w:val="18"/>
              </w:rPr>
            </w:pPr>
          </w:p>
        </w:tc>
      </w:tr>
      <w:tr w:rsidR="00136EC1" w:rsidRPr="00C9417C" w14:paraId="58131CF4" w14:textId="77777777" w:rsidTr="00F440F4">
        <w:trPr>
          <w:trHeight w:val="253"/>
        </w:trPr>
        <w:tc>
          <w:tcPr>
            <w:tcW w:w="1611" w:type="dxa"/>
            <w:vMerge/>
            <w:vAlign w:val="center"/>
          </w:tcPr>
          <w:p w14:paraId="3F85FBBA"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1216EF61" w14:textId="1A3C6CC2" w:rsidR="00336047" w:rsidRPr="00C9417C" w:rsidRDefault="00336047" w:rsidP="00336047">
            <w:pPr>
              <w:rPr>
                <w:sz w:val="18"/>
                <w:szCs w:val="18"/>
              </w:rPr>
            </w:pPr>
            <w:r w:rsidRPr="00C9417C">
              <w:rPr>
                <w:sz w:val="18"/>
                <w:szCs w:val="18"/>
              </w:rPr>
              <w:t>Other</w:t>
            </w:r>
          </w:p>
        </w:tc>
        <w:tc>
          <w:tcPr>
            <w:tcW w:w="669" w:type="dxa"/>
            <w:tcBorders>
              <w:top w:val="nil"/>
              <w:left w:val="nil"/>
              <w:bottom w:val="nil"/>
              <w:right w:val="nil"/>
            </w:tcBorders>
            <w:noWrap/>
            <w:vAlign w:val="bottom"/>
          </w:tcPr>
          <w:p w14:paraId="14EA29CB"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6520425"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4375F082"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1E9888D0"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5CC56861"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1C4242C2"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3507C712"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066CD908" w14:textId="77777777" w:rsidR="00336047" w:rsidRPr="00C9417C" w:rsidRDefault="00336047" w:rsidP="00336047">
            <w:pPr>
              <w:rPr>
                <w:sz w:val="18"/>
                <w:szCs w:val="18"/>
              </w:rPr>
            </w:pPr>
          </w:p>
        </w:tc>
        <w:tc>
          <w:tcPr>
            <w:tcW w:w="914" w:type="dxa"/>
            <w:tcBorders>
              <w:top w:val="nil"/>
              <w:left w:val="nil"/>
              <w:bottom w:val="nil"/>
              <w:right w:val="nil"/>
            </w:tcBorders>
          </w:tcPr>
          <w:p w14:paraId="18CEB311"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CB85EA1" w14:textId="77777777" w:rsidR="00336047" w:rsidRPr="00C9417C" w:rsidRDefault="00336047" w:rsidP="00336047">
            <w:pPr>
              <w:rPr>
                <w:sz w:val="18"/>
                <w:szCs w:val="18"/>
              </w:rPr>
            </w:pPr>
          </w:p>
        </w:tc>
      </w:tr>
      <w:tr w:rsidR="00136EC1" w:rsidRPr="00C9417C" w14:paraId="54861A27" w14:textId="77777777" w:rsidTr="00F440F4">
        <w:trPr>
          <w:trHeight w:val="253"/>
        </w:trPr>
        <w:tc>
          <w:tcPr>
            <w:tcW w:w="1611" w:type="dxa"/>
            <w:vMerge/>
            <w:vAlign w:val="center"/>
          </w:tcPr>
          <w:p w14:paraId="704AAE01"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7C0255BE" w14:textId="1B2504F4" w:rsidR="00336047" w:rsidRPr="00C9417C" w:rsidRDefault="00336047" w:rsidP="00336047">
            <w:pPr>
              <w:rPr>
                <w:sz w:val="18"/>
                <w:szCs w:val="18"/>
              </w:rPr>
            </w:pPr>
            <w:r w:rsidRPr="00C9417C">
              <w:rPr>
                <w:sz w:val="18"/>
                <w:szCs w:val="18"/>
              </w:rPr>
              <w:t>Unknown</w:t>
            </w:r>
          </w:p>
        </w:tc>
        <w:tc>
          <w:tcPr>
            <w:tcW w:w="669" w:type="dxa"/>
            <w:tcBorders>
              <w:top w:val="nil"/>
              <w:left w:val="nil"/>
              <w:bottom w:val="nil"/>
              <w:right w:val="nil"/>
            </w:tcBorders>
            <w:noWrap/>
            <w:vAlign w:val="bottom"/>
          </w:tcPr>
          <w:p w14:paraId="00A0641F"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242DA3C0"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05EFAFDB"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73A1EE4"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6BBFE71B"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3C11E9E6"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1646F666"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3B67525D" w14:textId="77777777" w:rsidR="00336047" w:rsidRPr="00C9417C" w:rsidRDefault="00336047" w:rsidP="00336047">
            <w:pPr>
              <w:rPr>
                <w:sz w:val="18"/>
                <w:szCs w:val="18"/>
              </w:rPr>
            </w:pPr>
          </w:p>
        </w:tc>
        <w:tc>
          <w:tcPr>
            <w:tcW w:w="914" w:type="dxa"/>
            <w:tcBorders>
              <w:top w:val="nil"/>
              <w:left w:val="nil"/>
              <w:bottom w:val="nil"/>
              <w:right w:val="nil"/>
            </w:tcBorders>
          </w:tcPr>
          <w:p w14:paraId="05CF932E"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074DF394" w14:textId="77777777" w:rsidR="00336047" w:rsidRPr="00C9417C" w:rsidRDefault="00336047" w:rsidP="00336047">
            <w:pPr>
              <w:rPr>
                <w:sz w:val="18"/>
                <w:szCs w:val="18"/>
              </w:rPr>
            </w:pPr>
          </w:p>
        </w:tc>
      </w:tr>
      <w:tr w:rsidR="00841BB4" w:rsidRPr="00C9417C" w14:paraId="24090F6E" w14:textId="77777777" w:rsidTr="00F440F4">
        <w:trPr>
          <w:trHeight w:val="253"/>
        </w:trPr>
        <w:tc>
          <w:tcPr>
            <w:tcW w:w="1611" w:type="dxa"/>
            <w:vMerge w:val="restart"/>
            <w:tcBorders>
              <w:top w:val="single" w:sz="4" w:space="0" w:color="auto"/>
              <w:left w:val="nil"/>
              <w:right w:val="nil"/>
            </w:tcBorders>
            <w:vAlign w:val="center"/>
          </w:tcPr>
          <w:p w14:paraId="37A63C82" w14:textId="761FE4EA" w:rsidR="00336047" w:rsidRPr="00C9417C" w:rsidRDefault="00336047" w:rsidP="00336047">
            <w:pPr>
              <w:jc w:val="center"/>
              <w:rPr>
                <w:b/>
                <w:bCs/>
                <w:i/>
                <w:iCs/>
                <w:sz w:val="18"/>
                <w:szCs w:val="18"/>
              </w:rPr>
            </w:pPr>
            <w:r w:rsidRPr="00C9417C">
              <w:rPr>
                <w:b/>
                <w:bCs/>
                <w:i/>
                <w:iCs/>
                <w:sz w:val="18"/>
                <w:szCs w:val="18"/>
              </w:rPr>
              <w:t>Sponsored</w:t>
            </w:r>
            <w:r w:rsidRPr="00C9417C">
              <w:rPr>
                <w:i/>
                <w:iCs/>
                <w:sz w:val="18"/>
                <w:szCs w:val="18"/>
              </w:rPr>
              <w:t xml:space="preserve">, level 4 management </w:t>
            </w:r>
          </w:p>
        </w:tc>
        <w:tc>
          <w:tcPr>
            <w:tcW w:w="1615" w:type="dxa"/>
            <w:tcBorders>
              <w:top w:val="nil"/>
              <w:left w:val="nil"/>
              <w:bottom w:val="nil"/>
              <w:right w:val="single" w:sz="4" w:space="0" w:color="auto"/>
            </w:tcBorders>
            <w:noWrap/>
            <w:vAlign w:val="bottom"/>
          </w:tcPr>
          <w:p w14:paraId="7F6C281B" w14:textId="6C60C513" w:rsidR="00336047" w:rsidRPr="00C9417C" w:rsidRDefault="00336047" w:rsidP="00336047">
            <w:pPr>
              <w:rPr>
                <w:sz w:val="18"/>
                <w:szCs w:val="18"/>
              </w:rPr>
            </w:pPr>
            <w:r w:rsidRPr="00C9417C">
              <w:rPr>
                <w:sz w:val="18"/>
                <w:szCs w:val="18"/>
              </w:rPr>
              <w:t>Women</w:t>
            </w:r>
          </w:p>
        </w:tc>
        <w:tc>
          <w:tcPr>
            <w:tcW w:w="669" w:type="dxa"/>
            <w:tcBorders>
              <w:top w:val="nil"/>
              <w:left w:val="nil"/>
              <w:bottom w:val="nil"/>
              <w:right w:val="nil"/>
            </w:tcBorders>
            <w:noWrap/>
            <w:vAlign w:val="bottom"/>
          </w:tcPr>
          <w:p w14:paraId="734B8EB0"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34ADF1F2"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10279C12"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A9B1922"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0B2008D8"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66FFF1A0"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03E578F2"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155D8C05" w14:textId="77777777" w:rsidR="00336047" w:rsidRPr="00C9417C" w:rsidRDefault="00336047" w:rsidP="00336047">
            <w:pPr>
              <w:rPr>
                <w:sz w:val="18"/>
                <w:szCs w:val="18"/>
              </w:rPr>
            </w:pPr>
          </w:p>
        </w:tc>
        <w:tc>
          <w:tcPr>
            <w:tcW w:w="914" w:type="dxa"/>
            <w:tcBorders>
              <w:top w:val="nil"/>
              <w:left w:val="nil"/>
              <w:bottom w:val="nil"/>
              <w:right w:val="nil"/>
            </w:tcBorders>
          </w:tcPr>
          <w:p w14:paraId="40D166D2"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3C62594F" w14:textId="77777777" w:rsidR="00336047" w:rsidRPr="00C9417C" w:rsidRDefault="00336047" w:rsidP="00336047">
            <w:pPr>
              <w:rPr>
                <w:sz w:val="18"/>
                <w:szCs w:val="18"/>
              </w:rPr>
            </w:pPr>
          </w:p>
        </w:tc>
      </w:tr>
      <w:tr w:rsidR="00136EC1" w:rsidRPr="00C9417C" w14:paraId="0C79C731" w14:textId="77777777" w:rsidTr="00F440F4">
        <w:trPr>
          <w:trHeight w:val="253"/>
        </w:trPr>
        <w:tc>
          <w:tcPr>
            <w:tcW w:w="1611" w:type="dxa"/>
            <w:vMerge/>
            <w:vAlign w:val="center"/>
          </w:tcPr>
          <w:p w14:paraId="0AA1BFBD"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7A4561CA" w14:textId="57756D8D" w:rsidR="00336047" w:rsidRPr="00C9417C" w:rsidRDefault="00336047" w:rsidP="00336047">
            <w:pPr>
              <w:rPr>
                <w:sz w:val="18"/>
                <w:szCs w:val="18"/>
              </w:rPr>
            </w:pPr>
            <w:r w:rsidRPr="00C9417C">
              <w:rPr>
                <w:sz w:val="18"/>
                <w:szCs w:val="18"/>
              </w:rPr>
              <w:t>Men</w:t>
            </w:r>
          </w:p>
        </w:tc>
        <w:tc>
          <w:tcPr>
            <w:tcW w:w="669" w:type="dxa"/>
            <w:tcBorders>
              <w:top w:val="nil"/>
              <w:left w:val="nil"/>
              <w:bottom w:val="nil"/>
              <w:right w:val="nil"/>
            </w:tcBorders>
            <w:noWrap/>
            <w:vAlign w:val="bottom"/>
          </w:tcPr>
          <w:p w14:paraId="52C5820F"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E1B6711"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C4DED69"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499C742"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2A7E2165"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43D3E12E"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3272721C"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6B907230" w14:textId="77777777" w:rsidR="00336047" w:rsidRPr="00C9417C" w:rsidRDefault="00336047" w:rsidP="00336047">
            <w:pPr>
              <w:rPr>
                <w:sz w:val="18"/>
                <w:szCs w:val="18"/>
              </w:rPr>
            </w:pPr>
          </w:p>
        </w:tc>
        <w:tc>
          <w:tcPr>
            <w:tcW w:w="914" w:type="dxa"/>
            <w:tcBorders>
              <w:top w:val="nil"/>
              <w:left w:val="nil"/>
              <w:bottom w:val="nil"/>
              <w:right w:val="nil"/>
            </w:tcBorders>
          </w:tcPr>
          <w:p w14:paraId="1F79895C"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149753E2" w14:textId="77777777" w:rsidR="00336047" w:rsidRPr="00C9417C" w:rsidRDefault="00336047" w:rsidP="00336047">
            <w:pPr>
              <w:rPr>
                <w:sz w:val="18"/>
                <w:szCs w:val="18"/>
              </w:rPr>
            </w:pPr>
          </w:p>
        </w:tc>
      </w:tr>
      <w:tr w:rsidR="00136EC1" w:rsidRPr="00C9417C" w14:paraId="4272C6CE" w14:textId="77777777" w:rsidTr="00F440F4">
        <w:trPr>
          <w:trHeight w:val="253"/>
        </w:trPr>
        <w:tc>
          <w:tcPr>
            <w:tcW w:w="1611" w:type="dxa"/>
            <w:vMerge/>
            <w:vAlign w:val="center"/>
          </w:tcPr>
          <w:p w14:paraId="36DB5E38"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18BA65C2" w14:textId="4EF8999B" w:rsidR="00336047" w:rsidRPr="00C9417C" w:rsidRDefault="00336047" w:rsidP="00336047">
            <w:pPr>
              <w:rPr>
                <w:sz w:val="18"/>
                <w:szCs w:val="18"/>
              </w:rPr>
            </w:pPr>
            <w:r w:rsidRPr="00C9417C">
              <w:rPr>
                <w:sz w:val="18"/>
                <w:szCs w:val="18"/>
              </w:rPr>
              <w:t>Other</w:t>
            </w:r>
          </w:p>
        </w:tc>
        <w:tc>
          <w:tcPr>
            <w:tcW w:w="669" w:type="dxa"/>
            <w:tcBorders>
              <w:top w:val="nil"/>
              <w:left w:val="nil"/>
              <w:bottom w:val="nil"/>
              <w:right w:val="nil"/>
            </w:tcBorders>
            <w:noWrap/>
            <w:vAlign w:val="bottom"/>
          </w:tcPr>
          <w:p w14:paraId="41DE8E08"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11FB987C"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7C157CC6"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5F60ACD1"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1AD2B58E"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208BC415"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2CEE15A6"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44C147BD" w14:textId="77777777" w:rsidR="00336047" w:rsidRPr="00C9417C" w:rsidRDefault="00336047" w:rsidP="00336047">
            <w:pPr>
              <w:rPr>
                <w:sz w:val="18"/>
                <w:szCs w:val="18"/>
              </w:rPr>
            </w:pPr>
          </w:p>
        </w:tc>
        <w:tc>
          <w:tcPr>
            <w:tcW w:w="914" w:type="dxa"/>
            <w:tcBorders>
              <w:top w:val="nil"/>
              <w:left w:val="nil"/>
              <w:bottom w:val="nil"/>
              <w:right w:val="nil"/>
            </w:tcBorders>
          </w:tcPr>
          <w:p w14:paraId="45E9ED9C"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3A4D4C3E" w14:textId="77777777" w:rsidR="00336047" w:rsidRPr="00C9417C" w:rsidRDefault="00336047" w:rsidP="00336047">
            <w:pPr>
              <w:rPr>
                <w:sz w:val="18"/>
                <w:szCs w:val="18"/>
              </w:rPr>
            </w:pPr>
          </w:p>
        </w:tc>
      </w:tr>
      <w:tr w:rsidR="00136EC1" w:rsidRPr="00C9417C" w14:paraId="3E0502F3" w14:textId="77777777" w:rsidTr="00F440F4">
        <w:trPr>
          <w:trHeight w:val="253"/>
        </w:trPr>
        <w:tc>
          <w:tcPr>
            <w:tcW w:w="1611" w:type="dxa"/>
            <w:vMerge/>
            <w:vAlign w:val="center"/>
          </w:tcPr>
          <w:p w14:paraId="4841B656" w14:textId="77777777" w:rsidR="00336047" w:rsidRPr="00C9417C" w:rsidRDefault="00336047" w:rsidP="00336047">
            <w:pPr>
              <w:jc w:val="center"/>
              <w:rPr>
                <w:b/>
                <w:bCs/>
                <w:i/>
                <w:iCs/>
                <w:sz w:val="18"/>
                <w:szCs w:val="18"/>
              </w:rPr>
            </w:pPr>
          </w:p>
        </w:tc>
        <w:tc>
          <w:tcPr>
            <w:tcW w:w="1615" w:type="dxa"/>
            <w:tcBorders>
              <w:top w:val="nil"/>
              <w:left w:val="nil"/>
              <w:bottom w:val="nil"/>
              <w:right w:val="single" w:sz="4" w:space="0" w:color="auto"/>
            </w:tcBorders>
            <w:noWrap/>
            <w:vAlign w:val="bottom"/>
          </w:tcPr>
          <w:p w14:paraId="1BFCD17E" w14:textId="3229B1EA" w:rsidR="00336047" w:rsidRPr="00C9417C" w:rsidRDefault="00336047" w:rsidP="00336047">
            <w:pPr>
              <w:rPr>
                <w:sz w:val="18"/>
                <w:szCs w:val="18"/>
              </w:rPr>
            </w:pPr>
            <w:r w:rsidRPr="00C9417C">
              <w:rPr>
                <w:sz w:val="18"/>
                <w:szCs w:val="18"/>
              </w:rPr>
              <w:t>Unknown</w:t>
            </w:r>
          </w:p>
        </w:tc>
        <w:tc>
          <w:tcPr>
            <w:tcW w:w="669" w:type="dxa"/>
            <w:tcBorders>
              <w:top w:val="nil"/>
              <w:left w:val="nil"/>
              <w:bottom w:val="nil"/>
              <w:right w:val="nil"/>
            </w:tcBorders>
            <w:noWrap/>
            <w:vAlign w:val="bottom"/>
          </w:tcPr>
          <w:p w14:paraId="4CFD96DB"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37911F5C" w14:textId="77777777" w:rsidR="00336047" w:rsidRPr="00C9417C" w:rsidRDefault="00336047" w:rsidP="00336047">
            <w:pPr>
              <w:rPr>
                <w:sz w:val="18"/>
                <w:szCs w:val="18"/>
              </w:rPr>
            </w:pPr>
          </w:p>
        </w:tc>
        <w:tc>
          <w:tcPr>
            <w:tcW w:w="649" w:type="dxa"/>
            <w:tcBorders>
              <w:top w:val="nil"/>
              <w:left w:val="nil"/>
              <w:bottom w:val="nil"/>
              <w:right w:val="nil"/>
            </w:tcBorders>
            <w:noWrap/>
            <w:vAlign w:val="bottom"/>
          </w:tcPr>
          <w:p w14:paraId="556CD10E" w14:textId="77777777" w:rsidR="00336047" w:rsidRPr="00C9417C" w:rsidRDefault="00336047" w:rsidP="00336047">
            <w:pPr>
              <w:rPr>
                <w:sz w:val="18"/>
                <w:szCs w:val="18"/>
              </w:rPr>
            </w:pPr>
          </w:p>
        </w:tc>
        <w:tc>
          <w:tcPr>
            <w:tcW w:w="1100" w:type="dxa"/>
            <w:tcBorders>
              <w:top w:val="nil"/>
              <w:left w:val="nil"/>
              <w:bottom w:val="nil"/>
              <w:right w:val="nil"/>
            </w:tcBorders>
            <w:noWrap/>
            <w:vAlign w:val="bottom"/>
          </w:tcPr>
          <w:p w14:paraId="4A9CEE9C" w14:textId="77777777" w:rsidR="00336047" w:rsidRPr="00C9417C" w:rsidRDefault="00336047" w:rsidP="00336047">
            <w:pPr>
              <w:rPr>
                <w:sz w:val="18"/>
                <w:szCs w:val="18"/>
              </w:rPr>
            </w:pPr>
          </w:p>
        </w:tc>
        <w:tc>
          <w:tcPr>
            <w:tcW w:w="1242" w:type="dxa"/>
            <w:tcBorders>
              <w:top w:val="nil"/>
              <w:left w:val="nil"/>
              <w:bottom w:val="nil"/>
              <w:right w:val="nil"/>
            </w:tcBorders>
            <w:noWrap/>
            <w:vAlign w:val="bottom"/>
          </w:tcPr>
          <w:p w14:paraId="017ABF6D" w14:textId="77777777" w:rsidR="00336047" w:rsidRPr="00C9417C" w:rsidRDefault="00336047" w:rsidP="00336047">
            <w:pPr>
              <w:rPr>
                <w:sz w:val="18"/>
                <w:szCs w:val="18"/>
              </w:rPr>
            </w:pPr>
          </w:p>
        </w:tc>
        <w:tc>
          <w:tcPr>
            <w:tcW w:w="872" w:type="dxa"/>
            <w:tcBorders>
              <w:top w:val="nil"/>
              <w:left w:val="nil"/>
              <w:bottom w:val="nil"/>
              <w:right w:val="nil"/>
            </w:tcBorders>
            <w:noWrap/>
            <w:vAlign w:val="bottom"/>
          </w:tcPr>
          <w:p w14:paraId="5D0E6986" w14:textId="77777777" w:rsidR="00336047" w:rsidRPr="00C9417C" w:rsidRDefault="00336047" w:rsidP="00336047">
            <w:pPr>
              <w:rPr>
                <w:sz w:val="18"/>
                <w:szCs w:val="18"/>
              </w:rPr>
            </w:pPr>
          </w:p>
        </w:tc>
        <w:tc>
          <w:tcPr>
            <w:tcW w:w="1030" w:type="dxa"/>
            <w:tcBorders>
              <w:top w:val="nil"/>
              <w:left w:val="nil"/>
              <w:bottom w:val="nil"/>
              <w:right w:val="nil"/>
            </w:tcBorders>
            <w:noWrap/>
            <w:vAlign w:val="bottom"/>
          </w:tcPr>
          <w:p w14:paraId="0CF32AFA" w14:textId="77777777" w:rsidR="00336047" w:rsidRPr="00C9417C" w:rsidRDefault="00336047" w:rsidP="00336047">
            <w:pPr>
              <w:rPr>
                <w:sz w:val="18"/>
                <w:szCs w:val="18"/>
              </w:rPr>
            </w:pPr>
          </w:p>
        </w:tc>
        <w:tc>
          <w:tcPr>
            <w:tcW w:w="945" w:type="dxa"/>
            <w:tcBorders>
              <w:top w:val="nil"/>
              <w:left w:val="nil"/>
              <w:bottom w:val="nil"/>
              <w:right w:val="nil"/>
            </w:tcBorders>
            <w:noWrap/>
            <w:vAlign w:val="bottom"/>
          </w:tcPr>
          <w:p w14:paraId="67C469F9" w14:textId="77777777" w:rsidR="00336047" w:rsidRPr="00C9417C" w:rsidRDefault="00336047" w:rsidP="00336047">
            <w:pPr>
              <w:rPr>
                <w:sz w:val="18"/>
                <w:szCs w:val="18"/>
              </w:rPr>
            </w:pPr>
          </w:p>
        </w:tc>
        <w:tc>
          <w:tcPr>
            <w:tcW w:w="914" w:type="dxa"/>
            <w:tcBorders>
              <w:top w:val="nil"/>
              <w:left w:val="nil"/>
              <w:bottom w:val="nil"/>
              <w:right w:val="nil"/>
            </w:tcBorders>
          </w:tcPr>
          <w:p w14:paraId="7522554A" w14:textId="77777777" w:rsidR="00336047" w:rsidRPr="00C9417C" w:rsidRDefault="00336047" w:rsidP="00336047">
            <w:pPr>
              <w:rPr>
                <w:sz w:val="18"/>
                <w:szCs w:val="18"/>
              </w:rPr>
            </w:pPr>
          </w:p>
        </w:tc>
        <w:tc>
          <w:tcPr>
            <w:tcW w:w="608" w:type="dxa"/>
            <w:tcBorders>
              <w:top w:val="nil"/>
              <w:left w:val="nil"/>
              <w:bottom w:val="nil"/>
              <w:right w:val="nil"/>
            </w:tcBorders>
            <w:noWrap/>
            <w:vAlign w:val="bottom"/>
          </w:tcPr>
          <w:p w14:paraId="412EDDEF" w14:textId="77777777" w:rsidR="00336047" w:rsidRPr="00C9417C" w:rsidRDefault="00336047" w:rsidP="00336047">
            <w:pPr>
              <w:rPr>
                <w:sz w:val="18"/>
                <w:szCs w:val="18"/>
              </w:rPr>
            </w:pPr>
          </w:p>
        </w:tc>
      </w:tr>
      <w:tr w:rsidR="00841BB4" w:rsidRPr="00C9417C" w14:paraId="40ED80B4" w14:textId="77777777" w:rsidTr="00F440F4">
        <w:trPr>
          <w:trHeight w:val="253"/>
        </w:trPr>
        <w:tc>
          <w:tcPr>
            <w:tcW w:w="1611" w:type="dxa"/>
            <w:vMerge w:val="restart"/>
            <w:tcBorders>
              <w:top w:val="single" w:sz="4" w:space="0" w:color="auto"/>
              <w:left w:val="nil"/>
              <w:right w:val="nil"/>
            </w:tcBorders>
            <w:vAlign w:val="center"/>
          </w:tcPr>
          <w:p w14:paraId="2F7AE9F7" w14:textId="6EA9D273" w:rsidR="00336047" w:rsidRPr="00C9417C" w:rsidRDefault="00336047" w:rsidP="1BA317FB">
            <w:pPr>
              <w:jc w:val="center"/>
              <w:rPr>
                <w:i/>
                <w:iCs/>
                <w:sz w:val="18"/>
                <w:szCs w:val="18"/>
              </w:rPr>
            </w:pPr>
            <w:r w:rsidRPr="00C9417C">
              <w:rPr>
                <w:b/>
                <w:bCs/>
                <w:i/>
                <w:iCs/>
                <w:sz w:val="18"/>
                <w:szCs w:val="18"/>
              </w:rPr>
              <w:t>Sponsored</w:t>
            </w:r>
            <w:r w:rsidRPr="00C9417C">
              <w:rPr>
                <w:i/>
                <w:iCs/>
                <w:sz w:val="18"/>
                <w:szCs w:val="18"/>
              </w:rPr>
              <w:t xml:space="preserve">, overall management </w:t>
            </w:r>
          </w:p>
          <w:p w14:paraId="62ED048C" w14:textId="69670014" w:rsidR="00336047" w:rsidRPr="00C9417C" w:rsidRDefault="00336047" w:rsidP="00336047">
            <w:pPr>
              <w:jc w:val="center"/>
              <w:rPr>
                <w:i/>
                <w:iCs/>
                <w:sz w:val="18"/>
                <w:szCs w:val="18"/>
              </w:rPr>
            </w:pPr>
          </w:p>
        </w:tc>
        <w:tc>
          <w:tcPr>
            <w:tcW w:w="1615" w:type="dxa"/>
            <w:tcBorders>
              <w:top w:val="nil"/>
              <w:left w:val="nil"/>
              <w:bottom w:val="nil"/>
              <w:right w:val="single" w:sz="4" w:space="0" w:color="auto"/>
            </w:tcBorders>
            <w:noWrap/>
            <w:vAlign w:val="bottom"/>
          </w:tcPr>
          <w:p w14:paraId="39D45A4F" w14:textId="72BC0584" w:rsidR="00336047" w:rsidRPr="00C9417C" w:rsidRDefault="00336047" w:rsidP="00336047">
            <w:pPr>
              <w:rPr>
                <w:sz w:val="18"/>
                <w:szCs w:val="18"/>
              </w:rPr>
            </w:pPr>
            <w:r w:rsidRPr="00C9417C">
              <w:rPr>
                <w:sz w:val="18"/>
                <w:szCs w:val="18"/>
              </w:rPr>
              <w:t>Women</w:t>
            </w:r>
          </w:p>
        </w:tc>
        <w:tc>
          <w:tcPr>
            <w:tcW w:w="669" w:type="dxa"/>
            <w:tcBorders>
              <w:top w:val="nil"/>
              <w:left w:val="nil"/>
              <w:bottom w:val="nil"/>
              <w:right w:val="nil"/>
            </w:tcBorders>
            <w:noWrap/>
            <w:vAlign w:val="bottom"/>
            <w:hideMark/>
          </w:tcPr>
          <w:p w14:paraId="22994E4F" w14:textId="77777777" w:rsidR="00336047" w:rsidRPr="00C9417C" w:rsidRDefault="00336047" w:rsidP="00336047">
            <w:pPr>
              <w:rPr>
                <w:sz w:val="18"/>
                <w:szCs w:val="18"/>
              </w:rPr>
            </w:pPr>
          </w:p>
        </w:tc>
        <w:tc>
          <w:tcPr>
            <w:tcW w:w="649" w:type="dxa"/>
            <w:tcBorders>
              <w:top w:val="nil"/>
              <w:left w:val="nil"/>
              <w:bottom w:val="nil"/>
              <w:right w:val="nil"/>
            </w:tcBorders>
            <w:noWrap/>
            <w:vAlign w:val="bottom"/>
            <w:hideMark/>
          </w:tcPr>
          <w:p w14:paraId="6E5DFCB8" w14:textId="77777777" w:rsidR="00336047" w:rsidRPr="00C9417C" w:rsidRDefault="00336047" w:rsidP="00336047">
            <w:pPr>
              <w:rPr>
                <w:sz w:val="18"/>
                <w:szCs w:val="18"/>
              </w:rPr>
            </w:pPr>
          </w:p>
        </w:tc>
        <w:tc>
          <w:tcPr>
            <w:tcW w:w="649" w:type="dxa"/>
            <w:tcBorders>
              <w:top w:val="nil"/>
              <w:left w:val="nil"/>
              <w:bottom w:val="nil"/>
              <w:right w:val="nil"/>
            </w:tcBorders>
            <w:noWrap/>
            <w:vAlign w:val="bottom"/>
            <w:hideMark/>
          </w:tcPr>
          <w:p w14:paraId="26B51EC0" w14:textId="77777777" w:rsidR="00336047" w:rsidRPr="00C9417C" w:rsidRDefault="00336047" w:rsidP="00336047">
            <w:pPr>
              <w:rPr>
                <w:sz w:val="18"/>
                <w:szCs w:val="18"/>
              </w:rPr>
            </w:pPr>
          </w:p>
        </w:tc>
        <w:tc>
          <w:tcPr>
            <w:tcW w:w="1100" w:type="dxa"/>
            <w:tcBorders>
              <w:top w:val="nil"/>
              <w:left w:val="nil"/>
              <w:bottom w:val="nil"/>
              <w:right w:val="nil"/>
            </w:tcBorders>
            <w:noWrap/>
            <w:vAlign w:val="bottom"/>
            <w:hideMark/>
          </w:tcPr>
          <w:p w14:paraId="0D6961A0" w14:textId="77777777" w:rsidR="00336047" w:rsidRPr="00C9417C" w:rsidRDefault="00336047" w:rsidP="00336047">
            <w:pPr>
              <w:rPr>
                <w:sz w:val="18"/>
                <w:szCs w:val="18"/>
              </w:rPr>
            </w:pPr>
          </w:p>
        </w:tc>
        <w:tc>
          <w:tcPr>
            <w:tcW w:w="1242" w:type="dxa"/>
            <w:tcBorders>
              <w:top w:val="nil"/>
              <w:left w:val="nil"/>
              <w:bottom w:val="nil"/>
              <w:right w:val="nil"/>
            </w:tcBorders>
            <w:noWrap/>
            <w:vAlign w:val="bottom"/>
            <w:hideMark/>
          </w:tcPr>
          <w:p w14:paraId="1ED3019B" w14:textId="77777777" w:rsidR="00336047" w:rsidRPr="00C9417C" w:rsidRDefault="00336047" w:rsidP="00336047">
            <w:pPr>
              <w:rPr>
                <w:sz w:val="18"/>
                <w:szCs w:val="18"/>
              </w:rPr>
            </w:pPr>
          </w:p>
        </w:tc>
        <w:tc>
          <w:tcPr>
            <w:tcW w:w="872" w:type="dxa"/>
            <w:tcBorders>
              <w:top w:val="nil"/>
              <w:left w:val="nil"/>
              <w:bottom w:val="nil"/>
              <w:right w:val="nil"/>
            </w:tcBorders>
            <w:noWrap/>
            <w:vAlign w:val="bottom"/>
            <w:hideMark/>
          </w:tcPr>
          <w:p w14:paraId="1FF15FEB" w14:textId="77777777" w:rsidR="00336047" w:rsidRPr="00C9417C" w:rsidRDefault="00336047" w:rsidP="00336047">
            <w:pPr>
              <w:rPr>
                <w:sz w:val="18"/>
                <w:szCs w:val="18"/>
              </w:rPr>
            </w:pPr>
          </w:p>
        </w:tc>
        <w:tc>
          <w:tcPr>
            <w:tcW w:w="1030" w:type="dxa"/>
            <w:tcBorders>
              <w:top w:val="nil"/>
              <w:left w:val="nil"/>
              <w:bottom w:val="nil"/>
              <w:right w:val="nil"/>
            </w:tcBorders>
            <w:noWrap/>
            <w:vAlign w:val="bottom"/>
            <w:hideMark/>
          </w:tcPr>
          <w:p w14:paraId="09F96E3A" w14:textId="77777777" w:rsidR="00336047" w:rsidRPr="00C9417C" w:rsidRDefault="00336047" w:rsidP="00336047">
            <w:pPr>
              <w:rPr>
                <w:sz w:val="18"/>
                <w:szCs w:val="18"/>
              </w:rPr>
            </w:pPr>
          </w:p>
        </w:tc>
        <w:tc>
          <w:tcPr>
            <w:tcW w:w="945" w:type="dxa"/>
            <w:tcBorders>
              <w:top w:val="nil"/>
              <w:left w:val="nil"/>
              <w:bottom w:val="nil"/>
              <w:right w:val="nil"/>
            </w:tcBorders>
            <w:noWrap/>
            <w:vAlign w:val="bottom"/>
            <w:hideMark/>
          </w:tcPr>
          <w:p w14:paraId="41064EDC" w14:textId="77777777" w:rsidR="00336047" w:rsidRPr="00C9417C" w:rsidRDefault="00336047" w:rsidP="00336047">
            <w:pPr>
              <w:rPr>
                <w:sz w:val="18"/>
                <w:szCs w:val="18"/>
              </w:rPr>
            </w:pPr>
          </w:p>
        </w:tc>
        <w:tc>
          <w:tcPr>
            <w:tcW w:w="914" w:type="dxa"/>
            <w:tcBorders>
              <w:top w:val="nil"/>
              <w:left w:val="nil"/>
              <w:bottom w:val="nil"/>
              <w:right w:val="nil"/>
            </w:tcBorders>
          </w:tcPr>
          <w:p w14:paraId="2A0C12B5" w14:textId="77777777" w:rsidR="00336047" w:rsidRPr="00C9417C" w:rsidRDefault="00336047" w:rsidP="00336047">
            <w:pPr>
              <w:rPr>
                <w:sz w:val="18"/>
                <w:szCs w:val="18"/>
              </w:rPr>
            </w:pPr>
          </w:p>
        </w:tc>
        <w:tc>
          <w:tcPr>
            <w:tcW w:w="608" w:type="dxa"/>
            <w:tcBorders>
              <w:top w:val="nil"/>
              <w:left w:val="nil"/>
              <w:bottom w:val="nil"/>
              <w:right w:val="nil"/>
            </w:tcBorders>
            <w:noWrap/>
            <w:vAlign w:val="bottom"/>
            <w:hideMark/>
          </w:tcPr>
          <w:p w14:paraId="2C3679DB" w14:textId="77777777" w:rsidR="00336047" w:rsidRPr="00C9417C" w:rsidRDefault="00336047" w:rsidP="00336047">
            <w:pPr>
              <w:rPr>
                <w:sz w:val="18"/>
                <w:szCs w:val="18"/>
              </w:rPr>
            </w:pPr>
          </w:p>
        </w:tc>
      </w:tr>
      <w:tr w:rsidR="00841BB4" w:rsidRPr="00C9417C" w14:paraId="0F9A647A" w14:textId="77777777" w:rsidTr="00C1747F">
        <w:trPr>
          <w:trHeight w:val="253"/>
        </w:trPr>
        <w:tc>
          <w:tcPr>
            <w:tcW w:w="1611" w:type="dxa"/>
            <w:vMerge/>
            <w:vAlign w:val="center"/>
          </w:tcPr>
          <w:p w14:paraId="726F516E" w14:textId="77777777" w:rsidR="00336047" w:rsidRPr="00C9417C" w:rsidRDefault="00336047" w:rsidP="00336047">
            <w:pPr>
              <w:rPr>
                <w:i/>
                <w:iCs/>
                <w:sz w:val="18"/>
                <w:szCs w:val="18"/>
              </w:rPr>
            </w:pPr>
          </w:p>
        </w:tc>
        <w:tc>
          <w:tcPr>
            <w:tcW w:w="1615" w:type="dxa"/>
            <w:tcBorders>
              <w:top w:val="nil"/>
              <w:left w:val="nil"/>
              <w:right w:val="single" w:sz="4" w:space="0" w:color="auto"/>
            </w:tcBorders>
            <w:noWrap/>
            <w:vAlign w:val="bottom"/>
          </w:tcPr>
          <w:p w14:paraId="3393D336" w14:textId="322C7F4E" w:rsidR="00336047" w:rsidRPr="00C9417C" w:rsidRDefault="00336047" w:rsidP="00336047">
            <w:pPr>
              <w:rPr>
                <w:sz w:val="18"/>
                <w:szCs w:val="18"/>
              </w:rPr>
            </w:pPr>
            <w:r w:rsidRPr="00C9417C">
              <w:rPr>
                <w:sz w:val="18"/>
                <w:szCs w:val="18"/>
              </w:rPr>
              <w:t>Men</w:t>
            </w:r>
          </w:p>
        </w:tc>
        <w:tc>
          <w:tcPr>
            <w:tcW w:w="669" w:type="dxa"/>
            <w:tcBorders>
              <w:top w:val="nil"/>
              <w:left w:val="nil"/>
              <w:right w:val="nil"/>
            </w:tcBorders>
            <w:noWrap/>
            <w:vAlign w:val="bottom"/>
            <w:hideMark/>
          </w:tcPr>
          <w:p w14:paraId="491A87F9" w14:textId="77777777" w:rsidR="00336047" w:rsidRPr="00C9417C" w:rsidRDefault="00336047" w:rsidP="00336047">
            <w:pPr>
              <w:rPr>
                <w:sz w:val="18"/>
                <w:szCs w:val="18"/>
              </w:rPr>
            </w:pPr>
            <w:r w:rsidRPr="00C9417C">
              <w:rPr>
                <w:sz w:val="18"/>
                <w:szCs w:val="18"/>
              </w:rPr>
              <w:t> </w:t>
            </w:r>
          </w:p>
        </w:tc>
        <w:tc>
          <w:tcPr>
            <w:tcW w:w="649" w:type="dxa"/>
            <w:tcBorders>
              <w:top w:val="nil"/>
              <w:left w:val="nil"/>
              <w:right w:val="nil"/>
            </w:tcBorders>
            <w:noWrap/>
            <w:vAlign w:val="bottom"/>
            <w:hideMark/>
          </w:tcPr>
          <w:p w14:paraId="19DF2EA1" w14:textId="77777777" w:rsidR="00336047" w:rsidRPr="00C9417C" w:rsidRDefault="00336047" w:rsidP="00336047">
            <w:pPr>
              <w:rPr>
                <w:sz w:val="18"/>
                <w:szCs w:val="18"/>
              </w:rPr>
            </w:pPr>
            <w:r w:rsidRPr="00C9417C">
              <w:rPr>
                <w:sz w:val="18"/>
                <w:szCs w:val="18"/>
              </w:rPr>
              <w:t> </w:t>
            </w:r>
          </w:p>
        </w:tc>
        <w:tc>
          <w:tcPr>
            <w:tcW w:w="649" w:type="dxa"/>
            <w:tcBorders>
              <w:top w:val="nil"/>
              <w:left w:val="nil"/>
              <w:right w:val="nil"/>
            </w:tcBorders>
            <w:noWrap/>
            <w:vAlign w:val="bottom"/>
            <w:hideMark/>
          </w:tcPr>
          <w:p w14:paraId="220CA1CB" w14:textId="77777777" w:rsidR="00336047" w:rsidRPr="00C9417C" w:rsidRDefault="00336047" w:rsidP="00336047">
            <w:pPr>
              <w:rPr>
                <w:sz w:val="18"/>
                <w:szCs w:val="18"/>
              </w:rPr>
            </w:pPr>
            <w:r w:rsidRPr="00C9417C">
              <w:rPr>
                <w:sz w:val="18"/>
                <w:szCs w:val="18"/>
              </w:rPr>
              <w:t> </w:t>
            </w:r>
          </w:p>
        </w:tc>
        <w:tc>
          <w:tcPr>
            <w:tcW w:w="1100" w:type="dxa"/>
            <w:tcBorders>
              <w:top w:val="nil"/>
              <w:left w:val="nil"/>
              <w:right w:val="nil"/>
            </w:tcBorders>
            <w:noWrap/>
            <w:vAlign w:val="bottom"/>
            <w:hideMark/>
          </w:tcPr>
          <w:p w14:paraId="59A7B147" w14:textId="77777777" w:rsidR="00336047" w:rsidRPr="00C9417C" w:rsidRDefault="00336047" w:rsidP="00336047">
            <w:pPr>
              <w:rPr>
                <w:sz w:val="18"/>
                <w:szCs w:val="18"/>
              </w:rPr>
            </w:pPr>
            <w:r w:rsidRPr="00C9417C">
              <w:rPr>
                <w:sz w:val="18"/>
                <w:szCs w:val="18"/>
              </w:rPr>
              <w:t> </w:t>
            </w:r>
          </w:p>
        </w:tc>
        <w:tc>
          <w:tcPr>
            <w:tcW w:w="1242" w:type="dxa"/>
            <w:tcBorders>
              <w:top w:val="nil"/>
              <w:left w:val="nil"/>
              <w:right w:val="nil"/>
            </w:tcBorders>
            <w:noWrap/>
            <w:vAlign w:val="bottom"/>
            <w:hideMark/>
          </w:tcPr>
          <w:p w14:paraId="1148C40B" w14:textId="77777777" w:rsidR="00336047" w:rsidRPr="00C9417C" w:rsidRDefault="00336047" w:rsidP="00336047">
            <w:pPr>
              <w:rPr>
                <w:sz w:val="18"/>
                <w:szCs w:val="18"/>
              </w:rPr>
            </w:pPr>
            <w:r w:rsidRPr="00C9417C">
              <w:rPr>
                <w:sz w:val="18"/>
                <w:szCs w:val="18"/>
              </w:rPr>
              <w:t> </w:t>
            </w:r>
          </w:p>
        </w:tc>
        <w:tc>
          <w:tcPr>
            <w:tcW w:w="872" w:type="dxa"/>
            <w:tcBorders>
              <w:top w:val="nil"/>
              <w:left w:val="nil"/>
              <w:right w:val="nil"/>
            </w:tcBorders>
            <w:noWrap/>
            <w:vAlign w:val="bottom"/>
            <w:hideMark/>
          </w:tcPr>
          <w:p w14:paraId="2F9585E8" w14:textId="77777777" w:rsidR="00336047" w:rsidRPr="00C9417C" w:rsidRDefault="00336047" w:rsidP="00336047">
            <w:pPr>
              <w:rPr>
                <w:sz w:val="18"/>
                <w:szCs w:val="18"/>
              </w:rPr>
            </w:pPr>
            <w:r w:rsidRPr="00C9417C">
              <w:rPr>
                <w:sz w:val="18"/>
                <w:szCs w:val="18"/>
              </w:rPr>
              <w:t> </w:t>
            </w:r>
          </w:p>
        </w:tc>
        <w:tc>
          <w:tcPr>
            <w:tcW w:w="1030" w:type="dxa"/>
            <w:tcBorders>
              <w:top w:val="nil"/>
              <w:left w:val="nil"/>
              <w:right w:val="nil"/>
            </w:tcBorders>
            <w:noWrap/>
            <w:vAlign w:val="bottom"/>
            <w:hideMark/>
          </w:tcPr>
          <w:p w14:paraId="163ED9B2" w14:textId="77777777" w:rsidR="00336047" w:rsidRPr="00C9417C" w:rsidRDefault="00336047" w:rsidP="00336047">
            <w:pPr>
              <w:rPr>
                <w:sz w:val="18"/>
                <w:szCs w:val="18"/>
              </w:rPr>
            </w:pPr>
            <w:r w:rsidRPr="00C9417C">
              <w:rPr>
                <w:sz w:val="18"/>
                <w:szCs w:val="18"/>
              </w:rPr>
              <w:t> </w:t>
            </w:r>
          </w:p>
        </w:tc>
        <w:tc>
          <w:tcPr>
            <w:tcW w:w="945" w:type="dxa"/>
            <w:tcBorders>
              <w:top w:val="nil"/>
              <w:left w:val="nil"/>
              <w:right w:val="nil"/>
            </w:tcBorders>
            <w:noWrap/>
            <w:vAlign w:val="bottom"/>
            <w:hideMark/>
          </w:tcPr>
          <w:p w14:paraId="04322EED" w14:textId="77777777" w:rsidR="00336047" w:rsidRPr="00C9417C" w:rsidRDefault="00336047" w:rsidP="00336047">
            <w:pPr>
              <w:rPr>
                <w:sz w:val="18"/>
                <w:szCs w:val="18"/>
              </w:rPr>
            </w:pPr>
            <w:r w:rsidRPr="00C9417C">
              <w:rPr>
                <w:sz w:val="18"/>
                <w:szCs w:val="18"/>
              </w:rPr>
              <w:t> </w:t>
            </w:r>
          </w:p>
        </w:tc>
        <w:tc>
          <w:tcPr>
            <w:tcW w:w="914" w:type="dxa"/>
            <w:tcBorders>
              <w:top w:val="nil"/>
              <w:left w:val="nil"/>
              <w:right w:val="nil"/>
            </w:tcBorders>
          </w:tcPr>
          <w:p w14:paraId="143EE27D" w14:textId="77777777" w:rsidR="00336047" w:rsidRPr="00C9417C" w:rsidRDefault="00336047" w:rsidP="00336047">
            <w:pPr>
              <w:rPr>
                <w:sz w:val="18"/>
                <w:szCs w:val="18"/>
              </w:rPr>
            </w:pPr>
          </w:p>
        </w:tc>
        <w:tc>
          <w:tcPr>
            <w:tcW w:w="608" w:type="dxa"/>
            <w:tcBorders>
              <w:top w:val="nil"/>
              <w:left w:val="nil"/>
              <w:right w:val="nil"/>
            </w:tcBorders>
            <w:noWrap/>
            <w:vAlign w:val="bottom"/>
            <w:hideMark/>
          </w:tcPr>
          <w:p w14:paraId="4B838537" w14:textId="77777777" w:rsidR="00336047" w:rsidRPr="00C9417C" w:rsidRDefault="00336047" w:rsidP="00336047">
            <w:pPr>
              <w:rPr>
                <w:sz w:val="18"/>
                <w:szCs w:val="18"/>
              </w:rPr>
            </w:pPr>
            <w:r w:rsidRPr="00C9417C">
              <w:rPr>
                <w:sz w:val="18"/>
                <w:szCs w:val="18"/>
              </w:rPr>
              <w:t> </w:t>
            </w:r>
          </w:p>
        </w:tc>
      </w:tr>
      <w:tr w:rsidR="00136EC1" w:rsidRPr="00C9417C" w14:paraId="7E7E910B" w14:textId="77777777" w:rsidTr="00F440F4">
        <w:trPr>
          <w:trHeight w:val="253"/>
        </w:trPr>
        <w:tc>
          <w:tcPr>
            <w:tcW w:w="1611" w:type="dxa"/>
            <w:vMerge/>
            <w:vAlign w:val="center"/>
          </w:tcPr>
          <w:p w14:paraId="310D5977" w14:textId="77777777" w:rsidR="00336047" w:rsidRPr="00C9417C" w:rsidRDefault="00336047" w:rsidP="00336047">
            <w:pPr>
              <w:rPr>
                <w:i/>
                <w:iCs/>
                <w:sz w:val="18"/>
                <w:szCs w:val="18"/>
              </w:rPr>
            </w:pPr>
          </w:p>
        </w:tc>
        <w:tc>
          <w:tcPr>
            <w:tcW w:w="1615" w:type="dxa"/>
            <w:tcBorders>
              <w:top w:val="nil"/>
              <w:left w:val="nil"/>
              <w:right w:val="single" w:sz="4" w:space="0" w:color="auto"/>
            </w:tcBorders>
            <w:noWrap/>
            <w:vAlign w:val="bottom"/>
          </w:tcPr>
          <w:p w14:paraId="682DE619" w14:textId="701CB1F8" w:rsidR="00336047" w:rsidRPr="00C9417C" w:rsidRDefault="00336047" w:rsidP="00336047">
            <w:pPr>
              <w:rPr>
                <w:sz w:val="18"/>
                <w:szCs w:val="18"/>
              </w:rPr>
            </w:pPr>
            <w:r w:rsidRPr="00C9417C">
              <w:rPr>
                <w:sz w:val="18"/>
                <w:szCs w:val="18"/>
              </w:rPr>
              <w:t>Other</w:t>
            </w:r>
          </w:p>
        </w:tc>
        <w:tc>
          <w:tcPr>
            <w:tcW w:w="669" w:type="dxa"/>
            <w:tcBorders>
              <w:top w:val="nil"/>
              <w:left w:val="nil"/>
              <w:right w:val="nil"/>
            </w:tcBorders>
            <w:noWrap/>
            <w:vAlign w:val="bottom"/>
            <w:hideMark/>
          </w:tcPr>
          <w:p w14:paraId="43E12BF1" w14:textId="77777777" w:rsidR="00336047" w:rsidRPr="00C9417C" w:rsidRDefault="00336047" w:rsidP="00336047">
            <w:pPr>
              <w:rPr>
                <w:sz w:val="18"/>
                <w:szCs w:val="18"/>
              </w:rPr>
            </w:pPr>
            <w:r w:rsidRPr="00C9417C">
              <w:rPr>
                <w:sz w:val="18"/>
                <w:szCs w:val="18"/>
              </w:rPr>
              <w:t> </w:t>
            </w:r>
          </w:p>
        </w:tc>
        <w:tc>
          <w:tcPr>
            <w:tcW w:w="649" w:type="dxa"/>
            <w:tcBorders>
              <w:top w:val="nil"/>
              <w:left w:val="nil"/>
              <w:right w:val="nil"/>
            </w:tcBorders>
            <w:noWrap/>
            <w:vAlign w:val="bottom"/>
            <w:hideMark/>
          </w:tcPr>
          <w:p w14:paraId="305F94BE" w14:textId="77777777" w:rsidR="00336047" w:rsidRPr="00C9417C" w:rsidRDefault="00336047" w:rsidP="00336047">
            <w:pPr>
              <w:rPr>
                <w:sz w:val="18"/>
                <w:szCs w:val="18"/>
              </w:rPr>
            </w:pPr>
            <w:r w:rsidRPr="00C9417C">
              <w:rPr>
                <w:sz w:val="18"/>
                <w:szCs w:val="18"/>
              </w:rPr>
              <w:t> </w:t>
            </w:r>
          </w:p>
        </w:tc>
        <w:tc>
          <w:tcPr>
            <w:tcW w:w="649" w:type="dxa"/>
            <w:tcBorders>
              <w:top w:val="nil"/>
              <w:left w:val="nil"/>
              <w:right w:val="nil"/>
            </w:tcBorders>
            <w:noWrap/>
            <w:vAlign w:val="bottom"/>
            <w:hideMark/>
          </w:tcPr>
          <w:p w14:paraId="5DDA0ED8" w14:textId="77777777" w:rsidR="00336047" w:rsidRPr="00C9417C" w:rsidRDefault="00336047" w:rsidP="00336047">
            <w:pPr>
              <w:rPr>
                <w:sz w:val="18"/>
                <w:szCs w:val="18"/>
              </w:rPr>
            </w:pPr>
            <w:r w:rsidRPr="00C9417C">
              <w:rPr>
                <w:sz w:val="18"/>
                <w:szCs w:val="18"/>
              </w:rPr>
              <w:t> </w:t>
            </w:r>
          </w:p>
        </w:tc>
        <w:tc>
          <w:tcPr>
            <w:tcW w:w="1100" w:type="dxa"/>
            <w:tcBorders>
              <w:top w:val="nil"/>
              <w:left w:val="nil"/>
              <w:right w:val="nil"/>
            </w:tcBorders>
            <w:noWrap/>
            <w:vAlign w:val="bottom"/>
            <w:hideMark/>
          </w:tcPr>
          <w:p w14:paraId="11785BCC" w14:textId="77777777" w:rsidR="00336047" w:rsidRPr="00C9417C" w:rsidRDefault="00336047" w:rsidP="00336047">
            <w:pPr>
              <w:rPr>
                <w:sz w:val="18"/>
                <w:szCs w:val="18"/>
              </w:rPr>
            </w:pPr>
            <w:r w:rsidRPr="00C9417C">
              <w:rPr>
                <w:sz w:val="18"/>
                <w:szCs w:val="18"/>
              </w:rPr>
              <w:t> </w:t>
            </w:r>
          </w:p>
        </w:tc>
        <w:tc>
          <w:tcPr>
            <w:tcW w:w="1242" w:type="dxa"/>
            <w:tcBorders>
              <w:top w:val="nil"/>
              <w:left w:val="nil"/>
              <w:right w:val="nil"/>
            </w:tcBorders>
            <w:noWrap/>
            <w:vAlign w:val="bottom"/>
            <w:hideMark/>
          </w:tcPr>
          <w:p w14:paraId="51666717" w14:textId="77777777" w:rsidR="00336047" w:rsidRPr="00C9417C" w:rsidRDefault="00336047" w:rsidP="00336047">
            <w:pPr>
              <w:rPr>
                <w:sz w:val="18"/>
                <w:szCs w:val="18"/>
              </w:rPr>
            </w:pPr>
            <w:r w:rsidRPr="00C9417C">
              <w:rPr>
                <w:sz w:val="18"/>
                <w:szCs w:val="18"/>
              </w:rPr>
              <w:t> </w:t>
            </w:r>
          </w:p>
        </w:tc>
        <w:tc>
          <w:tcPr>
            <w:tcW w:w="872" w:type="dxa"/>
            <w:tcBorders>
              <w:top w:val="nil"/>
              <w:left w:val="nil"/>
              <w:right w:val="nil"/>
            </w:tcBorders>
            <w:noWrap/>
            <w:vAlign w:val="bottom"/>
            <w:hideMark/>
          </w:tcPr>
          <w:p w14:paraId="608DD038" w14:textId="77777777" w:rsidR="00336047" w:rsidRPr="00C9417C" w:rsidRDefault="00336047" w:rsidP="00336047">
            <w:pPr>
              <w:rPr>
                <w:sz w:val="18"/>
                <w:szCs w:val="18"/>
              </w:rPr>
            </w:pPr>
            <w:r w:rsidRPr="00C9417C">
              <w:rPr>
                <w:sz w:val="18"/>
                <w:szCs w:val="18"/>
              </w:rPr>
              <w:t> </w:t>
            </w:r>
          </w:p>
        </w:tc>
        <w:tc>
          <w:tcPr>
            <w:tcW w:w="1030" w:type="dxa"/>
            <w:tcBorders>
              <w:top w:val="nil"/>
              <w:left w:val="nil"/>
              <w:right w:val="nil"/>
            </w:tcBorders>
            <w:noWrap/>
            <w:vAlign w:val="bottom"/>
            <w:hideMark/>
          </w:tcPr>
          <w:p w14:paraId="3B79DFA4" w14:textId="77777777" w:rsidR="00336047" w:rsidRPr="00C9417C" w:rsidRDefault="00336047" w:rsidP="00336047">
            <w:pPr>
              <w:rPr>
                <w:sz w:val="18"/>
                <w:szCs w:val="18"/>
              </w:rPr>
            </w:pPr>
            <w:r w:rsidRPr="00C9417C">
              <w:rPr>
                <w:sz w:val="18"/>
                <w:szCs w:val="18"/>
              </w:rPr>
              <w:t> </w:t>
            </w:r>
          </w:p>
        </w:tc>
        <w:tc>
          <w:tcPr>
            <w:tcW w:w="945" w:type="dxa"/>
            <w:tcBorders>
              <w:top w:val="nil"/>
              <w:left w:val="nil"/>
              <w:right w:val="nil"/>
            </w:tcBorders>
            <w:noWrap/>
            <w:vAlign w:val="bottom"/>
            <w:hideMark/>
          </w:tcPr>
          <w:p w14:paraId="4D85749D" w14:textId="77777777" w:rsidR="00336047" w:rsidRPr="00C9417C" w:rsidRDefault="00336047" w:rsidP="00336047">
            <w:pPr>
              <w:rPr>
                <w:sz w:val="18"/>
                <w:szCs w:val="18"/>
              </w:rPr>
            </w:pPr>
            <w:r w:rsidRPr="00C9417C">
              <w:rPr>
                <w:sz w:val="18"/>
                <w:szCs w:val="18"/>
              </w:rPr>
              <w:t> </w:t>
            </w:r>
          </w:p>
        </w:tc>
        <w:tc>
          <w:tcPr>
            <w:tcW w:w="914" w:type="dxa"/>
            <w:tcBorders>
              <w:top w:val="nil"/>
              <w:left w:val="nil"/>
              <w:right w:val="nil"/>
            </w:tcBorders>
          </w:tcPr>
          <w:p w14:paraId="13D7834E" w14:textId="77777777" w:rsidR="00336047" w:rsidRPr="00C9417C" w:rsidRDefault="00336047" w:rsidP="00336047">
            <w:pPr>
              <w:rPr>
                <w:sz w:val="18"/>
                <w:szCs w:val="18"/>
              </w:rPr>
            </w:pPr>
          </w:p>
        </w:tc>
        <w:tc>
          <w:tcPr>
            <w:tcW w:w="608" w:type="dxa"/>
            <w:tcBorders>
              <w:top w:val="nil"/>
              <w:left w:val="nil"/>
              <w:right w:val="nil"/>
            </w:tcBorders>
            <w:noWrap/>
            <w:vAlign w:val="bottom"/>
            <w:hideMark/>
          </w:tcPr>
          <w:p w14:paraId="4DD4F9C3" w14:textId="77777777" w:rsidR="00336047" w:rsidRPr="00C9417C" w:rsidRDefault="00336047" w:rsidP="00336047">
            <w:pPr>
              <w:rPr>
                <w:sz w:val="18"/>
                <w:szCs w:val="18"/>
              </w:rPr>
            </w:pPr>
            <w:r w:rsidRPr="00C9417C">
              <w:rPr>
                <w:sz w:val="18"/>
                <w:szCs w:val="18"/>
              </w:rPr>
              <w:t> </w:t>
            </w:r>
          </w:p>
        </w:tc>
      </w:tr>
      <w:tr w:rsidR="00136EC1" w:rsidRPr="00C9417C" w14:paraId="0A803D94" w14:textId="77777777" w:rsidTr="00F440F4">
        <w:trPr>
          <w:trHeight w:val="253"/>
        </w:trPr>
        <w:tc>
          <w:tcPr>
            <w:tcW w:w="1611" w:type="dxa"/>
            <w:vMerge/>
            <w:vAlign w:val="center"/>
          </w:tcPr>
          <w:p w14:paraId="588F3FB7" w14:textId="77777777" w:rsidR="00336047" w:rsidRPr="00C9417C" w:rsidRDefault="00336047" w:rsidP="00336047">
            <w:pPr>
              <w:rPr>
                <w:i/>
                <w:iCs/>
                <w:sz w:val="18"/>
                <w:szCs w:val="18"/>
              </w:rPr>
            </w:pPr>
          </w:p>
        </w:tc>
        <w:tc>
          <w:tcPr>
            <w:tcW w:w="1615" w:type="dxa"/>
            <w:tcBorders>
              <w:left w:val="nil"/>
              <w:bottom w:val="single" w:sz="4" w:space="0" w:color="auto"/>
              <w:right w:val="single" w:sz="4" w:space="0" w:color="auto"/>
            </w:tcBorders>
            <w:noWrap/>
            <w:vAlign w:val="bottom"/>
          </w:tcPr>
          <w:p w14:paraId="0A8C3EE7" w14:textId="17E460BF" w:rsidR="00336047" w:rsidRPr="00C9417C" w:rsidRDefault="00336047" w:rsidP="00336047">
            <w:pPr>
              <w:rPr>
                <w:sz w:val="18"/>
                <w:szCs w:val="18"/>
              </w:rPr>
            </w:pPr>
            <w:r w:rsidRPr="00C9417C">
              <w:rPr>
                <w:sz w:val="18"/>
                <w:szCs w:val="18"/>
              </w:rPr>
              <w:t>Unknown</w:t>
            </w:r>
          </w:p>
        </w:tc>
        <w:tc>
          <w:tcPr>
            <w:tcW w:w="669" w:type="dxa"/>
            <w:tcBorders>
              <w:left w:val="nil"/>
              <w:bottom w:val="single" w:sz="4" w:space="0" w:color="auto"/>
              <w:right w:val="nil"/>
            </w:tcBorders>
            <w:noWrap/>
            <w:vAlign w:val="bottom"/>
          </w:tcPr>
          <w:p w14:paraId="4155DB37" w14:textId="77777777" w:rsidR="00336047" w:rsidRPr="00C9417C" w:rsidRDefault="00336047" w:rsidP="00336047">
            <w:pPr>
              <w:rPr>
                <w:sz w:val="18"/>
                <w:szCs w:val="18"/>
              </w:rPr>
            </w:pPr>
          </w:p>
        </w:tc>
        <w:tc>
          <w:tcPr>
            <w:tcW w:w="649" w:type="dxa"/>
            <w:tcBorders>
              <w:left w:val="nil"/>
              <w:bottom w:val="single" w:sz="4" w:space="0" w:color="auto"/>
              <w:right w:val="nil"/>
            </w:tcBorders>
            <w:noWrap/>
            <w:vAlign w:val="bottom"/>
          </w:tcPr>
          <w:p w14:paraId="15C7A8C5" w14:textId="77777777" w:rsidR="00336047" w:rsidRPr="00C9417C" w:rsidRDefault="00336047" w:rsidP="00336047">
            <w:pPr>
              <w:rPr>
                <w:sz w:val="18"/>
                <w:szCs w:val="18"/>
              </w:rPr>
            </w:pPr>
          </w:p>
        </w:tc>
        <w:tc>
          <w:tcPr>
            <w:tcW w:w="649" w:type="dxa"/>
            <w:tcBorders>
              <w:left w:val="nil"/>
              <w:bottom w:val="single" w:sz="4" w:space="0" w:color="auto"/>
              <w:right w:val="nil"/>
            </w:tcBorders>
            <w:noWrap/>
            <w:vAlign w:val="bottom"/>
          </w:tcPr>
          <w:p w14:paraId="27A2549A" w14:textId="77777777" w:rsidR="00336047" w:rsidRPr="00C9417C" w:rsidRDefault="00336047" w:rsidP="00336047">
            <w:pPr>
              <w:rPr>
                <w:sz w:val="18"/>
                <w:szCs w:val="18"/>
              </w:rPr>
            </w:pPr>
          </w:p>
        </w:tc>
        <w:tc>
          <w:tcPr>
            <w:tcW w:w="1100" w:type="dxa"/>
            <w:tcBorders>
              <w:left w:val="nil"/>
              <w:bottom w:val="single" w:sz="4" w:space="0" w:color="auto"/>
              <w:right w:val="nil"/>
            </w:tcBorders>
            <w:noWrap/>
            <w:vAlign w:val="bottom"/>
          </w:tcPr>
          <w:p w14:paraId="199452EB" w14:textId="77777777" w:rsidR="00336047" w:rsidRPr="00C9417C" w:rsidRDefault="00336047" w:rsidP="00336047">
            <w:pPr>
              <w:rPr>
                <w:sz w:val="18"/>
                <w:szCs w:val="18"/>
              </w:rPr>
            </w:pPr>
          </w:p>
        </w:tc>
        <w:tc>
          <w:tcPr>
            <w:tcW w:w="1242" w:type="dxa"/>
            <w:tcBorders>
              <w:left w:val="nil"/>
              <w:bottom w:val="single" w:sz="4" w:space="0" w:color="auto"/>
              <w:right w:val="nil"/>
            </w:tcBorders>
            <w:noWrap/>
            <w:vAlign w:val="bottom"/>
          </w:tcPr>
          <w:p w14:paraId="6A3DB2F9" w14:textId="77777777" w:rsidR="00336047" w:rsidRPr="00C9417C" w:rsidRDefault="00336047" w:rsidP="00336047">
            <w:pPr>
              <w:rPr>
                <w:sz w:val="18"/>
                <w:szCs w:val="18"/>
              </w:rPr>
            </w:pPr>
          </w:p>
        </w:tc>
        <w:tc>
          <w:tcPr>
            <w:tcW w:w="872" w:type="dxa"/>
            <w:tcBorders>
              <w:left w:val="nil"/>
              <w:bottom w:val="single" w:sz="4" w:space="0" w:color="auto"/>
              <w:right w:val="nil"/>
            </w:tcBorders>
            <w:noWrap/>
            <w:vAlign w:val="bottom"/>
          </w:tcPr>
          <w:p w14:paraId="5C07DDBC" w14:textId="77777777" w:rsidR="00336047" w:rsidRPr="00C9417C" w:rsidRDefault="00336047" w:rsidP="00336047">
            <w:pPr>
              <w:rPr>
                <w:sz w:val="18"/>
                <w:szCs w:val="18"/>
              </w:rPr>
            </w:pPr>
          </w:p>
        </w:tc>
        <w:tc>
          <w:tcPr>
            <w:tcW w:w="1030" w:type="dxa"/>
            <w:tcBorders>
              <w:left w:val="nil"/>
              <w:bottom w:val="single" w:sz="4" w:space="0" w:color="auto"/>
              <w:right w:val="nil"/>
            </w:tcBorders>
            <w:noWrap/>
            <w:vAlign w:val="bottom"/>
          </w:tcPr>
          <w:p w14:paraId="34D268FD" w14:textId="77777777" w:rsidR="00336047" w:rsidRPr="00C9417C" w:rsidRDefault="00336047" w:rsidP="00336047">
            <w:pPr>
              <w:rPr>
                <w:sz w:val="18"/>
                <w:szCs w:val="18"/>
              </w:rPr>
            </w:pPr>
          </w:p>
        </w:tc>
        <w:tc>
          <w:tcPr>
            <w:tcW w:w="945" w:type="dxa"/>
            <w:tcBorders>
              <w:left w:val="nil"/>
              <w:bottom w:val="single" w:sz="4" w:space="0" w:color="auto"/>
              <w:right w:val="nil"/>
            </w:tcBorders>
            <w:noWrap/>
            <w:vAlign w:val="bottom"/>
          </w:tcPr>
          <w:p w14:paraId="071276C6" w14:textId="77777777" w:rsidR="00336047" w:rsidRPr="00C9417C" w:rsidRDefault="00336047" w:rsidP="00336047">
            <w:pPr>
              <w:rPr>
                <w:sz w:val="18"/>
                <w:szCs w:val="18"/>
              </w:rPr>
            </w:pPr>
          </w:p>
        </w:tc>
        <w:tc>
          <w:tcPr>
            <w:tcW w:w="914" w:type="dxa"/>
            <w:tcBorders>
              <w:left w:val="nil"/>
              <w:bottom w:val="single" w:sz="4" w:space="0" w:color="auto"/>
              <w:right w:val="nil"/>
            </w:tcBorders>
          </w:tcPr>
          <w:p w14:paraId="6A633AA1" w14:textId="77777777" w:rsidR="00336047" w:rsidRPr="00C9417C" w:rsidRDefault="00336047" w:rsidP="00336047">
            <w:pPr>
              <w:rPr>
                <w:sz w:val="18"/>
                <w:szCs w:val="18"/>
              </w:rPr>
            </w:pPr>
          </w:p>
        </w:tc>
        <w:tc>
          <w:tcPr>
            <w:tcW w:w="608" w:type="dxa"/>
            <w:tcBorders>
              <w:left w:val="nil"/>
              <w:bottom w:val="single" w:sz="4" w:space="0" w:color="auto"/>
              <w:right w:val="nil"/>
            </w:tcBorders>
            <w:noWrap/>
            <w:vAlign w:val="bottom"/>
          </w:tcPr>
          <w:p w14:paraId="7BCD353C" w14:textId="77777777" w:rsidR="00336047" w:rsidRPr="00C9417C" w:rsidRDefault="00336047" w:rsidP="00336047">
            <w:pPr>
              <w:rPr>
                <w:sz w:val="18"/>
                <w:szCs w:val="18"/>
              </w:rPr>
            </w:pPr>
          </w:p>
        </w:tc>
      </w:tr>
    </w:tbl>
    <w:p w14:paraId="19BD3469" w14:textId="76D33E83" w:rsidR="00336047" w:rsidRPr="00C9417C" w:rsidRDefault="00336047">
      <w:pPr>
        <w:pStyle w:val="BodyText"/>
        <w:spacing w:before="0"/>
        <w:rPr>
          <w:sz w:val="26"/>
        </w:rPr>
      </w:pPr>
    </w:p>
    <w:p w14:paraId="4C16D36C" w14:textId="4BA615CD" w:rsidR="00636419" w:rsidRPr="00C9417C" w:rsidRDefault="44065CB3" w:rsidP="00C22C7C">
      <w:pPr>
        <w:pStyle w:val="BodyText"/>
        <w:spacing w:before="0" w:line="247" w:lineRule="auto"/>
        <w:ind w:right="829"/>
        <w:jc w:val="both"/>
      </w:pPr>
      <w:r w:rsidRPr="00C9417C">
        <w:t>Q</w:t>
      </w:r>
      <w:r w:rsidR="00683136">
        <w:t>32f</w:t>
      </w:r>
      <w:r w:rsidRPr="00C9417C">
        <w:t xml:space="preserve">. Please indicate the percentage of participants in the </w:t>
      </w:r>
      <w:r w:rsidRPr="00C9417C">
        <w:rPr>
          <w:b/>
          <w:bCs/>
        </w:rPr>
        <w:t xml:space="preserve">formal sponsorship program </w:t>
      </w:r>
      <w:r w:rsidRPr="00C9417C">
        <w:t xml:space="preserve">who received a promotion between </w:t>
      </w:r>
      <w:r w:rsidR="00683136" w:rsidRPr="00683136">
        <w:t>Dec. 31</w:t>
      </w:r>
      <w:r w:rsidR="004B069D">
        <w:t xml:space="preserve"> of</w:t>
      </w:r>
      <w:r w:rsidR="00683136" w:rsidRPr="00683136">
        <w:t xml:space="preserve"> </w:t>
      </w:r>
      <w:r w:rsidR="009C7793">
        <w:t xml:space="preserve">the </w:t>
      </w:r>
      <w:r w:rsidR="00683136" w:rsidRPr="00683136">
        <w:t>previous year, and Dec. 31</w:t>
      </w:r>
      <w:r w:rsidR="004B069D">
        <w:t xml:space="preserve"> of </w:t>
      </w:r>
      <w:r w:rsidR="009C7793">
        <w:t xml:space="preserve">the </w:t>
      </w:r>
      <w:r w:rsidR="00683136" w:rsidRPr="00683136">
        <w:t>current year</w:t>
      </w:r>
      <w:r w:rsidRPr="00C9417C">
        <w:t xml:space="preserve">. For example, if there </w:t>
      </w:r>
      <w:r w:rsidR="295732E8" w:rsidRPr="00C9417C">
        <w:t>is</w:t>
      </w:r>
      <w:r w:rsidRPr="00C9417C">
        <w:t xml:space="preserve"> a formal track of 100 sponsors in your organization’s talent program and 10 of them got promoted in </w:t>
      </w:r>
      <w:r w:rsidR="004B069D">
        <w:t xml:space="preserve">the </w:t>
      </w:r>
      <w:r w:rsidR="00683136">
        <w:t>current</w:t>
      </w:r>
      <w:r w:rsidRPr="00C9417C">
        <w:t xml:space="preserve"> FY, then the response for part A will be 10/100 (10%). </w:t>
      </w:r>
    </w:p>
    <w:p w14:paraId="189B550E" w14:textId="77777777" w:rsidR="00636419" w:rsidRPr="00C9417C" w:rsidRDefault="00636419" w:rsidP="00BC76F5">
      <w:pPr>
        <w:pStyle w:val="ListParagraph"/>
        <w:numPr>
          <w:ilvl w:val="0"/>
          <w:numId w:val="67"/>
        </w:numPr>
        <w:tabs>
          <w:tab w:val="left" w:pos="960"/>
          <w:tab w:val="left" w:pos="3119"/>
          <w:tab w:val="left" w:pos="4136"/>
        </w:tabs>
        <w:rPr>
          <w:strike/>
          <w:sz w:val="24"/>
          <w:szCs w:val="24"/>
        </w:rPr>
      </w:pPr>
      <w:r w:rsidRPr="00C9417C">
        <w:rPr>
          <w:sz w:val="24"/>
          <w:szCs w:val="24"/>
        </w:rPr>
        <w:t>Sponsors</w:t>
      </w:r>
      <w:r w:rsidRPr="00C9417C">
        <w:rPr>
          <w:sz w:val="24"/>
        </w:rPr>
        <w:tab/>
      </w:r>
      <w:r w:rsidRPr="00C9417C">
        <w:rPr>
          <w:sz w:val="24"/>
          <w:szCs w:val="24"/>
          <w:u w:val="single"/>
        </w:rPr>
        <w:t xml:space="preserve"> </w:t>
      </w:r>
      <w:r w:rsidRPr="00C9417C">
        <w:rPr>
          <w:sz w:val="24"/>
          <w:u w:val="single"/>
        </w:rPr>
        <w:tab/>
      </w:r>
      <w:r w:rsidRPr="00C9417C">
        <w:rPr>
          <w:sz w:val="24"/>
          <w:szCs w:val="24"/>
        </w:rPr>
        <w:t>%</w:t>
      </w:r>
      <w:r w:rsidRPr="00C9417C">
        <w:rPr>
          <w:spacing w:val="-1"/>
          <w:sz w:val="24"/>
          <w:szCs w:val="24"/>
        </w:rPr>
        <w:t xml:space="preserve"> </w:t>
      </w:r>
    </w:p>
    <w:p w14:paraId="1A1ABB20" w14:textId="38B9927E" w:rsidR="00636419" w:rsidRPr="00C9417C" w:rsidRDefault="00636419" w:rsidP="00BC76F5">
      <w:pPr>
        <w:pStyle w:val="ListParagraph"/>
        <w:numPr>
          <w:ilvl w:val="0"/>
          <w:numId w:val="67"/>
        </w:numPr>
        <w:tabs>
          <w:tab w:val="left" w:pos="960"/>
          <w:tab w:val="left" w:pos="3119"/>
          <w:tab w:val="left" w:pos="4136"/>
        </w:tabs>
        <w:spacing w:before="0"/>
        <w:ind w:left="965"/>
        <w:rPr>
          <w:strike/>
          <w:sz w:val="24"/>
          <w:szCs w:val="24"/>
        </w:rPr>
      </w:pPr>
      <w:r w:rsidRPr="00C9417C">
        <w:rPr>
          <w:sz w:val="24"/>
          <w:szCs w:val="24"/>
        </w:rPr>
        <w:t>Sponsored</w:t>
      </w:r>
      <w:r w:rsidRPr="00C9417C">
        <w:tab/>
      </w:r>
      <w:r w:rsidRPr="00C9417C">
        <w:rPr>
          <w:sz w:val="24"/>
          <w:u w:val="single"/>
        </w:rPr>
        <w:tab/>
      </w:r>
      <w:r w:rsidRPr="00C9417C">
        <w:rPr>
          <w:sz w:val="24"/>
          <w:szCs w:val="24"/>
        </w:rPr>
        <w:t>%</w:t>
      </w:r>
      <w:r w:rsidRPr="00C9417C">
        <w:rPr>
          <w:spacing w:val="-1"/>
          <w:sz w:val="24"/>
          <w:szCs w:val="24"/>
        </w:rPr>
        <w:t xml:space="preserve"> </w:t>
      </w:r>
    </w:p>
    <w:p w14:paraId="19BD347B" w14:textId="77777777" w:rsidR="009E7BF7" w:rsidRPr="00C9417C" w:rsidRDefault="009E7BF7">
      <w:pPr>
        <w:pStyle w:val="BodyText"/>
        <w:spacing w:before="8"/>
        <w:rPr>
          <w:sz w:val="17"/>
        </w:rPr>
      </w:pPr>
    </w:p>
    <w:p w14:paraId="19BD347C" w14:textId="24FAF7E8" w:rsidR="009E7BF7" w:rsidRPr="00C9417C" w:rsidRDefault="009A1EC5" w:rsidP="00C22C7C">
      <w:pPr>
        <w:spacing w:before="90" w:line="247" w:lineRule="auto"/>
        <w:ind w:right="912"/>
        <w:rPr>
          <w:sz w:val="24"/>
          <w:szCs w:val="24"/>
        </w:rPr>
      </w:pPr>
      <w:r w:rsidRPr="00C9417C">
        <w:rPr>
          <w:sz w:val="24"/>
          <w:szCs w:val="24"/>
        </w:rPr>
        <w:t>Q</w:t>
      </w:r>
      <w:r w:rsidR="00683136">
        <w:rPr>
          <w:sz w:val="24"/>
          <w:szCs w:val="24"/>
        </w:rPr>
        <w:t>33a</w:t>
      </w:r>
      <w:r w:rsidR="00550251" w:rsidRPr="00C9417C">
        <w:rPr>
          <w:sz w:val="24"/>
          <w:szCs w:val="24"/>
        </w:rPr>
        <w:t xml:space="preserve">. Provide a breakdown of all U.S. employees in your </w:t>
      </w:r>
      <w:r w:rsidR="00550251" w:rsidRPr="00C9417C">
        <w:rPr>
          <w:b/>
          <w:bCs/>
          <w:i/>
          <w:iCs/>
          <w:sz w:val="24"/>
          <w:szCs w:val="24"/>
        </w:rPr>
        <w:t>Hig</w:t>
      </w:r>
      <w:r w:rsidR="0000195A" w:rsidRPr="00C9417C">
        <w:rPr>
          <w:b/>
          <w:bCs/>
          <w:i/>
          <w:iCs/>
          <w:sz w:val="24"/>
          <w:szCs w:val="24"/>
        </w:rPr>
        <w:t xml:space="preserve">h </w:t>
      </w:r>
      <w:r w:rsidR="00550251" w:rsidRPr="00C9417C">
        <w:rPr>
          <w:b/>
          <w:bCs/>
          <w:i/>
          <w:iCs/>
          <w:spacing w:val="-58"/>
          <w:sz w:val="24"/>
          <w:szCs w:val="24"/>
        </w:rPr>
        <w:t>P</w:t>
      </w:r>
      <w:r w:rsidR="00550251" w:rsidRPr="00C9417C">
        <w:rPr>
          <w:b/>
          <w:bCs/>
          <w:i/>
          <w:iCs/>
          <w:sz w:val="24"/>
          <w:szCs w:val="24"/>
        </w:rPr>
        <w:t>otential Program</w:t>
      </w:r>
      <w:r w:rsidR="00550251" w:rsidRPr="00C9417C">
        <w:rPr>
          <w:sz w:val="24"/>
          <w:szCs w:val="24"/>
        </w:rPr>
        <w:t>, by gender and ethnicity</w:t>
      </w:r>
      <w:r w:rsidR="00683136">
        <w:rPr>
          <w:sz w:val="24"/>
          <w:szCs w:val="24"/>
        </w:rPr>
        <w:t>:</w:t>
      </w:r>
    </w:p>
    <w:p w14:paraId="19BD34A7" w14:textId="73651A00" w:rsidR="009E7BF7" w:rsidRPr="00C9417C" w:rsidRDefault="009E7BF7">
      <w:pPr>
        <w:pStyle w:val="BodyText"/>
        <w:spacing w:before="0"/>
        <w:rPr>
          <w:sz w:val="26"/>
        </w:rPr>
      </w:pPr>
    </w:p>
    <w:tbl>
      <w:tblPr>
        <w:tblW w:w="11673" w:type="dxa"/>
        <w:tblLook w:val="04A0" w:firstRow="1" w:lastRow="0" w:firstColumn="1" w:lastColumn="0" w:noHBand="0" w:noVBand="1"/>
      </w:tblPr>
      <w:tblGrid>
        <w:gridCol w:w="1606"/>
        <w:gridCol w:w="1633"/>
        <w:gridCol w:w="658"/>
        <w:gridCol w:w="638"/>
        <w:gridCol w:w="638"/>
        <w:gridCol w:w="1049"/>
        <w:gridCol w:w="1183"/>
        <w:gridCol w:w="858"/>
        <w:gridCol w:w="987"/>
        <w:gridCol w:w="901"/>
        <w:gridCol w:w="926"/>
        <w:gridCol w:w="598"/>
      </w:tblGrid>
      <w:tr w:rsidR="005725D5" w:rsidRPr="00C9417C" w14:paraId="06A4532B" w14:textId="77777777" w:rsidTr="55E19F8D">
        <w:trPr>
          <w:trHeight w:val="518"/>
        </w:trPr>
        <w:tc>
          <w:tcPr>
            <w:tcW w:w="1606" w:type="dxa"/>
            <w:tcBorders>
              <w:top w:val="single" w:sz="4" w:space="0" w:color="auto"/>
              <w:left w:val="nil"/>
              <w:bottom w:val="single" w:sz="4" w:space="0" w:color="auto"/>
              <w:right w:val="nil"/>
            </w:tcBorders>
            <w:noWrap/>
            <w:vAlign w:val="center"/>
            <w:hideMark/>
          </w:tcPr>
          <w:p w14:paraId="0072714D" w14:textId="77777777" w:rsidR="00194EDE" w:rsidRPr="00C9417C" w:rsidRDefault="55E19F8D" w:rsidP="00407CBB">
            <w:pPr>
              <w:rPr>
                <w:sz w:val="18"/>
                <w:szCs w:val="18"/>
              </w:rPr>
            </w:pPr>
            <w:r w:rsidRPr="00C9417C">
              <w:rPr>
                <w:sz w:val="18"/>
                <w:szCs w:val="18"/>
              </w:rPr>
              <w:t>Type</w:t>
            </w:r>
          </w:p>
        </w:tc>
        <w:tc>
          <w:tcPr>
            <w:tcW w:w="1633" w:type="dxa"/>
            <w:tcBorders>
              <w:top w:val="single" w:sz="4" w:space="0" w:color="auto"/>
              <w:left w:val="nil"/>
              <w:bottom w:val="single" w:sz="4" w:space="0" w:color="auto"/>
              <w:right w:val="single" w:sz="4" w:space="0" w:color="auto"/>
            </w:tcBorders>
            <w:vAlign w:val="center"/>
            <w:hideMark/>
          </w:tcPr>
          <w:p w14:paraId="417146C7" w14:textId="77777777" w:rsidR="00194EDE" w:rsidRPr="00C9417C" w:rsidRDefault="00194EDE" w:rsidP="00407CBB">
            <w:pPr>
              <w:rPr>
                <w:sz w:val="18"/>
                <w:szCs w:val="18"/>
              </w:rPr>
            </w:pPr>
            <w:r w:rsidRPr="00C9417C">
              <w:rPr>
                <w:sz w:val="18"/>
                <w:szCs w:val="18"/>
              </w:rPr>
              <w:t>Gender</w:t>
            </w:r>
          </w:p>
        </w:tc>
        <w:tc>
          <w:tcPr>
            <w:tcW w:w="658" w:type="dxa"/>
            <w:tcBorders>
              <w:top w:val="single" w:sz="4" w:space="0" w:color="auto"/>
              <w:left w:val="nil"/>
              <w:bottom w:val="single" w:sz="4" w:space="0" w:color="auto"/>
              <w:right w:val="nil"/>
            </w:tcBorders>
            <w:vAlign w:val="center"/>
            <w:hideMark/>
          </w:tcPr>
          <w:p w14:paraId="31B515CA" w14:textId="77777777" w:rsidR="00194EDE" w:rsidRPr="00C9417C" w:rsidRDefault="00194EDE" w:rsidP="00407CBB">
            <w:pPr>
              <w:jc w:val="center"/>
              <w:rPr>
                <w:sz w:val="18"/>
                <w:szCs w:val="18"/>
              </w:rPr>
            </w:pPr>
            <w:r w:rsidRPr="00C9417C">
              <w:rPr>
                <w:sz w:val="18"/>
                <w:szCs w:val="18"/>
              </w:rPr>
              <w:t>White</w:t>
            </w:r>
          </w:p>
        </w:tc>
        <w:tc>
          <w:tcPr>
            <w:tcW w:w="638" w:type="dxa"/>
            <w:tcBorders>
              <w:top w:val="single" w:sz="4" w:space="0" w:color="auto"/>
              <w:left w:val="nil"/>
              <w:bottom w:val="single" w:sz="4" w:space="0" w:color="auto"/>
              <w:right w:val="nil"/>
            </w:tcBorders>
            <w:vAlign w:val="center"/>
            <w:hideMark/>
          </w:tcPr>
          <w:p w14:paraId="0B11AEFE" w14:textId="77777777" w:rsidR="00194EDE" w:rsidRPr="00C9417C" w:rsidRDefault="00194EDE" w:rsidP="00407CBB">
            <w:pPr>
              <w:jc w:val="center"/>
              <w:rPr>
                <w:sz w:val="18"/>
                <w:szCs w:val="18"/>
              </w:rPr>
            </w:pPr>
            <w:r w:rsidRPr="00C9417C">
              <w:rPr>
                <w:sz w:val="18"/>
                <w:szCs w:val="18"/>
              </w:rPr>
              <w:t>Black</w:t>
            </w:r>
          </w:p>
        </w:tc>
        <w:tc>
          <w:tcPr>
            <w:tcW w:w="638" w:type="dxa"/>
            <w:tcBorders>
              <w:top w:val="single" w:sz="4" w:space="0" w:color="auto"/>
              <w:left w:val="nil"/>
              <w:bottom w:val="single" w:sz="4" w:space="0" w:color="auto"/>
              <w:right w:val="nil"/>
            </w:tcBorders>
            <w:vAlign w:val="center"/>
            <w:hideMark/>
          </w:tcPr>
          <w:p w14:paraId="4072FA20" w14:textId="77777777" w:rsidR="00194EDE" w:rsidRPr="00C9417C" w:rsidRDefault="00194EDE" w:rsidP="00407CBB">
            <w:pPr>
              <w:jc w:val="center"/>
              <w:rPr>
                <w:sz w:val="18"/>
                <w:szCs w:val="18"/>
              </w:rPr>
            </w:pPr>
            <w:r w:rsidRPr="00C9417C">
              <w:rPr>
                <w:sz w:val="18"/>
                <w:szCs w:val="18"/>
              </w:rPr>
              <w:t>Asian</w:t>
            </w:r>
          </w:p>
        </w:tc>
        <w:tc>
          <w:tcPr>
            <w:tcW w:w="1049" w:type="dxa"/>
            <w:tcBorders>
              <w:top w:val="single" w:sz="4" w:space="0" w:color="auto"/>
              <w:left w:val="nil"/>
              <w:bottom w:val="single" w:sz="4" w:space="0" w:color="auto"/>
              <w:right w:val="nil"/>
            </w:tcBorders>
            <w:vAlign w:val="center"/>
            <w:hideMark/>
          </w:tcPr>
          <w:p w14:paraId="15F26BC7" w14:textId="77777777" w:rsidR="00194EDE" w:rsidRPr="00C9417C" w:rsidRDefault="00194EDE" w:rsidP="00407CBB">
            <w:pPr>
              <w:jc w:val="center"/>
              <w:rPr>
                <w:sz w:val="18"/>
                <w:szCs w:val="18"/>
              </w:rPr>
            </w:pPr>
            <w:r w:rsidRPr="00C9417C">
              <w:rPr>
                <w:sz w:val="18"/>
                <w:szCs w:val="18"/>
              </w:rPr>
              <w:t>Native Hawaiian / Other Pacific Islander</w:t>
            </w:r>
          </w:p>
        </w:tc>
        <w:tc>
          <w:tcPr>
            <w:tcW w:w="1183" w:type="dxa"/>
            <w:tcBorders>
              <w:top w:val="single" w:sz="4" w:space="0" w:color="auto"/>
              <w:left w:val="nil"/>
              <w:bottom w:val="single" w:sz="4" w:space="0" w:color="auto"/>
              <w:right w:val="nil"/>
            </w:tcBorders>
            <w:vAlign w:val="center"/>
            <w:hideMark/>
          </w:tcPr>
          <w:p w14:paraId="101D7615" w14:textId="77777777" w:rsidR="00194EDE" w:rsidRPr="00C9417C" w:rsidRDefault="00194EDE" w:rsidP="00407CBB">
            <w:pPr>
              <w:jc w:val="center"/>
              <w:rPr>
                <w:sz w:val="18"/>
                <w:szCs w:val="18"/>
              </w:rPr>
            </w:pPr>
            <w:r w:rsidRPr="00C9417C">
              <w:rPr>
                <w:sz w:val="18"/>
                <w:szCs w:val="18"/>
              </w:rPr>
              <w:t>Native American / Alaskan Native</w:t>
            </w:r>
          </w:p>
        </w:tc>
        <w:tc>
          <w:tcPr>
            <w:tcW w:w="858" w:type="dxa"/>
            <w:tcBorders>
              <w:top w:val="single" w:sz="4" w:space="0" w:color="auto"/>
              <w:left w:val="nil"/>
              <w:bottom w:val="single" w:sz="4" w:space="0" w:color="auto"/>
              <w:right w:val="nil"/>
            </w:tcBorders>
            <w:vAlign w:val="center"/>
            <w:hideMark/>
          </w:tcPr>
          <w:p w14:paraId="5547AD5D" w14:textId="77777777" w:rsidR="00194EDE" w:rsidRPr="00C9417C" w:rsidRDefault="00194EDE" w:rsidP="00407CBB">
            <w:pPr>
              <w:jc w:val="center"/>
              <w:rPr>
                <w:sz w:val="18"/>
                <w:szCs w:val="18"/>
              </w:rPr>
            </w:pPr>
            <w:r w:rsidRPr="00C9417C">
              <w:rPr>
                <w:sz w:val="18"/>
                <w:szCs w:val="18"/>
              </w:rPr>
              <w:t>Latino or Hispanic</w:t>
            </w:r>
          </w:p>
        </w:tc>
        <w:tc>
          <w:tcPr>
            <w:tcW w:w="987" w:type="dxa"/>
            <w:tcBorders>
              <w:top w:val="single" w:sz="4" w:space="0" w:color="auto"/>
              <w:left w:val="nil"/>
              <w:bottom w:val="single" w:sz="4" w:space="0" w:color="auto"/>
              <w:right w:val="nil"/>
            </w:tcBorders>
            <w:vAlign w:val="center"/>
            <w:hideMark/>
          </w:tcPr>
          <w:p w14:paraId="39D2A94B" w14:textId="649A4612" w:rsidR="00194EDE" w:rsidRPr="00C9417C" w:rsidRDefault="55E19F8D" w:rsidP="00407CBB">
            <w:pPr>
              <w:jc w:val="center"/>
              <w:rPr>
                <w:sz w:val="18"/>
                <w:szCs w:val="18"/>
              </w:rPr>
            </w:pPr>
            <w:r w:rsidRPr="00C9417C">
              <w:rPr>
                <w:sz w:val="18"/>
                <w:szCs w:val="18"/>
              </w:rPr>
              <w:t>Two or More Ethnicities</w:t>
            </w:r>
          </w:p>
        </w:tc>
        <w:tc>
          <w:tcPr>
            <w:tcW w:w="901" w:type="dxa"/>
            <w:tcBorders>
              <w:top w:val="single" w:sz="4" w:space="0" w:color="auto"/>
              <w:left w:val="nil"/>
              <w:bottom w:val="single" w:sz="4" w:space="0" w:color="auto"/>
              <w:right w:val="nil"/>
            </w:tcBorders>
            <w:vAlign w:val="center"/>
            <w:hideMark/>
          </w:tcPr>
          <w:p w14:paraId="61B57A49" w14:textId="77777777" w:rsidR="00194EDE" w:rsidRPr="00C9417C" w:rsidRDefault="00194EDE" w:rsidP="00407CBB">
            <w:pPr>
              <w:jc w:val="center"/>
              <w:rPr>
                <w:sz w:val="18"/>
                <w:szCs w:val="18"/>
              </w:rPr>
            </w:pPr>
            <w:r w:rsidRPr="00C9417C">
              <w:rPr>
                <w:sz w:val="18"/>
                <w:szCs w:val="18"/>
              </w:rPr>
              <w:t>Other</w:t>
            </w:r>
          </w:p>
        </w:tc>
        <w:tc>
          <w:tcPr>
            <w:tcW w:w="924" w:type="dxa"/>
            <w:tcBorders>
              <w:top w:val="single" w:sz="4" w:space="0" w:color="auto"/>
              <w:left w:val="nil"/>
              <w:bottom w:val="single" w:sz="4" w:space="0" w:color="auto"/>
              <w:right w:val="nil"/>
            </w:tcBorders>
            <w:vAlign w:val="center"/>
          </w:tcPr>
          <w:p w14:paraId="0A212CC5" w14:textId="77777777" w:rsidR="00194EDE" w:rsidRPr="00C9417C" w:rsidRDefault="00194EDE" w:rsidP="00407CBB">
            <w:pPr>
              <w:jc w:val="center"/>
              <w:rPr>
                <w:sz w:val="18"/>
                <w:szCs w:val="18"/>
              </w:rPr>
            </w:pPr>
            <w:r w:rsidRPr="00C9417C">
              <w:rPr>
                <w:sz w:val="18"/>
                <w:szCs w:val="18"/>
              </w:rPr>
              <w:t>Unknown</w:t>
            </w:r>
          </w:p>
        </w:tc>
        <w:tc>
          <w:tcPr>
            <w:tcW w:w="598" w:type="dxa"/>
            <w:tcBorders>
              <w:top w:val="single" w:sz="4" w:space="0" w:color="auto"/>
              <w:left w:val="nil"/>
              <w:bottom w:val="single" w:sz="4" w:space="0" w:color="auto"/>
              <w:right w:val="nil"/>
            </w:tcBorders>
            <w:vAlign w:val="center"/>
            <w:hideMark/>
          </w:tcPr>
          <w:p w14:paraId="35BF4AC6" w14:textId="77777777" w:rsidR="00194EDE" w:rsidRPr="00C9417C" w:rsidRDefault="00194EDE" w:rsidP="00407CBB">
            <w:pPr>
              <w:jc w:val="center"/>
              <w:rPr>
                <w:sz w:val="18"/>
                <w:szCs w:val="18"/>
              </w:rPr>
            </w:pPr>
            <w:r w:rsidRPr="00C9417C">
              <w:rPr>
                <w:sz w:val="18"/>
                <w:szCs w:val="18"/>
              </w:rPr>
              <w:t>Total</w:t>
            </w:r>
          </w:p>
        </w:tc>
      </w:tr>
      <w:tr w:rsidR="005725D5" w:rsidRPr="00C9417C" w14:paraId="7632CA76" w14:textId="77777777" w:rsidTr="55E19F8D">
        <w:trPr>
          <w:trHeight w:val="182"/>
        </w:trPr>
        <w:tc>
          <w:tcPr>
            <w:tcW w:w="1606" w:type="dxa"/>
            <w:vMerge w:val="restart"/>
            <w:tcBorders>
              <w:top w:val="single" w:sz="4" w:space="0" w:color="auto"/>
              <w:left w:val="nil"/>
              <w:right w:val="nil"/>
            </w:tcBorders>
            <w:vAlign w:val="center"/>
          </w:tcPr>
          <w:p w14:paraId="7E0F0F2D" w14:textId="41F34E01" w:rsidR="00336047" w:rsidRPr="00C9417C" w:rsidRDefault="00336047" w:rsidP="00336047">
            <w:pPr>
              <w:jc w:val="center"/>
              <w:rPr>
                <w:b/>
                <w:bCs/>
                <w:i/>
                <w:iCs/>
                <w:sz w:val="18"/>
                <w:szCs w:val="18"/>
              </w:rPr>
            </w:pPr>
            <w:r w:rsidRPr="00C9417C">
              <w:rPr>
                <w:b/>
                <w:bCs/>
                <w:i/>
                <w:iCs/>
                <w:sz w:val="18"/>
                <w:szCs w:val="18"/>
              </w:rPr>
              <w:t>High Potentials</w:t>
            </w:r>
            <w:r w:rsidRPr="00C9417C">
              <w:rPr>
                <w:i/>
                <w:iCs/>
                <w:sz w:val="18"/>
                <w:szCs w:val="18"/>
              </w:rPr>
              <w:t xml:space="preserve">, level 1 management </w:t>
            </w:r>
          </w:p>
        </w:tc>
        <w:tc>
          <w:tcPr>
            <w:tcW w:w="1633" w:type="dxa"/>
            <w:tcBorders>
              <w:top w:val="nil"/>
              <w:left w:val="nil"/>
              <w:bottom w:val="nil"/>
              <w:right w:val="single" w:sz="4" w:space="0" w:color="auto"/>
            </w:tcBorders>
            <w:noWrap/>
            <w:vAlign w:val="bottom"/>
          </w:tcPr>
          <w:p w14:paraId="22C62E2E" w14:textId="2F4784F3" w:rsidR="00336047" w:rsidRPr="00C9417C" w:rsidRDefault="00336047" w:rsidP="00336047">
            <w:pPr>
              <w:rPr>
                <w:sz w:val="18"/>
                <w:szCs w:val="18"/>
              </w:rPr>
            </w:pPr>
            <w:r w:rsidRPr="00C9417C">
              <w:rPr>
                <w:sz w:val="18"/>
                <w:szCs w:val="18"/>
              </w:rPr>
              <w:t>Women</w:t>
            </w:r>
          </w:p>
        </w:tc>
        <w:tc>
          <w:tcPr>
            <w:tcW w:w="658" w:type="dxa"/>
            <w:tcBorders>
              <w:top w:val="nil"/>
              <w:left w:val="nil"/>
              <w:bottom w:val="nil"/>
              <w:right w:val="nil"/>
            </w:tcBorders>
            <w:noWrap/>
            <w:vAlign w:val="bottom"/>
          </w:tcPr>
          <w:p w14:paraId="27E665DE"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CDEB03E"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161C1604"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4E85429C"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69594C7C"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21D82DE1"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7D64DBBD"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214EDB0C" w14:textId="77777777" w:rsidR="00336047" w:rsidRPr="00C9417C" w:rsidRDefault="00336047" w:rsidP="00336047">
            <w:pPr>
              <w:rPr>
                <w:sz w:val="18"/>
                <w:szCs w:val="18"/>
              </w:rPr>
            </w:pPr>
          </w:p>
        </w:tc>
        <w:tc>
          <w:tcPr>
            <w:tcW w:w="924" w:type="dxa"/>
            <w:tcBorders>
              <w:top w:val="nil"/>
              <w:left w:val="nil"/>
              <w:bottom w:val="nil"/>
              <w:right w:val="nil"/>
            </w:tcBorders>
          </w:tcPr>
          <w:p w14:paraId="693618B9"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5B5F6857" w14:textId="77777777" w:rsidR="00336047" w:rsidRPr="00C9417C" w:rsidRDefault="00336047" w:rsidP="00336047">
            <w:pPr>
              <w:rPr>
                <w:sz w:val="18"/>
                <w:szCs w:val="18"/>
              </w:rPr>
            </w:pPr>
          </w:p>
        </w:tc>
      </w:tr>
      <w:tr w:rsidR="005725D5" w:rsidRPr="00C9417C" w14:paraId="1A82F39E" w14:textId="77777777" w:rsidTr="55E19F8D">
        <w:trPr>
          <w:trHeight w:val="182"/>
        </w:trPr>
        <w:tc>
          <w:tcPr>
            <w:tcW w:w="1606" w:type="dxa"/>
            <w:vMerge/>
            <w:vAlign w:val="center"/>
          </w:tcPr>
          <w:p w14:paraId="158E108C"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061D921F" w14:textId="65C41B58" w:rsidR="00336047" w:rsidRPr="00C9417C" w:rsidRDefault="00336047" w:rsidP="00336047">
            <w:pPr>
              <w:rPr>
                <w:sz w:val="18"/>
                <w:szCs w:val="18"/>
              </w:rPr>
            </w:pPr>
            <w:r w:rsidRPr="00C9417C">
              <w:rPr>
                <w:sz w:val="18"/>
                <w:szCs w:val="18"/>
              </w:rPr>
              <w:t>Men</w:t>
            </w:r>
          </w:p>
        </w:tc>
        <w:tc>
          <w:tcPr>
            <w:tcW w:w="658" w:type="dxa"/>
            <w:tcBorders>
              <w:top w:val="nil"/>
              <w:left w:val="nil"/>
              <w:bottom w:val="nil"/>
              <w:right w:val="nil"/>
            </w:tcBorders>
            <w:noWrap/>
            <w:vAlign w:val="bottom"/>
          </w:tcPr>
          <w:p w14:paraId="377B58C6"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12096F89"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0F0898D0"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57DB2653"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0D5A11ED"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536E676B"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4D826829"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1EE2C324" w14:textId="77777777" w:rsidR="00336047" w:rsidRPr="00C9417C" w:rsidRDefault="00336047" w:rsidP="00336047">
            <w:pPr>
              <w:rPr>
                <w:sz w:val="18"/>
                <w:szCs w:val="18"/>
              </w:rPr>
            </w:pPr>
          </w:p>
        </w:tc>
        <w:tc>
          <w:tcPr>
            <w:tcW w:w="924" w:type="dxa"/>
            <w:tcBorders>
              <w:top w:val="nil"/>
              <w:left w:val="nil"/>
              <w:bottom w:val="nil"/>
              <w:right w:val="nil"/>
            </w:tcBorders>
          </w:tcPr>
          <w:p w14:paraId="7C64F22C"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47AB87BB" w14:textId="77777777" w:rsidR="00336047" w:rsidRPr="00C9417C" w:rsidRDefault="00336047" w:rsidP="00336047">
            <w:pPr>
              <w:rPr>
                <w:sz w:val="18"/>
                <w:szCs w:val="18"/>
              </w:rPr>
            </w:pPr>
          </w:p>
        </w:tc>
      </w:tr>
      <w:tr w:rsidR="005725D5" w:rsidRPr="00C9417C" w14:paraId="0FF47164" w14:textId="77777777" w:rsidTr="55E19F8D">
        <w:trPr>
          <w:trHeight w:val="182"/>
        </w:trPr>
        <w:tc>
          <w:tcPr>
            <w:tcW w:w="1606" w:type="dxa"/>
            <w:vMerge/>
            <w:vAlign w:val="center"/>
          </w:tcPr>
          <w:p w14:paraId="2CC8B058"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2A21DF6F" w14:textId="2F59DA3C" w:rsidR="00336047" w:rsidRPr="00C9417C" w:rsidRDefault="00336047" w:rsidP="00336047">
            <w:pPr>
              <w:rPr>
                <w:sz w:val="18"/>
                <w:szCs w:val="18"/>
              </w:rPr>
            </w:pPr>
            <w:r w:rsidRPr="00C9417C">
              <w:rPr>
                <w:sz w:val="18"/>
                <w:szCs w:val="18"/>
              </w:rPr>
              <w:t>Other</w:t>
            </w:r>
          </w:p>
        </w:tc>
        <w:tc>
          <w:tcPr>
            <w:tcW w:w="658" w:type="dxa"/>
            <w:tcBorders>
              <w:top w:val="nil"/>
              <w:left w:val="nil"/>
              <w:bottom w:val="nil"/>
              <w:right w:val="nil"/>
            </w:tcBorders>
            <w:noWrap/>
            <w:vAlign w:val="bottom"/>
          </w:tcPr>
          <w:p w14:paraId="70857964"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B8EE9E3"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4AF8D58"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1DCE47AE"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0DA0A878"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676BB74B"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2A639ED3"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4AD0D1AE" w14:textId="77777777" w:rsidR="00336047" w:rsidRPr="00C9417C" w:rsidRDefault="00336047" w:rsidP="00336047">
            <w:pPr>
              <w:rPr>
                <w:sz w:val="18"/>
                <w:szCs w:val="18"/>
              </w:rPr>
            </w:pPr>
          </w:p>
        </w:tc>
        <w:tc>
          <w:tcPr>
            <w:tcW w:w="924" w:type="dxa"/>
            <w:tcBorders>
              <w:top w:val="nil"/>
              <w:left w:val="nil"/>
              <w:bottom w:val="nil"/>
              <w:right w:val="nil"/>
            </w:tcBorders>
          </w:tcPr>
          <w:p w14:paraId="4808CF8F"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150F8881" w14:textId="77777777" w:rsidR="00336047" w:rsidRPr="00C9417C" w:rsidRDefault="00336047" w:rsidP="00336047">
            <w:pPr>
              <w:rPr>
                <w:sz w:val="18"/>
                <w:szCs w:val="18"/>
              </w:rPr>
            </w:pPr>
          </w:p>
        </w:tc>
      </w:tr>
      <w:tr w:rsidR="005725D5" w:rsidRPr="00C9417C" w14:paraId="15D5BC70" w14:textId="77777777" w:rsidTr="55E19F8D">
        <w:trPr>
          <w:trHeight w:val="182"/>
        </w:trPr>
        <w:tc>
          <w:tcPr>
            <w:tcW w:w="1606" w:type="dxa"/>
            <w:vMerge/>
            <w:vAlign w:val="center"/>
          </w:tcPr>
          <w:p w14:paraId="2FAEC978"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5F73C6A6" w14:textId="2515EC6A" w:rsidR="00336047" w:rsidRPr="00C9417C" w:rsidRDefault="00336047" w:rsidP="00336047">
            <w:pPr>
              <w:rPr>
                <w:sz w:val="18"/>
                <w:szCs w:val="18"/>
              </w:rPr>
            </w:pPr>
            <w:r w:rsidRPr="00C9417C">
              <w:rPr>
                <w:sz w:val="18"/>
                <w:szCs w:val="18"/>
              </w:rPr>
              <w:t>Unknown</w:t>
            </w:r>
          </w:p>
        </w:tc>
        <w:tc>
          <w:tcPr>
            <w:tcW w:w="658" w:type="dxa"/>
            <w:tcBorders>
              <w:top w:val="nil"/>
              <w:left w:val="nil"/>
              <w:bottom w:val="nil"/>
              <w:right w:val="nil"/>
            </w:tcBorders>
            <w:noWrap/>
            <w:vAlign w:val="bottom"/>
          </w:tcPr>
          <w:p w14:paraId="7798C823"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3B42CDE4"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0CE18251"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425112C6"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3B4A1C5B"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252EB483"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0BCFDD2F"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40651483" w14:textId="77777777" w:rsidR="00336047" w:rsidRPr="00C9417C" w:rsidRDefault="00336047" w:rsidP="00336047">
            <w:pPr>
              <w:rPr>
                <w:sz w:val="18"/>
                <w:szCs w:val="18"/>
              </w:rPr>
            </w:pPr>
          </w:p>
        </w:tc>
        <w:tc>
          <w:tcPr>
            <w:tcW w:w="924" w:type="dxa"/>
            <w:tcBorders>
              <w:top w:val="nil"/>
              <w:left w:val="nil"/>
              <w:bottom w:val="nil"/>
              <w:right w:val="nil"/>
            </w:tcBorders>
          </w:tcPr>
          <w:p w14:paraId="00D0C786"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648322AA" w14:textId="77777777" w:rsidR="00336047" w:rsidRPr="00C9417C" w:rsidRDefault="00336047" w:rsidP="00336047">
            <w:pPr>
              <w:rPr>
                <w:sz w:val="18"/>
                <w:szCs w:val="18"/>
              </w:rPr>
            </w:pPr>
          </w:p>
        </w:tc>
      </w:tr>
      <w:tr w:rsidR="005725D5" w:rsidRPr="00C9417C" w14:paraId="4230ABFB" w14:textId="77777777" w:rsidTr="55E19F8D">
        <w:trPr>
          <w:trHeight w:val="182"/>
        </w:trPr>
        <w:tc>
          <w:tcPr>
            <w:tcW w:w="1606" w:type="dxa"/>
            <w:vMerge w:val="restart"/>
            <w:tcBorders>
              <w:top w:val="single" w:sz="4" w:space="0" w:color="auto"/>
              <w:left w:val="nil"/>
              <w:right w:val="nil"/>
            </w:tcBorders>
            <w:vAlign w:val="center"/>
          </w:tcPr>
          <w:p w14:paraId="43AACA1D" w14:textId="762A2B61" w:rsidR="00336047" w:rsidRPr="00C9417C" w:rsidRDefault="00336047" w:rsidP="00336047">
            <w:pPr>
              <w:jc w:val="center"/>
              <w:rPr>
                <w:b/>
                <w:bCs/>
                <w:i/>
                <w:iCs/>
                <w:sz w:val="18"/>
                <w:szCs w:val="18"/>
              </w:rPr>
            </w:pPr>
            <w:r w:rsidRPr="00C9417C">
              <w:rPr>
                <w:b/>
                <w:bCs/>
                <w:i/>
                <w:iCs/>
                <w:sz w:val="18"/>
                <w:szCs w:val="18"/>
              </w:rPr>
              <w:t>High Potentials</w:t>
            </w:r>
            <w:r w:rsidRPr="00C9417C">
              <w:rPr>
                <w:i/>
                <w:iCs/>
                <w:sz w:val="18"/>
                <w:szCs w:val="18"/>
              </w:rPr>
              <w:t xml:space="preserve">, level 2 management </w:t>
            </w:r>
          </w:p>
        </w:tc>
        <w:tc>
          <w:tcPr>
            <w:tcW w:w="1633" w:type="dxa"/>
            <w:tcBorders>
              <w:top w:val="nil"/>
              <w:left w:val="nil"/>
              <w:bottom w:val="nil"/>
              <w:right w:val="single" w:sz="4" w:space="0" w:color="auto"/>
            </w:tcBorders>
            <w:noWrap/>
            <w:vAlign w:val="bottom"/>
          </w:tcPr>
          <w:p w14:paraId="0A188192" w14:textId="19972380" w:rsidR="00336047" w:rsidRPr="00C9417C" w:rsidRDefault="00336047" w:rsidP="00336047">
            <w:pPr>
              <w:rPr>
                <w:sz w:val="18"/>
                <w:szCs w:val="18"/>
              </w:rPr>
            </w:pPr>
            <w:r w:rsidRPr="00C9417C">
              <w:rPr>
                <w:sz w:val="18"/>
                <w:szCs w:val="18"/>
              </w:rPr>
              <w:t>Women</w:t>
            </w:r>
          </w:p>
        </w:tc>
        <w:tc>
          <w:tcPr>
            <w:tcW w:w="658" w:type="dxa"/>
            <w:tcBorders>
              <w:top w:val="nil"/>
              <w:left w:val="nil"/>
              <w:bottom w:val="nil"/>
              <w:right w:val="nil"/>
            </w:tcBorders>
            <w:noWrap/>
            <w:vAlign w:val="bottom"/>
          </w:tcPr>
          <w:p w14:paraId="692F7901"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5D4219B1"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BE07E95"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7E64E774"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0010385E"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094F1EEE"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3B624D74"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45423D17" w14:textId="77777777" w:rsidR="00336047" w:rsidRPr="00C9417C" w:rsidRDefault="00336047" w:rsidP="00336047">
            <w:pPr>
              <w:rPr>
                <w:sz w:val="18"/>
                <w:szCs w:val="18"/>
              </w:rPr>
            </w:pPr>
          </w:p>
        </w:tc>
        <w:tc>
          <w:tcPr>
            <w:tcW w:w="924" w:type="dxa"/>
            <w:tcBorders>
              <w:top w:val="nil"/>
              <w:left w:val="nil"/>
              <w:bottom w:val="nil"/>
              <w:right w:val="nil"/>
            </w:tcBorders>
          </w:tcPr>
          <w:p w14:paraId="192E7CD7"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277803A6" w14:textId="77777777" w:rsidR="00336047" w:rsidRPr="00C9417C" w:rsidRDefault="00336047" w:rsidP="00336047">
            <w:pPr>
              <w:rPr>
                <w:sz w:val="18"/>
                <w:szCs w:val="18"/>
              </w:rPr>
            </w:pPr>
          </w:p>
        </w:tc>
      </w:tr>
      <w:tr w:rsidR="005725D5" w:rsidRPr="00C9417C" w14:paraId="4C361E0B" w14:textId="77777777" w:rsidTr="55E19F8D">
        <w:trPr>
          <w:trHeight w:val="182"/>
        </w:trPr>
        <w:tc>
          <w:tcPr>
            <w:tcW w:w="1606" w:type="dxa"/>
            <w:vMerge/>
            <w:vAlign w:val="center"/>
          </w:tcPr>
          <w:p w14:paraId="60428A42"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73BEEA27" w14:textId="563994B4" w:rsidR="00336047" w:rsidRPr="00C9417C" w:rsidRDefault="00336047" w:rsidP="00336047">
            <w:pPr>
              <w:rPr>
                <w:sz w:val="18"/>
                <w:szCs w:val="18"/>
              </w:rPr>
            </w:pPr>
            <w:r w:rsidRPr="00C9417C">
              <w:rPr>
                <w:sz w:val="18"/>
                <w:szCs w:val="18"/>
              </w:rPr>
              <w:t>Men</w:t>
            </w:r>
          </w:p>
        </w:tc>
        <w:tc>
          <w:tcPr>
            <w:tcW w:w="658" w:type="dxa"/>
            <w:tcBorders>
              <w:top w:val="nil"/>
              <w:left w:val="nil"/>
              <w:bottom w:val="nil"/>
              <w:right w:val="nil"/>
            </w:tcBorders>
            <w:noWrap/>
            <w:vAlign w:val="bottom"/>
          </w:tcPr>
          <w:p w14:paraId="7E29D4BF"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5D3A9E3"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4291EBD"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788D181E"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57E32079"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3F619940"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1E40F72E"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3D576BC3" w14:textId="77777777" w:rsidR="00336047" w:rsidRPr="00C9417C" w:rsidRDefault="00336047" w:rsidP="00336047">
            <w:pPr>
              <w:rPr>
                <w:sz w:val="18"/>
                <w:szCs w:val="18"/>
              </w:rPr>
            </w:pPr>
          </w:p>
        </w:tc>
        <w:tc>
          <w:tcPr>
            <w:tcW w:w="924" w:type="dxa"/>
            <w:tcBorders>
              <w:top w:val="nil"/>
              <w:left w:val="nil"/>
              <w:bottom w:val="nil"/>
              <w:right w:val="nil"/>
            </w:tcBorders>
          </w:tcPr>
          <w:p w14:paraId="5DCDFFB0"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42D6F9B3" w14:textId="77777777" w:rsidR="00336047" w:rsidRPr="00C9417C" w:rsidRDefault="00336047" w:rsidP="00336047">
            <w:pPr>
              <w:rPr>
                <w:sz w:val="18"/>
                <w:szCs w:val="18"/>
              </w:rPr>
            </w:pPr>
          </w:p>
        </w:tc>
      </w:tr>
      <w:tr w:rsidR="005725D5" w:rsidRPr="00C9417C" w14:paraId="3BAA436A" w14:textId="77777777" w:rsidTr="55E19F8D">
        <w:trPr>
          <w:trHeight w:val="182"/>
        </w:trPr>
        <w:tc>
          <w:tcPr>
            <w:tcW w:w="1606" w:type="dxa"/>
            <w:vMerge/>
            <w:vAlign w:val="center"/>
          </w:tcPr>
          <w:p w14:paraId="532B79EA"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45F0F1C1" w14:textId="7A0AA7DC" w:rsidR="00336047" w:rsidRPr="00C9417C" w:rsidRDefault="00336047" w:rsidP="00336047">
            <w:pPr>
              <w:rPr>
                <w:sz w:val="18"/>
                <w:szCs w:val="18"/>
              </w:rPr>
            </w:pPr>
            <w:r w:rsidRPr="00C9417C">
              <w:rPr>
                <w:sz w:val="18"/>
                <w:szCs w:val="18"/>
              </w:rPr>
              <w:t>Other</w:t>
            </w:r>
          </w:p>
        </w:tc>
        <w:tc>
          <w:tcPr>
            <w:tcW w:w="658" w:type="dxa"/>
            <w:tcBorders>
              <w:top w:val="nil"/>
              <w:left w:val="nil"/>
              <w:bottom w:val="nil"/>
              <w:right w:val="nil"/>
            </w:tcBorders>
            <w:noWrap/>
            <w:vAlign w:val="bottom"/>
          </w:tcPr>
          <w:p w14:paraId="47775A98"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48DB5F1F"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2DD034D"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13D46F0D"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57B5038A"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5655995A"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2CE8F1D4"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7F922D93" w14:textId="77777777" w:rsidR="00336047" w:rsidRPr="00C9417C" w:rsidRDefault="00336047" w:rsidP="00336047">
            <w:pPr>
              <w:rPr>
                <w:sz w:val="18"/>
                <w:szCs w:val="18"/>
              </w:rPr>
            </w:pPr>
          </w:p>
        </w:tc>
        <w:tc>
          <w:tcPr>
            <w:tcW w:w="924" w:type="dxa"/>
            <w:tcBorders>
              <w:top w:val="nil"/>
              <w:left w:val="nil"/>
              <w:bottom w:val="nil"/>
              <w:right w:val="nil"/>
            </w:tcBorders>
          </w:tcPr>
          <w:p w14:paraId="25EB5F42"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51B22E62" w14:textId="77777777" w:rsidR="00336047" w:rsidRPr="00C9417C" w:rsidRDefault="00336047" w:rsidP="00336047">
            <w:pPr>
              <w:rPr>
                <w:sz w:val="18"/>
                <w:szCs w:val="18"/>
              </w:rPr>
            </w:pPr>
          </w:p>
        </w:tc>
      </w:tr>
      <w:tr w:rsidR="005725D5" w:rsidRPr="00C9417C" w14:paraId="108F1268" w14:textId="77777777" w:rsidTr="55E19F8D">
        <w:trPr>
          <w:trHeight w:val="182"/>
        </w:trPr>
        <w:tc>
          <w:tcPr>
            <w:tcW w:w="1606" w:type="dxa"/>
            <w:vMerge/>
            <w:vAlign w:val="center"/>
          </w:tcPr>
          <w:p w14:paraId="0DE8FCDF"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3E39B5CD" w14:textId="05D6A766" w:rsidR="00336047" w:rsidRPr="00C9417C" w:rsidRDefault="00336047" w:rsidP="00336047">
            <w:pPr>
              <w:rPr>
                <w:sz w:val="18"/>
                <w:szCs w:val="18"/>
              </w:rPr>
            </w:pPr>
            <w:r w:rsidRPr="00C9417C">
              <w:rPr>
                <w:sz w:val="18"/>
                <w:szCs w:val="18"/>
              </w:rPr>
              <w:t>Unknown</w:t>
            </w:r>
          </w:p>
        </w:tc>
        <w:tc>
          <w:tcPr>
            <w:tcW w:w="658" w:type="dxa"/>
            <w:tcBorders>
              <w:top w:val="nil"/>
              <w:left w:val="nil"/>
              <w:bottom w:val="nil"/>
              <w:right w:val="nil"/>
            </w:tcBorders>
            <w:noWrap/>
            <w:vAlign w:val="bottom"/>
          </w:tcPr>
          <w:p w14:paraId="47005B8E"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73C52781"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6D8986A8"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4FFFD28B"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243CED8C"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5071DF89"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3B997624"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09562816" w14:textId="77777777" w:rsidR="00336047" w:rsidRPr="00C9417C" w:rsidRDefault="00336047" w:rsidP="00336047">
            <w:pPr>
              <w:rPr>
                <w:sz w:val="18"/>
                <w:szCs w:val="18"/>
              </w:rPr>
            </w:pPr>
          </w:p>
        </w:tc>
        <w:tc>
          <w:tcPr>
            <w:tcW w:w="924" w:type="dxa"/>
            <w:tcBorders>
              <w:top w:val="nil"/>
              <w:left w:val="nil"/>
              <w:bottom w:val="nil"/>
              <w:right w:val="nil"/>
            </w:tcBorders>
          </w:tcPr>
          <w:p w14:paraId="494C81C6"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171B6219" w14:textId="77777777" w:rsidR="00336047" w:rsidRPr="00C9417C" w:rsidRDefault="00336047" w:rsidP="00336047">
            <w:pPr>
              <w:rPr>
                <w:sz w:val="18"/>
                <w:szCs w:val="18"/>
              </w:rPr>
            </w:pPr>
          </w:p>
        </w:tc>
      </w:tr>
      <w:tr w:rsidR="005725D5" w:rsidRPr="00C9417C" w14:paraId="1DA15085" w14:textId="77777777" w:rsidTr="55E19F8D">
        <w:trPr>
          <w:trHeight w:val="182"/>
        </w:trPr>
        <w:tc>
          <w:tcPr>
            <w:tcW w:w="1606" w:type="dxa"/>
            <w:vMerge w:val="restart"/>
            <w:tcBorders>
              <w:top w:val="single" w:sz="4" w:space="0" w:color="auto"/>
              <w:left w:val="nil"/>
              <w:right w:val="nil"/>
            </w:tcBorders>
            <w:vAlign w:val="center"/>
          </w:tcPr>
          <w:p w14:paraId="34ED0BD7" w14:textId="786831BF" w:rsidR="00336047" w:rsidRPr="00C9417C" w:rsidRDefault="00336047" w:rsidP="00336047">
            <w:pPr>
              <w:jc w:val="center"/>
              <w:rPr>
                <w:b/>
                <w:bCs/>
                <w:i/>
                <w:iCs/>
                <w:sz w:val="18"/>
                <w:szCs w:val="18"/>
              </w:rPr>
            </w:pPr>
            <w:r w:rsidRPr="00C9417C">
              <w:rPr>
                <w:b/>
                <w:bCs/>
                <w:i/>
                <w:iCs/>
                <w:sz w:val="18"/>
                <w:szCs w:val="18"/>
              </w:rPr>
              <w:t>High Potentials</w:t>
            </w:r>
            <w:r w:rsidRPr="00C9417C">
              <w:rPr>
                <w:i/>
                <w:iCs/>
                <w:sz w:val="18"/>
                <w:szCs w:val="18"/>
              </w:rPr>
              <w:t xml:space="preserve">, level 3 management </w:t>
            </w:r>
          </w:p>
        </w:tc>
        <w:tc>
          <w:tcPr>
            <w:tcW w:w="1633" w:type="dxa"/>
            <w:tcBorders>
              <w:top w:val="nil"/>
              <w:left w:val="nil"/>
              <w:bottom w:val="nil"/>
              <w:right w:val="single" w:sz="4" w:space="0" w:color="auto"/>
            </w:tcBorders>
            <w:noWrap/>
            <w:vAlign w:val="bottom"/>
          </w:tcPr>
          <w:p w14:paraId="04EBFF91" w14:textId="4456D4C4" w:rsidR="00336047" w:rsidRPr="00C9417C" w:rsidRDefault="00336047" w:rsidP="00336047">
            <w:pPr>
              <w:rPr>
                <w:sz w:val="18"/>
                <w:szCs w:val="18"/>
              </w:rPr>
            </w:pPr>
            <w:r w:rsidRPr="00C9417C">
              <w:rPr>
                <w:sz w:val="18"/>
                <w:szCs w:val="18"/>
              </w:rPr>
              <w:t>Women</w:t>
            </w:r>
          </w:p>
        </w:tc>
        <w:tc>
          <w:tcPr>
            <w:tcW w:w="658" w:type="dxa"/>
            <w:tcBorders>
              <w:top w:val="nil"/>
              <w:left w:val="nil"/>
              <w:bottom w:val="nil"/>
              <w:right w:val="nil"/>
            </w:tcBorders>
            <w:noWrap/>
            <w:vAlign w:val="bottom"/>
          </w:tcPr>
          <w:p w14:paraId="6CB80396"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6A6E8E3F"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E53F15C"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655F3488"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106F24A5"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12DD7C40"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55F46077"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1B259E6F" w14:textId="77777777" w:rsidR="00336047" w:rsidRPr="00C9417C" w:rsidRDefault="00336047" w:rsidP="00336047">
            <w:pPr>
              <w:rPr>
                <w:sz w:val="18"/>
                <w:szCs w:val="18"/>
              </w:rPr>
            </w:pPr>
          </w:p>
        </w:tc>
        <w:tc>
          <w:tcPr>
            <w:tcW w:w="924" w:type="dxa"/>
            <w:tcBorders>
              <w:top w:val="nil"/>
              <w:left w:val="nil"/>
              <w:bottom w:val="nil"/>
              <w:right w:val="nil"/>
            </w:tcBorders>
          </w:tcPr>
          <w:p w14:paraId="0D3BBCB4"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47C2F798" w14:textId="77777777" w:rsidR="00336047" w:rsidRPr="00C9417C" w:rsidRDefault="00336047" w:rsidP="00336047">
            <w:pPr>
              <w:rPr>
                <w:sz w:val="18"/>
                <w:szCs w:val="18"/>
              </w:rPr>
            </w:pPr>
          </w:p>
        </w:tc>
      </w:tr>
      <w:tr w:rsidR="005725D5" w:rsidRPr="00C9417C" w14:paraId="3EA1F170" w14:textId="77777777" w:rsidTr="55E19F8D">
        <w:trPr>
          <w:trHeight w:val="182"/>
        </w:trPr>
        <w:tc>
          <w:tcPr>
            <w:tcW w:w="1606" w:type="dxa"/>
            <w:vMerge/>
            <w:vAlign w:val="center"/>
          </w:tcPr>
          <w:p w14:paraId="509AD109"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5E52347D" w14:textId="522D46C8" w:rsidR="00336047" w:rsidRPr="00C9417C" w:rsidRDefault="00336047" w:rsidP="00336047">
            <w:pPr>
              <w:rPr>
                <w:sz w:val="18"/>
                <w:szCs w:val="18"/>
              </w:rPr>
            </w:pPr>
            <w:r w:rsidRPr="00C9417C">
              <w:rPr>
                <w:sz w:val="18"/>
                <w:szCs w:val="18"/>
              </w:rPr>
              <w:t>Men</w:t>
            </w:r>
          </w:p>
        </w:tc>
        <w:tc>
          <w:tcPr>
            <w:tcW w:w="658" w:type="dxa"/>
            <w:tcBorders>
              <w:top w:val="nil"/>
              <w:left w:val="nil"/>
              <w:bottom w:val="nil"/>
              <w:right w:val="nil"/>
            </w:tcBorders>
            <w:noWrap/>
            <w:vAlign w:val="bottom"/>
          </w:tcPr>
          <w:p w14:paraId="12B480AC"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31B8F11F"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1F06F34D"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68B09DEC"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5AA7557A"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608714FE"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393D2ECA"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7B38BF0A" w14:textId="77777777" w:rsidR="00336047" w:rsidRPr="00C9417C" w:rsidRDefault="00336047" w:rsidP="00336047">
            <w:pPr>
              <w:rPr>
                <w:sz w:val="18"/>
                <w:szCs w:val="18"/>
              </w:rPr>
            </w:pPr>
          </w:p>
        </w:tc>
        <w:tc>
          <w:tcPr>
            <w:tcW w:w="924" w:type="dxa"/>
            <w:tcBorders>
              <w:top w:val="nil"/>
              <w:left w:val="nil"/>
              <w:bottom w:val="nil"/>
              <w:right w:val="nil"/>
            </w:tcBorders>
          </w:tcPr>
          <w:p w14:paraId="4B05E3A9"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3BFB9C24" w14:textId="77777777" w:rsidR="00336047" w:rsidRPr="00C9417C" w:rsidRDefault="00336047" w:rsidP="00336047">
            <w:pPr>
              <w:rPr>
                <w:sz w:val="18"/>
                <w:szCs w:val="18"/>
              </w:rPr>
            </w:pPr>
          </w:p>
        </w:tc>
      </w:tr>
      <w:tr w:rsidR="005725D5" w:rsidRPr="00C9417C" w14:paraId="02BFB4F5" w14:textId="77777777" w:rsidTr="55E19F8D">
        <w:trPr>
          <w:trHeight w:val="182"/>
        </w:trPr>
        <w:tc>
          <w:tcPr>
            <w:tcW w:w="1606" w:type="dxa"/>
            <w:vMerge/>
            <w:vAlign w:val="center"/>
          </w:tcPr>
          <w:p w14:paraId="65B81FCA"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63A87ADF" w14:textId="2E014FDB" w:rsidR="00336047" w:rsidRPr="00C9417C" w:rsidRDefault="00336047" w:rsidP="00336047">
            <w:pPr>
              <w:rPr>
                <w:sz w:val="18"/>
                <w:szCs w:val="18"/>
              </w:rPr>
            </w:pPr>
            <w:r w:rsidRPr="00C9417C">
              <w:rPr>
                <w:sz w:val="18"/>
                <w:szCs w:val="18"/>
              </w:rPr>
              <w:t>Other</w:t>
            </w:r>
          </w:p>
        </w:tc>
        <w:tc>
          <w:tcPr>
            <w:tcW w:w="658" w:type="dxa"/>
            <w:tcBorders>
              <w:top w:val="nil"/>
              <w:left w:val="nil"/>
              <w:bottom w:val="nil"/>
              <w:right w:val="nil"/>
            </w:tcBorders>
            <w:noWrap/>
            <w:vAlign w:val="bottom"/>
          </w:tcPr>
          <w:p w14:paraId="517EABD4"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0392D6A9"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3341C16D"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7CA636A1"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0F8ABBFF"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585AE2B4"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31B7EEA8"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784B5FA5" w14:textId="77777777" w:rsidR="00336047" w:rsidRPr="00C9417C" w:rsidRDefault="00336047" w:rsidP="00336047">
            <w:pPr>
              <w:rPr>
                <w:sz w:val="18"/>
                <w:szCs w:val="18"/>
              </w:rPr>
            </w:pPr>
          </w:p>
        </w:tc>
        <w:tc>
          <w:tcPr>
            <w:tcW w:w="924" w:type="dxa"/>
            <w:tcBorders>
              <w:top w:val="nil"/>
              <w:left w:val="nil"/>
              <w:bottom w:val="nil"/>
              <w:right w:val="nil"/>
            </w:tcBorders>
          </w:tcPr>
          <w:p w14:paraId="7EA13B1E"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0A65E99C" w14:textId="77777777" w:rsidR="00336047" w:rsidRPr="00C9417C" w:rsidRDefault="00336047" w:rsidP="00336047">
            <w:pPr>
              <w:rPr>
                <w:sz w:val="18"/>
                <w:szCs w:val="18"/>
              </w:rPr>
            </w:pPr>
          </w:p>
        </w:tc>
      </w:tr>
      <w:tr w:rsidR="005725D5" w:rsidRPr="00C9417C" w14:paraId="694689E7" w14:textId="77777777" w:rsidTr="55E19F8D">
        <w:trPr>
          <w:trHeight w:val="182"/>
        </w:trPr>
        <w:tc>
          <w:tcPr>
            <w:tcW w:w="1606" w:type="dxa"/>
            <w:vMerge/>
            <w:vAlign w:val="center"/>
          </w:tcPr>
          <w:p w14:paraId="0F8DBFB9"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4C00CFD6" w14:textId="03615F4D" w:rsidR="00336047" w:rsidRPr="00C9417C" w:rsidRDefault="00336047" w:rsidP="00336047">
            <w:pPr>
              <w:rPr>
                <w:sz w:val="18"/>
                <w:szCs w:val="18"/>
              </w:rPr>
            </w:pPr>
            <w:r w:rsidRPr="00C9417C">
              <w:rPr>
                <w:sz w:val="18"/>
                <w:szCs w:val="18"/>
              </w:rPr>
              <w:t>Unknown</w:t>
            </w:r>
          </w:p>
        </w:tc>
        <w:tc>
          <w:tcPr>
            <w:tcW w:w="658" w:type="dxa"/>
            <w:tcBorders>
              <w:top w:val="nil"/>
              <w:left w:val="nil"/>
              <w:bottom w:val="nil"/>
              <w:right w:val="nil"/>
            </w:tcBorders>
            <w:noWrap/>
            <w:vAlign w:val="bottom"/>
          </w:tcPr>
          <w:p w14:paraId="563214FD"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5A5C1C5A"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1AB89EDC"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37B3228F"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6E418A1C"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635C3CEB"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649A012C"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032BF437" w14:textId="77777777" w:rsidR="00336047" w:rsidRPr="00C9417C" w:rsidRDefault="00336047" w:rsidP="00336047">
            <w:pPr>
              <w:rPr>
                <w:sz w:val="18"/>
                <w:szCs w:val="18"/>
              </w:rPr>
            </w:pPr>
          </w:p>
        </w:tc>
        <w:tc>
          <w:tcPr>
            <w:tcW w:w="924" w:type="dxa"/>
            <w:tcBorders>
              <w:top w:val="nil"/>
              <w:left w:val="nil"/>
              <w:bottom w:val="nil"/>
              <w:right w:val="nil"/>
            </w:tcBorders>
          </w:tcPr>
          <w:p w14:paraId="4844A5CA"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0C991EFD" w14:textId="77777777" w:rsidR="00336047" w:rsidRPr="00C9417C" w:rsidRDefault="00336047" w:rsidP="00336047">
            <w:pPr>
              <w:rPr>
                <w:sz w:val="18"/>
                <w:szCs w:val="18"/>
              </w:rPr>
            </w:pPr>
          </w:p>
        </w:tc>
      </w:tr>
      <w:tr w:rsidR="005725D5" w:rsidRPr="00C9417C" w14:paraId="373F348A" w14:textId="77777777" w:rsidTr="55E19F8D">
        <w:trPr>
          <w:trHeight w:val="182"/>
        </w:trPr>
        <w:tc>
          <w:tcPr>
            <w:tcW w:w="1606" w:type="dxa"/>
            <w:vMerge w:val="restart"/>
            <w:tcBorders>
              <w:top w:val="single" w:sz="4" w:space="0" w:color="auto"/>
              <w:left w:val="nil"/>
              <w:right w:val="nil"/>
            </w:tcBorders>
            <w:vAlign w:val="center"/>
          </w:tcPr>
          <w:p w14:paraId="52255362" w14:textId="794D41A9" w:rsidR="00336047" w:rsidRPr="00C9417C" w:rsidRDefault="00336047" w:rsidP="00336047">
            <w:pPr>
              <w:jc w:val="center"/>
              <w:rPr>
                <w:b/>
                <w:bCs/>
                <w:i/>
                <w:iCs/>
                <w:sz w:val="18"/>
                <w:szCs w:val="18"/>
              </w:rPr>
            </w:pPr>
            <w:r w:rsidRPr="00C9417C">
              <w:rPr>
                <w:b/>
                <w:bCs/>
                <w:i/>
                <w:iCs/>
                <w:sz w:val="18"/>
                <w:szCs w:val="18"/>
              </w:rPr>
              <w:t>High Potentials</w:t>
            </w:r>
            <w:r w:rsidRPr="00C9417C">
              <w:rPr>
                <w:i/>
                <w:iCs/>
                <w:sz w:val="18"/>
                <w:szCs w:val="18"/>
              </w:rPr>
              <w:t xml:space="preserve">, </w:t>
            </w:r>
            <w:r w:rsidRPr="00C9417C">
              <w:rPr>
                <w:i/>
                <w:iCs/>
                <w:sz w:val="18"/>
                <w:szCs w:val="18"/>
              </w:rPr>
              <w:lastRenderedPageBreak/>
              <w:t xml:space="preserve">level 4 management </w:t>
            </w:r>
          </w:p>
        </w:tc>
        <w:tc>
          <w:tcPr>
            <w:tcW w:w="1633" w:type="dxa"/>
            <w:tcBorders>
              <w:top w:val="nil"/>
              <w:left w:val="nil"/>
              <w:bottom w:val="nil"/>
              <w:right w:val="single" w:sz="4" w:space="0" w:color="auto"/>
            </w:tcBorders>
            <w:noWrap/>
            <w:vAlign w:val="bottom"/>
          </w:tcPr>
          <w:p w14:paraId="7CFCC917" w14:textId="775FEFA5" w:rsidR="00336047" w:rsidRPr="00C9417C" w:rsidRDefault="00336047" w:rsidP="00336047">
            <w:pPr>
              <w:rPr>
                <w:sz w:val="18"/>
                <w:szCs w:val="18"/>
              </w:rPr>
            </w:pPr>
            <w:r w:rsidRPr="00C9417C">
              <w:rPr>
                <w:sz w:val="18"/>
                <w:szCs w:val="18"/>
              </w:rPr>
              <w:lastRenderedPageBreak/>
              <w:t>Women</w:t>
            </w:r>
          </w:p>
        </w:tc>
        <w:tc>
          <w:tcPr>
            <w:tcW w:w="658" w:type="dxa"/>
            <w:tcBorders>
              <w:top w:val="nil"/>
              <w:left w:val="nil"/>
              <w:bottom w:val="nil"/>
              <w:right w:val="nil"/>
            </w:tcBorders>
            <w:noWrap/>
            <w:vAlign w:val="bottom"/>
          </w:tcPr>
          <w:p w14:paraId="08BB662E"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184B98B4"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72DE864"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2739043E"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5164960A"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1ADCDD78"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26290449"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0E962722" w14:textId="77777777" w:rsidR="00336047" w:rsidRPr="00C9417C" w:rsidRDefault="00336047" w:rsidP="00336047">
            <w:pPr>
              <w:rPr>
                <w:sz w:val="18"/>
                <w:szCs w:val="18"/>
              </w:rPr>
            </w:pPr>
          </w:p>
        </w:tc>
        <w:tc>
          <w:tcPr>
            <w:tcW w:w="924" w:type="dxa"/>
            <w:tcBorders>
              <w:top w:val="nil"/>
              <w:left w:val="nil"/>
              <w:bottom w:val="nil"/>
              <w:right w:val="nil"/>
            </w:tcBorders>
          </w:tcPr>
          <w:p w14:paraId="31680930"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7F353500" w14:textId="77777777" w:rsidR="00336047" w:rsidRPr="00C9417C" w:rsidRDefault="00336047" w:rsidP="00336047">
            <w:pPr>
              <w:rPr>
                <w:sz w:val="18"/>
                <w:szCs w:val="18"/>
              </w:rPr>
            </w:pPr>
          </w:p>
        </w:tc>
      </w:tr>
      <w:tr w:rsidR="005725D5" w:rsidRPr="00C9417C" w14:paraId="7A078785" w14:textId="77777777" w:rsidTr="55E19F8D">
        <w:trPr>
          <w:trHeight w:val="182"/>
        </w:trPr>
        <w:tc>
          <w:tcPr>
            <w:tcW w:w="1606" w:type="dxa"/>
            <w:vMerge/>
            <w:vAlign w:val="center"/>
          </w:tcPr>
          <w:p w14:paraId="0ECF6F92"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46F7FAEC" w14:textId="36798607" w:rsidR="00336047" w:rsidRPr="00C9417C" w:rsidRDefault="00336047" w:rsidP="00336047">
            <w:pPr>
              <w:rPr>
                <w:sz w:val="18"/>
                <w:szCs w:val="18"/>
              </w:rPr>
            </w:pPr>
            <w:r w:rsidRPr="00C9417C">
              <w:rPr>
                <w:sz w:val="18"/>
                <w:szCs w:val="18"/>
              </w:rPr>
              <w:t>Men</w:t>
            </w:r>
          </w:p>
        </w:tc>
        <w:tc>
          <w:tcPr>
            <w:tcW w:w="658" w:type="dxa"/>
            <w:tcBorders>
              <w:top w:val="nil"/>
              <w:left w:val="nil"/>
              <w:bottom w:val="nil"/>
              <w:right w:val="nil"/>
            </w:tcBorders>
            <w:noWrap/>
            <w:vAlign w:val="bottom"/>
          </w:tcPr>
          <w:p w14:paraId="32620321"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751EE931"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3DE505B2"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1618521C"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3E12CAD9"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71FCB607"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06E02A86"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60CC1372" w14:textId="77777777" w:rsidR="00336047" w:rsidRPr="00C9417C" w:rsidRDefault="00336047" w:rsidP="00336047">
            <w:pPr>
              <w:rPr>
                <w:sz w:val="18"/>
                <w:szCs w:val="18"/>
              </w:rPr>
            </w:pPr>
          </w:p>
        </w:tc>
        <w:tc>
          <w:tcPr>
            <w:tcW w:w="924" w:type="dxa"/>
            <w:tcBorders>
              <w:top w:val="nil"/>
              <w:left w:val="nil"/>
              <w:bottom w:val="nil"/>
              <w:right w:val="nil"/>
            </w:tcBorders>
          </w:tcPr>
          <w:p w14:paraId="1012E22C"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3F7B58B9" w14:textId="77777777" w:rsidR="00336047" w:rsidRPr="00C9417C" w:rsidRDefault="00336047" w:rsidP="00336047">
            <w:pPr>
              <w:rPr>
                <w:sz w:val="18"/>
                <w:szCs w:val="18"/>
              </w:rPr>
            </w:pPr>
          </w:p>
        </w:tc>
      </w:tr>
      <w:tr w:rsidR="005725D5" w:rsidRPr="00C9417C" w14:paraId="585748F8" w14:textId="77777777" w:rsidTr="55E19F8D">
        <w:trPr>
          <w:trHeight w:val="182"/>
        </w:trPr>
        <w:tc>
          <w:tcPr>
            <w:tcW w:w="1606" w:type="dxa"/>
            <w:vMerge/>
            <w:vAlign w:val="center"/>
          </w:tcPr>
          <w:p w14:paraId="0DE7031D"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726F2482" w14:textId="6F178266" w:rsidR="00336047" w:rsidRPr="00C9417C" w:rsidRDefault="00336047" w:rsidP="00336047">
            <w:pPr>
              <w:rPr>
                <w:sz w:val="18"/>
                <w:szCs w:val="18"/>
              </w:rPr>
            </w:pPr>
            <w:r w:rsidRPr="00C9417C">
              <w:rPr>
                <w:sz w:val="18"/>
                <w:szCs w:val="18"/>
              </w:rPr>
              <w:t>Other</w:t>
            </w:r>
          </w:p>
        </w:tc>
        <w:tc>
          <w:tcPr>
            <w:tcW w:w="658" w:type="dxa"/>
            <w:tcBorders>
              <w:top w:val="nil"/>
              <w:left w:val="nil"/>
              <w:bottom w:val="nil"/>
              <w:right w:val="nil"/>
            </w:tcBorders>
            <w:noWrap/>
            <w:vAlign w:val="bottom"/>
          </w:tcPr>
          <w:p w14:paraId="2CD8792D"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07AD8732"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7284675"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4F23C04F"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29956D51"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648F955D"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736201ED"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11F0C594" w14:textId="77777777" w:rsidR="00336047" w:rsidRPr="00C9417C" w:rsidRDefault="00336047" w:rsidP="00336047">
            <w:pPr>
              <w:rPr>
                <w:sz w:val="18"/>
                <w:szCs w:val="18"/>
              </w:rPr>
            </w:pPr>
          </w:p>
        </w:tc>
        <w:tc>
          <w:tcPr>
            <w:tcW w:w="924" w:type="dxa"/>
            <w:tcBorders>
              <w:top w:val="nil"/>
              <w:left w:val="nil"/>
              <w:bottom w:val="nil"/>
              <w:right w:val="nil"/>
            </w:tcBorders>
          </w:tcPr>
          <w:p w14:paraId="5CD88892"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79FC1FA7" w14:textId="77777777" w:rsidR="00336047" w:rsidRPr="00C9417C" w:rsidRDefault="00336047" w:rsidP="00336047">
            <w:pPr>
              <w:rPr>
                <w:sz w:val="18"/>
                <w:szCs w:val="18"/>
              </w:rPr>
            </w:pPr>
          </w:p>
        </w:tc>
      </w:tr>
      <w:tr w:rsidR="005725D5" w:rsidRPr="00C9417C" w14:paraId="04BA965F" w14:textId="77777777" w:rsidTr="55E19F8D">
        <w:trPr>
          <w:trHeight w:val="182"/>
        </w:trPr>
        <w:tc>
          <w:tcPr>
            <w:tcW w:w="1606" w:type="dxa"/>
            <w:vMerge/>
            <w:vAlign w:val="center"/>
          </w:tcPr>
          <w:p w14:paraId="27974350" w14:textId="77777777" w:rsidR="00336047" w:rsidRPr="00C9417C" w:rsidRDefault="00336047" w:rsidP="00336047">
            <w:pPr>
              <w:jc w:val="center"/>
              <w:rPr>
                <w:b/>
                <w:bCs/>
                <w:i/>
                <w:iCs/>
                <w:sz w:val="18"/>
                <w:szCs w:val="18"/>
              </w:rPr>
            </w:pPr>
          </w:p>
        </w:tc>
        <w:tc>
          <w:tcPr>
            <w:tcW w:w="1633" w:type="dxa"/>
            <w:tcBorders>
              <w:top w:val="nil"/>
              <w:left w:val="nil"/>
              <w:bottom w:val="nil"/>
              <w:right w:val="single" w:sz="4" w:space="0" w:color="auto"/>
            </w:tcBorders>
            <w:noWrap/>
            <w:vAlign w:val="bottom"/>
          </w:tcPr>
          <w:p w14:paraId="70FE1925" w14:textId="73F2644F" w:rsidR="00336047" w:rsidRPr="00C9417C" w:rsidRDefault="00336047" w:rsidP="00336047">
            <w:pPr>
              <w:rPr>
                <w:sz w:val="18"/>
                <w:szCs w:val="18"/>
              </w:rPr>
            </w:pPr>
            <w:r w:rsidRPr="00C9417C">
              <w:rPr>
                <w:sz w:val="18"/>
                <w:szCs w:val="18"/>
              </w:rPr>
              <w:t>Unknown</w:t>
            </w:r>
          </w:p>
        </w:tc>
        <w:tc>
          <w:tcPr>
            <w:tcW w:w="658" w:type="dxa"/>
            <w:tcBorders>
              <w:top w:val="nil"/>
              <w:left w:val="nil"/>
              <w:bottom w:val="nil"/>
              <w:right w:val="nil"/>
            </w:tcBorders>
            <w:noWrap/>
            <w:vAlign w:val="bottom"/>
          </w:tcPr>
          <w:p w14:paraId="5F178C69"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25728E9C" w14:textId="77777777" w:rsidR="00336047" w:rsidRPr="00C9417C" w:rsidRDefault="00336047" w:rsidP="00336047">
            <w:pPr>
              <w:rPr>
                <w:sz w:val="18"/>
                <w:szCs w:val="18"/>
              </w:rPr>
            </w:pPr>
          </w:p>
        </w:tc>
        <w:tc>
          <w:tcPr>
            <w:tcW w:w="638" w:type="dxa"/>
            <w:tcBorders>
              <w:top w:val="nil"/>
              <w:left w:val="nil"/>
              <w:bottom w:val="nil"/>
              <w:right w:val="nil"/>
            </w:tcBorders>
            <w:noWrap/>
            <w:vAlign w:val="bottom"/>
          </w:tcPr>
          <w:p w14:paraId="36D5B0D1" w14:textId="77777777" w:rsidR="00336047" w:rsidRPr="00C9417C" w:rsidRDefault="00336047" w:rsidP="00336047">
            <w:pPr>
              <w:rPr>
                <w:sz w:val="18"/>
                <w:szCs w:val="18"/>
              </w:rPr>
            </w:pPr>
          </w:p>
        </w:tc>
        <w:tc>
          <w:tcPr>
            <w:tcW w:w="1049" w:type="dxa"/>
            <w:tcBorders>
              <w:top w:val="nil"/>
              <w:left w:val="nil"/>
              <w:bottom w:val="nil"/>
              <w:right w:val="nil"/>
            </w:tcBorders>
            <w:noWrap/>
            <w:vAlign w:val="bottom"/>
          </w:tcPr>
          <w:p w14:paraId="3EED19F8" w14:textId="77777777" w:rsidR="00336047" w:rsidRPr="00C9417C" w:rsidRDefault="00336047" w:rsidP="00336047">
            <w:pPr>
              <w:rPr>
                <w:sz w:val="18"/>
                <w:szCs w:val="18"/>
              </w:rPr>
            </w:pPr>
          </w:p>
        </w:tc>
        <w:tc>
          <w:tcPr>
            <w:tcW w:w="1183" w:type="dxa"/>
            <w:tcBorders>
              <w:top w:val="nil"/>
              <w:left w:val="nil"/>
              <w:bottom w:val="nil"/>
              <w:right w:val="nil"/>
            </w:tcBorders>
            <w:noWrap/>
            <w:vAlign w:val="bottom"/>
          </w:tcPr>
          <w:p w14:paraId="290A02FB" w14:textId="77777777" w:rsidR="00336047" w:rsidRPr="00C9417C" w:rsidRDefault="00336047" w:rsidP="00336047">
            <w:pPr>
              <w:rPr>
                <w:sz w:val="18"/>
                <w:szCs w:val="18"/>
              </w:rPr>
            </w:pPr>
          </w:p>
        </w:tc>
        <w:tc>
          <w:tcPr>
            <w:tcW w:w="858" w:type="dxa"/>
            <w:tcBorders>
              <w:top w:val="nil"/>
              <w:left w:val="nil"/>
              <w:bottom w:val="nil"/>
              <w:right w:val="nil"/>
            </w:tcBorders>
            <w:noWrap/>
            <w:vAlign w:val="bottom"/>
          </w:tcPr>
          <w:p w14:paraId="00212065" w14:textId="77777777" w:rsidR="00336047" w:rsidRPr="00C9417C" w:rsidRDefault="00336047" w:rsidP="00336047">
            <w:pPr>
              <w:rPr>
                <w:sz w:val="18"/>
                <w:szCs w:val="18"/>
              </w:rPr>
            </w:pPr>
          </w:p>
        </w:tc>
        <w:tc>
          <w:tcPr>
            <w:tcW w:w="987" w:type="dxa"/>
            <w:tcBorders>
              <w:top w:val="nil"/>
              <w:left w:val="nil"/>
              <w:bottom w:val="nil"/>
              <w:right w:val="nil"/>
            </w:tcBorders>
            <w:noWrap/>
            <w:vAlign w:val="bottom"/>
          </w:tcPr>
          <w:p w14:paraId="11E46191" w14:textId="77777777" w:rsidR="00336047" w:rsidRPr="00C9417C" w:rsidRDefault="00336047" w:rsidP="00336047">
            <w:pPr>
              <w:rPr>
                <w:sz w:val="18"/>
                <w:szCs w:val="18"/>
              </w:rPr>
            </w:pPr>
          </w:p>
        </w:tc>
        <w:tc>
          <w:tcPr>
            <w:tcW w:w="901" w:type="dxa"/>
            <w:tcBorders>
              <w:top w:val="nil"/>
              <w:left w:val="nil"/>
              <w:bottom w:val="nil"/>
              <w:right w:val="nil"/>
            </w:tcBorders>
            <w:noWrap/>
            <w:vAlign w:val="bottom"/>
          </w:tcPr>
          <w:p w14:paraId="017FA4DD" w14:textId="77777777" w:rsidR="00336047" w:rsidRPr="00C9417C" w:rsidRDefault="00336047" w:rsidP="00336047">
            <w:pPr>
              <w:rPr>
                <w:sz w:val="18"/>
                <w:szCs w:val="18"/>
              </w:rPr>
            </w:pPr>
          </w:p>
        </w:tc>
        <w:tc>
          <w:tcPr>
            <w:tcW w:w="924" w:type="dxa"/>
            <w:tcBorders>
              <w:top w:val="nil"/>
              <w:left w:val="nil"/>
              <w:bottom w:val="nil"/>
              <w:right w:val="nil"/>
            </w:tcBorders>
          </w:tcPr>
          <w:p w14:paraId="18E46213" w14:textId="77777777" w:rsidR="00336047" w:rsidRPr="00C9417C" w:rsidRDefault="00336047" w:rsidP="00336047">
            <w:pPr>
              <w:rPr>
                <w:sz w:val="18"/>
                <w:szCs w:val="18"/>
              </w:rPr>
            </w:pPr>
          </w:p>
        </w:tc>
        <w:tc>
          <w:tcPr>
            <w:tcW w:w="598" w:type="dxa"/>
            <w:tcBorders>
              <w:top w:val="nil"/>
              <w:left w:val="nil"/>
              <w:bottom w:val="nil"/>
              <w:right w:val="nil"/>
            </w:tcBorders>
            <w:noWrap/>
            <w:vAlign w:val="bottom"/>
          </w:tcPr>
          <w:p w14:paraId="0C9329E3" w14:textId="77777777" w:rsidR="00336047" w:rsidRPr="00C9417C" w:rsidRDefault="00336047" w:rsidP="00336047">
            <w:pPr>
              <w:rPr>
                <w:sz w:val="18"/>
                <w:szCs w:val="18"/>
              </w:rPr>
            </w:pPr>
          </w:p>
        </w:tc>
      </w:tr>
      <w:tr w:rsidR="005725D5" w:rsidRPr="00C9417C" w14:paraId="209D12C4" w14:textId="77777777" w:rsidTr="006B1930">
        <w:trPr>
          <w:trHeight w:val="182"/>
        </w:trPr>
        <w:tc>
          <w:tcPr>
            <w:tcW w:w="1606" w:type="dxa"/>
            <w:vMerge w:val="restart"/>
            <w:tcBorders>
              <w:top w:val="single" w:sz="4" w:space="0" w:color="auto"/>
              <w:left w:val="nil"/>
              <w:right w:val="nil"/>
            </w:tcBorders>
            <w:vAlign w:val="center"/>
          </w:tcPr>
          <w:p w14:paraId="75C263E8" w14:textId="0D356C8E" w:rsidR="00336047" w:rsidRPr="00C9417C" w:rsidRDefault="00336047" w:rsidP="1BA317FB">
            <w:pPr>
              <w:jc w:val="center"/>
              <w:rPr>
                <w:i/>
                <w:iCs/>
                <w:sz w:val="18"/>
                <w:szCs w:val="18"/>
              </w:rPr>
            </w:pPr>
            <w:r w:rsidRPr="00C9417C">
              <w:rPr>
                <w:b/>
                <w:bCs/>
                <w:i/>
                <w:iCs/>
                <w:sz w:val="18"/>
                <w:szCs w:val="18"/>
              </w:rPr>
              <w:t>High Potentials</w:t>
            </w:r>
            <w:r w:rsidRPr="00C9417C">
              <w:rPr>
                <w:i/>
                <w:iCs/>
                <w:sz w:val="18"/>
                <w:szCs w:val="18"/>
              </w:rPr>
              <w:t xml:space="preserve">, overall management </w:t>
            </w:r>
          </w:p>
          <w:p w14:paraId="691745CD" w14:textId="0B0263FC" w:rsidR="00336047" w:rsidRPr="00C9417C" w:rsidRDefault="00336047" w:rsidP="00336047">
            <w:pPr>
              <w:jc w:val="center"/>
              <w:rPr>
                <w:i/>
                <w:iCs/>
                <w:sz w:val="18"/>
                <w:szCs w:val="18"/>
              </w:rPr>
            </w:pPr>
          </w:p>
        </w:tc>
        <w:tc>
          <w:tcPr>
            <w:tcW w:w="1633" w:type="dxa"/>
            <w:tcBorders>
              <w:top w:val="nil"/>
              <w:left w:val="nil"/>
              <w:bottom w:val="nil"/>
              <w:right w:val="single" w:sz="4" w:space="0" w:color="auto"/>
            </w:tcBorders>
            <w:noWrap/>
            <w:vAlign w:val="bottom"/>
          </w:tcPr>
          <w:p w14:paraId="3CDDB79E" w14:textId="67C8D54B" w:rsidR="00336047" w:rsidRPr="00C9417C" w:rsidRDefault="00336047" w:rsidP="00336047">
            <w:pPr>
              <w:rPr>
                <w:sz w:val="18"/>
                <w:szCs w:val="18"/>
              </w:rPr>
            </w:pPr>
            <w:r w:rsidRPr="00C9417C">
              <w:rPr>
                <w:sz w:val="18"/>
                <w:szCs w:val="18"/>
              </w:rPr>
              <w:t>Women</w:t>
            </w:r>
          </w:p>
        </w:tc>
        <w:tc>
          <w:tcPr>
            <w:tcW w:w="658" w:type="dxa"/>
            <w:tcBorders>
              <w:top w:val="nil"/>
              <w:left w:val="nil"/>
              <w:bottom w:val="nil"/>
              <w:right w:val="nil"/>
            </w:tcBorders>
            <w:noWrap/>
            <w:vAlign w:val="bottom"/>
            <w:hideMark/>
          </w:tcPr>
          <w:p w14:paraId="20DA02B0" w14:textId="77777777" w:rsidR="00336047" w:rsidRPr="00C9417C" w:rsidRDefault="00336047" w:rsidP="00336047">
            <w:pPr>
              <w:rPr>
                <w:sz w:val="18"/>
                <w:szCs w:val="18"/>
              </w:rPr>
            </w:pPr>
          </w:p>
        </w:tc>
        <w:tc>
          <w:tcPr>
            <w:tcW w:w="638" w:type="dxa"/>
            <w:tcBorders>
              <w:top w:val="nil"/>
              <w:left w:val="nil"/>
              <w:bottom w:val="nil"/>
              <w:right w:val="nil"/>
            </w:tcBorders>
            <w:noWrap/>
            <w:vAlign w:val="bottom"/>
            <w:hideMark/>
          </w:tcPr>
          <w:p w14:paraId="66A5EF0E" w14:textId="77777777" w:rsidR="00336047" w:rsidRPr="00C9417C" w:rsidRDefault="00336047" w:rsidP="00336047">
            <w:pPr>
              <w:rPr>
                <w:sz w:val="18"/>
                <w:szCs w:val="18"/>
              </w:rPr>
            </w:pPr>
          </w:p>
        </w:tc>
        <w:tc>
          <w:tcPr>
            <w:tcW w:w="638" w:type="dxa"/>
            <w:tcBorders>
              <w:top w:val="nil"/>
              <w:left w:val="nil"/>
              <w:bottom w:val="nil"/>
              <w:right w:val="nil"/>
            </w:tcBorders>
            <w:noWrap/>
            <w:vAlign w:val="bottom"/>
            <w:hideMark/>
          </w:tcPr>
          <w:p w14:paraId="06D0D31E" w14:textId="77777777" w:rsidR="00336047" w:rsidRPr="00C9417C" w:rsidRDefault="00336047" w:rsidP="00336047">
            <w:pPr>
              <w:rPr>
                <w:sz w:val="18"/>
                <w:szCs w:val="18"/>
              </w:rPr>
            </w:pPr>
          </w:p>
        </w:tc>
        <w:tc>
          <w:tcPr>
            <w:tcW w:w="1049" w:type="dxa"/>
            <w:tcBorders>
              <w:top w:val="nil"/>
              <w:left w:val="nil"/>
              <w:bottom w:val="nil"/>
              <w:right w:val="nil"/>
            </w:tcBorders>
            <w:noWrap/>
            <w:vAlign w:val="bottom"/>
            <w:hideMark/>
          </w:tcPr>
          <w:p w14:paraId="143FD003" w14:textId="77777777" w:rsidR="00336047" w:rsidRPr="00C9417C" w:rsidRDefault="00336047" w:rsidP="00336047">
            <w:pPr>
              <w:rPr>
                <w:sz w:val="18"/>
                <w:szCs w:val="18"/>
              </w:rPr>
            </w:pPr>
          </w:p>
        </w:tc>
        <w:tc>
          <w:tcPr>
            <w:tcW w:w="1183" w:type="dxa"/>
            <w:tcBorders>
              <w:top w:val="nil"/>
              <w:left w:val="nil"/>
              <w:bottom w:val="nil"/>
              <w:right w:val="nil"/>
            </w:tcBorders>
            <w:noWrap/>
            <w:vAlign w:val="bottom"/>
            <w:hideMark/>
          </w:tcPr>
          <w:p w14:paraId="6F1BB9B6" w14:textId="77777777" w:rsidR="00336047" w:rsidRPr="00C9417C" w:rsidRDefault="00336047" w:rsidP="00336047">
            <w:pPr>
              <w:rPr>
                <w:sz w:val="18"/>
                <w:szCs w:val="18"/>
              </w:rPr>
            </w:pPr>
          </w:p>
        </w:tc>
        <w:tc>
          <w:tcPr>
            <w:tcW w:w="858" w:type="dxa"/>
            <w:tcBorders>
              <w:top w:val="nil"/>
              <w:left w:val="nil"/>
              <w:bottom w:val="nil"/>
              <w:right w:val="nil"/>
            </w:tcBorders>
            <w:noWrap/>
            <w:vAlign w:val="bottom"/>
            <w:hideMark/>
          </w:tcPr>
          <w:p w14:paraId="15B064EB" w14:textId="77777777" w:rsidR="00336047" w:rsidRPr="00C9417C" w:rsidRDefault="00336047" w:rsidP="00336047">
            <w:pPr>
              <w:rPr>
                <w:sz w:val="18"/>
                <w:szCs w:val="18"/>
              </w:rPr>
            </w:pPr>
          </w:p>
        </w:tc>
        <w:tc>
          <w:tcPr>
            <w:tcW w:w="987" w:type="dxa"/>
            <w:tcBorders>
              <w:top w:val="nil"/>
              <w:left w:val="nil"/>
              <w:bottom w:val="nil"/>
              <w:right w:val="nil"/>
            </w:tcBorders>
            <w:noWrap/>
            <w:vAlign w:val="bottom"/>
            <w:hideMark/>
          </w:tcPr>
          <w:p w14:paraId="2B1C5122" w14:textId="77777777" w:rsidR="00336047" w:rsidRPr="00C9417C" w:rsidRDefault="00336047" w:rsidP="00336047">
            <w:pPr>
              <w:rPr>
                <w:sz w:val="18"/>
                <w:szCs w:val="18"/>
              </w:rPr>
            </w:pPr>
          </w:p>
        </w:tc>
        <w:tc>
          <w:tcPr>
            <w:tcW w:w="901" w:type="dxa"/>
            <w:tcBorders>
              <w:top w:val="nil"/>
              <w:left w:val="nil"/>
              <w:bottom w:val="nil"/>
              <w:right w:val="nil"/>
            </w:tcBorders>
            <w:noWrap/>
            <w:vAlign w:val="bottom"/>
            <w:hideMark/>
          </w:tcPr>
          <w:p w14:paraId="78613CF2" w14:textId="77777777" w:rsidR="00336047" w:rsidRPr="00C9417C" w:rsidRDefault="00336047" w:rsidP="00336047">
            <w:pPr>
              <w:rPr>
                <w:sz w:val="18"/>
                <w:szCs w:val="18"/>
              </w:rPr>
            </w:pPr>
          </w:p>
        </w:tc>
        <w:tc>
          <w:tcPr>
            <w:tcW w:w="924" w:type="dxa"/>
            <w:tcBorders>
              <w:top w:val="nil"/>
              <w:left w:val="nil"/>
              <w:bottom w:val="nil"/>
              <w:right w:val="nil"/>
            </w:tcBorders>
          </w:tcPr>
          <w:p w14:paraId="456C0793" w14:textId="77777777" w:rsidR="00336047" w:rsidRPr="00C9417C" w:rsidRDefault="00336047" w:rsidP="00336047">
            <w:pPr>
              <w:rPr>
                <w:sz w:val="18"/>
                <w:szCs w:val="18"/>
              </w:rPr>
            </w:pPr>
          </w:p>
        </w:tc>
        <w:tc>
          <w:tcPr>
            <w:tcW w:w="598" w:type="dxa"/>
            <w:tcBorders>
              <w:top w:val="nil"/>
              <w:left w:val="nil"/>
              <w:bottom w:val="nil"/>
              <w:right w:val="nil"/>
            </w:tcBorders>
            <w:noWrap/>
            <w:vAlign w:val="bottom"/>
            <w:hideMark/>
          </w:tcPr>
          <w:p w14:paraId="5C6B6F63" w14:textId="77777777" w:rsidR="00336047" w:rsidRPr="00C9417C" w:rsidRDefault="00336047" w:rsidP="00336047">
            <w:pPr>
              <w:rPr>
                <w:sz w:val="18"/>
                <w:szCs w:val="18"/>
              </w:rPr>
            </w:pPr>
          </w:p>
        </w:tc>
      </w:tr>
      <w:tr w:rsidR="005725D5" w:rsidRPr="00C9417C" w14:paraId="74F550E7" w14:textId="77777777" w:rsidTr="006B1930">
        <w:trPr>
          <w:trHeight w:val="182"/>
        </w:trPr>
        <w:tc>
          <w:tcPr>
            <w:tcW w:w="1606" w:type="dxa"/>
            <w:vMerge/>
            <w:vAlign w:val="center"/>
          </w:tcPr>
          <w:p w14:paraId="44E5AEF6" w14:textId="77777777" w:rsidR="00336047" w:rsidRPr="00C9417C" w:rsidRDefault="00336047" w:rsidP="00336047">
            <w:pPr>
              <w:rPr>
                <w:i/>
                <w:iCs/>
                <w:sz w:val="18"/>
                <w:szCs w:val="18"/>
              </w:rPr>
            </w:pPr>
          </w:p>
        </w:tc>
        <w:tc>
          <w:tcPr>
            <w:tcW w:w="1633" w:type="dxa"/>
            <w:tcBorders>
              <w:top w:val="nil"/>
              <w:left w:val="nil"/>
              <w:right w:val="single" w:sz="4" w:space="0" w:color="auto"/>
            </w:tcBorders>
            <w:noWrap/>
            <w:vAlign w:val="bottom"/>
          </w:tcPr>
          <w:p w14:paraId="3A75F154" w14:textId="1EAB9995" w:rsidR="00336047" w:rsidRPr="00C9417C" w:rsidRDefault="00336047" w:rsidP="00336047">
            <w:pPr>
              <w:rPr>
                <w:sz w:val="18"/>
                <w:szCs w:val="18"/>
              </w:rPr>
            </w:pPr>
            <w:r w:rsidRPr="00C9417C">
              <w:rPr>
                <w:sz w:val="18"/>
                <w:szCs w:val="18"/>
              </w:rPr>
              <w:t>Men</w:t>
            </w:r>
          </w:p>
        </w:tc>
        <w:tc>
          <w:tcPr>
            <w:tcW w:w="658" w:type="dxa"/>
            <w:tcBorders>
              <w:top w:val="nil"/>
              <w:left w:val="nil"/>
              <w:right w:val="nil"/>
            </w:tcBorders>
            <w:noWrap/>
            <w:vAlign w:val="bottom"/>
            <w:hideMark/>
          </w:tcPr>
          <w:p w14:paraId="59B7F4D0"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0137AC7A"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4FE080C9" w14:textId="77777777" w:rsidR="00336047" w:rsidRPr="00C9417C" w:rsidRDefault="00336047" w:rsidP="00336047">
            <w:pPr>
              <w:rPr>
                <w:sz w:val="18"/>
                <w:szCs w:val="18"/>
              </w:rPr>
            </w:pPr>
            <w:r w:rsidRPr="00C9417C">
              <w:rPr>
                <w:sz w:val="18"/>
                <w:szCs w:val="18"/>
              </w:rPr>
              <w:t> </w:t>
            </w:r>
          </w:p>
        </w:tc>
        <w:tc>
          <w:tcPr>
            <w:tcW w:w="1049" w:type="dxa"/>
            <w:tcBorders>
              <w:top w:val="nil"/>
              <w:left w:val="nil"/>
              <w:right w:val="nil"/>
            </w:tcBorders>
            <w:noWrap/>
            <w:vAlign w:val="bottom"/>
            <w:hideMark/>
          </w:tcPr>
          <w:p w14:paraId="72B98F43" w14:textId="77777777" w:rsidR="00336047" w:rsidRPr="00C9417C" w:rsidRDefault="00336047" w:rsidP="00336047">
            <w:pPr>
              <w:rPr>
                <w:sz w:val="18"/>
                <w:szCs w:val="18"/>
              </w:rPr>
            </w:pPr>
            <w:r w:rsidRPr="00C9417C">
              <w:rPr>
                <w:sz w:val="18"/>
                <w:szCs w:val="18"/>
              </w:rPr>
              <w:t> </w:t>
            </w:r>
          </w:p>
        </w:tc>
        <w:tc>
          <w:tcPr>
            <w:tcW w:w="1183" w:type="dxa"/>
            <w:tcBorders>
              <w:top w:val="nil"/>
              <w:left w:val="nil"/>
              <w:right w:val="nil"/>
            </w:tcBorders>
            <w:noWrap/>
            <w:vAlign w:val="bottom"/>
            <w:hideMark/>
          </w:tcPr>
          <w:p w14:paraId="53B9E663" w14:textId="77777777" w:rsidR="00336047" w:rsidRPr="00C9417C" w:rsidRDefault="00336047" w:rsidP="00336047">
            <w:pPr>
              <w:rPr>
                <w:sz w:val="18"/>
                <w:szCs w:val="18"/>
              </w:rPr>
            </w:pPr>
            <w:r w:rsidRPr="00C9417C">
              <w:rPr>
                <w:sz w:val="18"/>
                <w:szCs w:val="18"/>
              </w:rPr>
              <w:t> </w:t>
            </w:r>
          </w:p>
        </w:tc>
        <w:tc>
          <w:tcPr>
            <w:tcW w:w="858" w:type="dxa"/>
            <w:tcBorders>
              <w:top w:val="nil"/>
              <w:left w:val="nil"/>
              <w:right w:val="nil"/>
            </w:tcBorders>
            <w:noWrap/>
            <w:vAlign w:val="bottom"/>
            <w:hideMark/>
          </w:tcPr>
          <w:p w14:paraId="1DC85748" w14:textId="77777777" w:rsidR="00336047" w:rsidRPr="00C9417C" w:rsidRDefault="00336047" w:rsidP="00336047">
            <w:pPr>
              <w:rPr>
                <w:sz w:val="18"/>
                <w:szCs w:val="18"/>
              </w:rPr>
            </w:pPr>
            <w:r w:rsidRPr="00C9417C">
              <w:rPr>
                <w:sz w:val="18"/>
                <w:szCs w:val="18"/>
              </w:rPr>
              <w:t> </w:t>
            </w:r>
          </w:p>
        </w:tc>
        <w:tc>
          <w:tcPr>
            <w:tcW w:w="987" w:type="dxa"/>
            <w:tcBorders>
              <w:top w:val="nil"/>
              <w:left w:val="nil"/>
              <w:right w:val="nil"/>
            </w:tcBorders>
            <w:noWrap/>
            <w:vAlign w:val="bottom"/>
            <w:hideMark/>
          </w:tcPr>
          <w:p w14:paraId="29C92D8A" w14:textId="77777777" w:rsidR="00336047" w:rsidRPr="00C9417C" w:rsidRDefault="00336047" w:rsidP="00336047">
            <w:pPr>
              <w:rPr>
                <w:sz w:val="18"/>
                <w:szCs w:val="18"/>
              </w:rPr>
            </w:pPr>
            <w:r w:rsidRPr="00C9417C">
              <w:rPr>
                <w:sz w:val="18"/>
                <w:szCs w:val="18"/>
              </w:rPr>
              <w:t> </w:t>
            </w:r>
          </w:p>
        </w:tc>
        <w:tc>
          <w:tcPr>
            <w:tcW w:w="901" w:type="dxa"/>
            <w:tcBorders>
              <w:top w:val="nil"/>
              <w:left w:val="nil"/>
              <w:right w:val="nil"/>
            </w:tcBorders>
            <w:noWrap/>
            <w:vAlign w:val="bottom"/>
            <w:hideMark/>
          </w:tcPr>
          <w:p w14:paraId="25E4CC72" w14:textId="77777777" w:rsidR="00336047" w:rsidRPr="00C9417C" w:rsidRDefault="00336047" w:rsidP="00336047">
            <w:pPr>
              <w:rPr>
                <w:sz w:val="18"/>
                <w:szCs w:val="18"/>
              </w:rPr>
            </w:pPr>
            <w:r w:rsidRPr="00C9417C">
              <w:rPr>
                <w:sz w:val="18"/>
                <w:szCs w:val="18"/>
              </w:rPr>
              <w:t> </w:t>
            </w:r>
          </w:p>
        </w:tc>
        <w:tc>
          <w:tcPr>
            <w:tcW w:w="924" w:type="dxa"/>
            <w:tcBorders>
              <w:top w:val="nil"/>
              <w:left w:val="nil"/>
              <w:right w:val="nil"/>
            </w:tcBorders>
          </w:tcPr>
          <w:p w14:paraId="5583E590" w14:textId="77777777" w:rsidR="00336047" w:rsidRPr="00C9417C" w:rsidRDefault="00336047" w:rsidP="00336047">
            <w:pPr>
              <w:rPr>
                <w:sz w:val="18"/>
                <w:szCs w:val="18"/>
              </w:rPr>
            </w:pPr>
          </w:p>
        </w:tc>
        <w:tc>
          <w:tcPr>
            <w:tcW w:w="598" w:type="dxa"/>
            <w:tcBorders>
              <w:top w:val="nil"/>
              <w:left w:val="nil"/>
              <w:right w:val="nil"/>
            </w:tcBorders>
            <w:noWrap/>
            <w:vAlign w:val="bottom"/>
            <w:hideMark/>
          </w:tcPr>
          <w:p w14:paraId="400AAF56" w14:textId="77777777" w:rsidR="00336047" w:rsidRPr="00C9417C" w:rsidRDefault="00336047" w:rsidP="00336047">
            <w:pPr>
              <w:rPr>
                <w:sz w:val="18"/>
                <w:szCs w:val="18"/>
              </w:rPr>
            </w:pPr>
            <w:r w:rsidRPr="00C9417C">
              <w:rPr>
                <w:sz w:val="18"/>
                <w:szCs w:val="18"/>
              </w:rPr>
              <w:t> </w:t>
            </w:r>
          </w:p>
        </w:tc>
      </w:tr>
      <w:tr w:rsidR="005725D5" w:rsidRPr="00C9417C" w14:paraId="602703C0" w14:textId="77777777" w:rsidTr="006B1930">
        <w:trPr>
          <w:trHeight w:val="182"/>
        </w:trPr>
        <w:tc>
          <w:tcPr>
            <w:tcW w:w="1606" w:type="dxa"/>
            <w:vMerge/>
            <w:vAlign w:val="center"/>
          </w:tcPr>
          <w:p w14:paraId="022DA5E2" w14:textId="77777777" w:rsidR="00336047" w:rsidRPr="00C9417C" w:rsidRDefault="00336047" w:rsidP="00336047">
            <w:pPr>
              <w:rPr>
                <w:i/>
                <w:iCs/>
                <w:sz w:val="18"/>
                <w:szCs w:val="18"/>
              </w:rPr>
            </w:pPr>
          </w:p>
        </w:tc>
        <w:tc>
          <w:tcPr>
            <w:tcW w:w="1633" w:type="dxa"/>
            <w:tcBorders>
              <w:top w:val="nil"/>
              <w:left w:val="nil"/>
              <w:right w:val="single" w:sz="4" w:space="0" w:color="auto"/>
            </w:tcBorders>
            <w:noWrap/>
            <w:vAlign w:val="bottom"/>
          </w:tcPr>
          <w:p w14:paraId="2C417B3C" w14:textId="382F9BDB" w:rsidR="00336047" w:rsidRPr="00C9417C" w:rsidRDefault="00336047" w:rsidP="00336047">
            <w:pPr>
              <w:rPr>
                <w:sz w:val="18"/>
                <w:szCs w:val="18"/>
              </w:rPr>
            </w:pPr>
            <w:r w:rsidRPr="00C9417C">
              <w:rPr>
                <w:sz w:val="18"/>
                <w:szCs w:val="18"/>
              </w:rPr>
              <w:t>Other</w:t>
            </w:r>
          </w:p>
        </w:tc>
        <w:tc>
          <w:tcPr>
            <w:tcW w:w="658" w:type="dxa"/>
            <w:tcBorders>
              <w:top w:val="nil"/>
              <w:left w:val="nil"/>
              <w:right w:val="nil"/>
            </w:tcBorders>
            <w:noWrap/>
            <w:vAlign w:val="bottom"/>
            <w:hideMark/>
          </w:tcPr>
          <w:p w14:paraId="6721861D"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0C22E4CC"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31B02CEB" w14:textId="77777777" w:rsidR="00336047" w:rsidRPr="00C9417C" w:rsidRDefault="00336047" w:rsidP="00336047">
            <w:pPr>
              <w:rPr>
                <w:sz w:val="18"/>
                <w:szCs w:val="18"/>
              </w:rPr>
            </w:pPr>
            <w:r w:rsidRPr="00C9417C">
              <w:rPr>
                <w:sz w:val="18"/>
                <w:szCs w:val="18"/>
              </w:rPr>
              <w:t> </w:t>
            </w:r>
          </w:p>
        </w:tc>
        <w:tc>
          <w:tcPr>
            <w:tcW w:w="1049" w:type="dxa"/>
            <w:tcBorders>
              <w:top w:val="nil"/>
              <w:left w:val="nil"/>
              <w:right w:val="nil"/>
            </w:tcBorders>
            <w:noWrap/>
            <w:vAlign w:val="bottom"/>
            <w:hideMark/>
          </w:tcPr>
          <w:p w14:paraId="4EB7FFCC" w14:textId="77777777" w:rsidR="00336047" w:rsidRPr="00C9417C" w:rsidRDefault="00336047" w:rsidP="00336047">
            <w:pPr>
              <w:rPr>
                <w:sz w:val="18"/>
                <w:szCs w:val="18"/>
              </w:rPr>
            </w:pPr>
            <w:r w:rsidRPr="00C9417C">
              <w:rPr>
                <w:sz w:val="18"/>
                <w:szCs w:val="18"/>
              </w:rPr>
              <w:t> </w:t>
            </w:r>
          </w:p>
        </w:tc>
        <w:tc>
          <w:tcPr>
            <w:tcW w:w="1183" w:type="dxa"/>
            <w:tcBorders>
              <w:top w:val="nil"/>
              <w:left w:val="nil"/>
              <w:right w:val="nil"/>
            </w:tcBorders>
            <w:noWrap/>
            <w:vAlign w:val="bottom"/>
            <w:hideMark/>
          </w:tcPr>
          <w:p w14:paraId="03DD1971" w14:textId="77777777" w:rsidR="00336047" w:rsidRPr="00C9417C" w:rsidRDefault="00336047" w:rsidP="00336047">
            <w:pPr>
              <w:rPr>
                <w:sz w:val="18"/>
                <w:szCs w:val="18"/>
              </w:rPr>
            </w:pPr>
            <w:r w:rsidRPr="00C9417C">
              <w:rPr>
                <w:sz w:val="18"/>
                <w:szCs w:val="18"/>
              </w:rPr>
              <w:t> </w:t>
            </w:r>
          </w:p>
        </w:tc>
        <w:tc>
          <w:tcPr>
            <w:tcW w:w="858" w:type="dxa"/>
            <w:tcBorders>
              <w:top w:val="nil"/>
              <w:left w:val="nil"/>
              <w:right w:val="nil"/>
            </w:tcBorders>
            <w:noWrap/>
            <w:vAlign w:val="bottom"/>
            <w:hideMark/>
          </w:tcPr>
          <w:p w14:paraId="5425BFD8" w14:textId="77777777" w:rsidR="00336047" w:rsidRPr="00C9417C" w:rsidRDefault="00336047" w:rsidP="00336047">
            <w:pPr>
              <w:rPr>
                <w:sz w:val="18"/>
                <w:szCs w:val="18"/>
              </w:rPr>
            </w:pPr>
            <w:r w:rsidRPr="00C9417C">
              <w:rPr>
                <w:sz w:val="18"/>
                <w:szCs w:val="18"/>
              </w:rPr>
              <w:t> </w:t>
            </w:r>
          </w:p>
        </w:tc>
        <w:tc>
          <w:tcPr>
            <w:tcW w:w="987" w:type="dxa"/>
            <w:tcBorders>
              <w:top w:val="nil"/>
              <w:left w:val="nil"/>
              <w:right w:val="nil"/>
            </w:tcBorders>
            <w:noWrap/>
            <w:vAlign w:val="bottom"/>
            <w:hideMark/>
          </w:tcPr>
          <w:p w14:paraId="473D995C" w14:textId="77777777" w:rsidR="00336047" w:rsidRPr="00C9417C" w:rsidRDefault="00336047" w:rsidP="00336047">
            <w:pPr>
              <w:rPr>
                <w:sz w:val="18"/>
                <w:szCs w:val="18"/>
              </w:rPr>
            </w:pPr>
            <w:r w:rsidRPr="00C9417C">
              <w:rPr>
                <w:sz w:val="18"/>
                <w:szCs w:val="18"/>
              </w:rPr>
              <w:t> </w:t>
            </w:r>
          </w:p>
        </w:tc>
        <w:tc>
          <w:tcPr>
            <w:tcW w:w="901" w:type="dxa"/>
            <w:tcBorders>
              <w:top w:val="nil"/>
              <w:left w:val="nil"/>
              <w:right w:val="nil"/>
            </w:tcBorders>
            <w:noWrap/>
            <w:vAlign w:val="bottom"/>
            <w:hideMark/>
          </w:tcPr>
          <w:p w14:paraId="21313ABC" w14:textId="77777777" w:rsidR="00336047" w:rsidRPr="00C9417C" w:rsidRDefault="00336047" w:rsidP="00336047">
            <w:pPr>
              <w:rPr>
                <w:sz w:val="18"/>
                <w:szCs w:val="18"/>
              </w:rPr>
            </w:pPr>
            <w:r w:rsidRPr="00C9417C">
              <w:rPr>
                <w:sz w:val="18"/>
                <w:szCs w:val="18"/>
              </w:rPr>
              <w:t> </w:t>
            </w:r>
          </w:p>
        </w:tc>
        <w:tc>
          <w:tcPr>
            <w:tcW w:w="924" w:type="dxa"/>
            <w:tcBorders>
              <w:top w:val="nil"/>
              <w:left w:val="nil"/>
              <w:right w:val="nil"/>
            </w:tcBorders>
          </w:tcPr>
          <w:p w14:paraId="78A70FBE" w14:textId="77777777" w:rsidR="00336047" w:rsidRPr="00C9417C" w:rsidRDefault="00336047" w:rsidP="00336047">
            <w:pPr>
              <w:rPr>
                <w:sz w:val="18"/>
                <w:szCs w:val="18"/>
              </w:rPr>
            </w:pPr>
          </w:p>
        </w:tc>
        <w:tc>
          <w:tcPr>
            <w:tcW w:w="598" w:type="dxa"/>
            <w:tcBorders>
              <w:top w:val="nil"/>
              <w:left w:val="nil"/>
              <w:right w:val="nil"/>
            </w:tcBorders>
            <w:noWrap/>
            <w:vAlign w:val="bottom"/>
            <w:hideMark/>
          </w:tcPr>
          <w:p w14:paraId="3C13D6DF" w14:textId="77777777" w:rsidR="00336047" w:rsidRPr="00C9417C" w:rsidRDefault="00336047" w:rsidP="00336047">
            <w:pPr>
              <w:rPr>
                <w:sz w:val="18"/>
                <w:szCs w:val="18"/>
              </w:rPr>
            </w:pPr>
            <w:r w:rsidRPr="00C9417C">
              <w:rPr>
                <w:sz w:val="18"/>
                <w:szCs w:val="18"/>
              </w:rPr>
              <w:t> </w:t>
            </w:r>
          </w:p>
        </w:tc>
      </w:tr>
      <w:tr w:rsidR="005725D5" w:rsidRPr="00C9417C" w14:paraId="6EBEB451" w14:textId="77777777" w:rsidTr="55E19F8D">
        <w:trPr>
          <w:trHeight w:val="182"/>
        </w:trPr>
        <w:tc>
          <w:tcPr>
            <w:tcW w:w="1606" w:type="dxa"/>
            <w:vMerge/>
            <w:vAlign w:val="center"/>
          </w:tcPr>
          <w:p w14:paraId="53C7B550" w14:textId="77777777" w:rsidR="00336047" w:rsidRPr="00C9417C" w:rsidRDefault="00336047" w:rsidP="00336047">
            <w:pPr>
              <w:rPr>
                <w:i/>
                <w:iCs/>
                <w:sz w:val="18"/>
                <w:szCs w:val="18"/>
              </w:rPr>
            </w:pPr>
          </w:p>
        </w:tc>
        <w:tc>
          <w:tcPr>
            <w:tcW w:w="1633" w:type="dxa"/>
            <w:tcBorders>
              <w:left w:val="nil"/>
              <w:bottom w:val="single" w:sz="4" w:space="0" w:color="auto"/>
              <w:right w:val="single" w:sz="4" w:space="0" w:color="auto"/>
            </w:tcBorders>
            <w:noWrap/>
            <w:vAlign w:val="bottom"/>
          </w:tcPr>
          <w:p w14:paraId="2F83B2BA" w14:textId="157AF947" w:rsidR="00336047" w:rsidRPr="00C9417C" w:rsidRDefault="00336047" w:rsidP="00336047">
            <w:pPr>
              <w:rPr>
                <w:sz w:val="18"/>
                <w:szCs w:val="18"/>
              </w:rPr>
            </w:pPr>
            <w:r w:rsidRPr="00C9417C">
              <w:rPr>
                <w:sz w:val="18"/>
                <w:szCs w:val="18"/>
              </w:rPr>
              <w:t>Unknown</w:t>
            </w:r>
          </w:p>
        </w:tc>
        <w:tc>
          <w:tcPr>
            <w:tcW w:w="658" w:type="dxa"/>
            <w:tcBorders>
              <w:left w:val="nil"/>
              <w:bottom w:val="single" w:sz="4" w:space="0" w:color="auto"/>
              <w:right w:val="nil"/>
            </w:tcBorders>
            <w:noWrap/>
            <w:vAlign w:val="bottom"/>
          </w:tcPr>
          <w:p w14:paraId="6A6C5C4A" w14:textId="77777777" w:rsidR="00336047" w:rsidRPr="00C9417C" w:rsidRDefault="00336047" w:rsidP="00336047">
            <w:pPr>
              <w:rPr>
                <w:sz w:val="18"/>
                <w:szCs w:val="18"/>
              </w:rPr>
            </w:pPr>
          </w:p>
        </w:tc>
        <w:tc>
          <w:tcPr>
            <w:tcW w:w="638" w:type="dxa"/>
            <w:tcBorders>
              <w:left w:val="nil"/>
              <w:bottom w:val="single" w:sz="4" w:space="0" w:color="auto"/>
              <w:right w:val="nil"/>
            </w:tcBorders>
            <w:noWrap/>
            <w:vAlign w:val="bottom"/>
          </w:tcPr>
          <w:p w14:paraId="5A1D711A" w14:textId="77777777" w:rsidR="00336047" w:rsidRPr="00C9417C" w:rsidRDefault="00336047" w:rsidP="00336047">
            <w:pPr>
              <w:rPr>
                <w:sz w:val="18"/>
                <w:szCs w:val="18"/>
              </w:rPr>
            </w:pPr>
          </w:p>
        </w:tc>
        <w:tc>
          <w:tcPr>
            <w:tcW w:w="638" w:type="dxa"/>
            <w:tcBorders>
              <w:left w:val="nil"/>
              <w:bottom w:val="single" w:sz="4" w:space="0" w:color="auto"/>
              <w:right w:val="nil"/>
            </w:tcBorders>
            <w:noWrap/>
            <w:vAlign w:val="bottom"/>
          </w:tcPr>
          <w:p w14:paraId="3688D3B4" w14:textId="77777777" w:rsidR="00336047" w:rsidRPr="00C9417C" w:rsidRDefault="00336047" w:rsidP="00336047">
            <w:pPr>
              <w:rPr>
                <w:sz w:val="18"/>
                <w:szCs w:val="18"/>
              </w:rPr>
            </w:pPr>
          </w:p>
        </w:tc>
        <w:tc>
          <w:tcPr>
            <w:tcW w:w="1049" w:type="dxa"/>
            <w:tcBorders>
              <w:left w:val="nil"/>
              <w:bottom w:val="single" w:sz="4" w:space="0" w:color="auto"/>
              <w:right w:val="nil"/>
            </w:tcBorders>
            <w:noWrap/>
            <w:vAlign w:val="bottom"/>
          </w:tcPr>
          <w:p w14:paraId="3A2E7164" w14:textId="77777777" w:rsidR="00336047" w:rsidRPr="00C9417C" w:rsidRDefault="00336047" w:rsidP="00336047">
            <w:pPr>
              <w:rPr>
                <w:sz w:val="18"/>
                <w:szCs w:val="18"/>
              </w:rPr>
            </w:pPr>
          </w:p>
        </w:tc>
        <w:tc>
          <w:tcPr>
            <w:tcW w:w="1183" w:type="dxa"/>
            <w:tcBorders>
              <w:left w:val="nil"/>
              <w:bottom w:val="single" w:sz="4" w:space="0" w:color="auto"/>
              <w:right w:val="nil"/>
            </w:tcBorders>
            <w:noWrap/>
            <w:vAlign w:val="bottom"/>
          </w:tcPr>
          <w:p w14:paraId="22C0CA5E" w14:textId="77777777" w:rsidR="00336047" w:rsidRPr="00C9417C" w:rsidRDefault="00336047" w:rsidP="00336047">
            <w:pPr>
              <w:rPr>
                <w:sz w:val="18"/>
                <w:szCs w:val="18"/>
              </w:rPr>
            </w:pPr>
          </w:p>
        </w:tc>
        <w:tc>
          <w:tcPr>
            <w:tcW w:w="858" w:type="dxa"/>
            <w:tcBorders>
              <w:left w:val="nil"/>
              <w:bottom w:val="single" w:sz="4" w:space="0" w:color="auto"/>
              <w:right w:val="nil"/>
            </w:tcBorders>
            <w:noWrap/>
            <w:vAlign w:val="bottom"/>
          </w:tcPr>
          <w:p w14:paraId="59204519" w14:textId="77777777" w:rsidR="00336047" w:rsidRPr="00C9417C" w:rsidRDefault="00336047" w:rsidP="00336047">
            <w:pPr>
              <w:rPr>
                <w:sz w:val="18"/>
                <w:szCs w:val="18"/>
              </w:rPr>
            </w:pPr>
          </w:p>
        </w:tc>
        <w:tc>
          <w:tcPr>
            <w:tcW w:w="987" w:type="dxa"/>
            <w:tcBorders>
              <w:left w:val="nil"/>
              <w:bottom w:val="single" w:sz="4" w:space="0" w:color="auto"/>
              <w:right w:val="nil"/>
            </w:tcBorders>
            <w:noWrap/>
            <w:vAlign w:val="bottom"/>
          </w:tcPr>
          <w:p w14:paraId="4607BED3" w14:textId="77777777" w:rsidR="00336047" w:rsidRPr="00C9417C" w:rsidRDefault="00336047" w:rsidP="00336047">
            <w:pPr>
              <w:rPr>
                <w:sz w:val="18"/>
                <w:szCs w:val="18"/>
              </w:rPr>
            </w:pPr>
          </w:p>
        </w:tc>
        <w:tc>
          <w:tcPr>
            <w:tcW w:w="901" w:type="dxa"/>
            <w:tcBorders>
              <w:left w:val="nil"/>
              <w:bottom w:val="single" w:sz="4" w:space="0" w:color="auto"/>
              <w:right w:val="nil"/>
            </w:tcBorders>
            <w:noWrap/>
            <w:vAlign w:val="bottom"/>
          </w:tcPr>
          <w:p w14:paraId="32309053" w14:textId="77777777" w:rsidR="00336047" w:rsidRPr="00C9417C" w:rsidRDefault="00336047" w:rsidP="00336047">
            <w:pPr>
              <w:rPr>
                <w:sz w:val="18"/>
                <w:szCs w:val="18"/>
              </w:rPr>
            </w:pPr>
          </w:p>
        </w:tc>
        <w:tc>
          <w:tcPr>
            <w:tcW w:w="924" w:type="dxa"/>
            <w:tcBorders>
              <w:left w:val="nil"/>
              <w:bottom w:val="single" w:sz="4" w:space="0" w:color="auto"/>
              <w:right w:val="nil"/>
            </w:tcBorders>
          </w:tcPr>
          <w:p w14:paraId="0C1D9AAB" w14:textId="77777777" w:rsidR="00336047" w:rsidRPr="00C9417C" w:rsidRDefault="00336047" w:rsidP="00336047">
            <w:pPr>
              <w:rPr>
                <w:sz w:val="18"/>
                <w:szCs w:val="18"/>
              </w:rPr>
            </w:pPr>
          </w:p>
        </w:tc>
        <w:tc>
          <w:tcPr>
            <w:tcW w:w="598" w:type="dxa"/>
            <w:tcBorders>
              <w:left w:val="nil"/>
              <w:bottom w:val="single" w:sz="4" w:space="0" w:color="auto"/>
              <w:right w:val="nil"/>
            </w:tcBorders>
            <w:noWrap/>
            <w:vAlign w:val="bottom"/>
          </w:tcPr>
          <w:p w14:paraId="66C355C8" w14:textId="77777777" w:rsidR="00336047" w:rsidRPr="00C9417C" w:rsidRDefault="00336047" w:rsidP="00336047">
            <w:pPr>
              <w:rPr>
                <w:sz w:val="18"/>
                <w:szCs w:val="18"/>
              </w:rPr>
            </w:pPr>
          </w:p>
        </w:tc>
      </w:tr>
      <w:tr w:rsidR="005725D5" w:rsidRPr="00C9417C" w14:paraId="2E6C5DCB" w14:textId="77777777" w:rsidTr="006B1930">
        <w:trPr>
          <w:trHeight w:val="182"/>
        </w:trPr>
        <w:tc>
          <w:tcPr>
            <w:tcW w:w="1606" w:type="dxa"/>
            <w:vMerge w:val="restart"/>
            <w:tcBorders>
              <w:top w:val="nil"/>
              <w:left w:val="nil"/>
              <w:right w:val="nil"/>
            </w:tcBorders>
            <w:vAlign w:val="center"/>
          </w:tcPr>
          <w:p w14:paraId="25187F63" w14:textId="2FB5B5AA" w:rsidR="00336047" w:rsidRPr="00C9417C" w:rsidRDefault="00336047" w:rsidP="1BA317FB">
            <w:pPr>
              <w:jc w:val="center"/>
              <w:rPr>
                <w:i/>
                <w:iCs/>
                <w:strike/>
                <w:sz w:val="18"/>
                <w:szCs w:val="18"/>
                <w:highlight w:val="yellow"/>
              </w:rPr>
            </w:pPr>
            <w:r w:rsidRPr="00C9417C">
              <w:rPr>
                <w:b/>
                <w:bCs/>
                <w:i/>
                <w:iCs/>
                <w:sz w:val="18"/>
                <w:szCs w:val="18"/>
              </w:rPr>
              <w:t>High Potentials</w:t>
            </w:r>
            <w:r w:rsidRPr="00C9417C">
              <w:rPr>
                <w:i/>
                <w:iCs/>
                <w:sz w:val="18"/>
                <w:szCs w:val="18"/>
              </w:rPr>
              <w:t xml:space="preserve">, overall workforce </w:t>
            </w:r>
          </w:p>
        </w:tc>
        <w:tc>
          <w:tcPr>
            <w:tcW w:w="1633" w:type="dxa"/>
            <w:tcBorders>
              <w:top w:val="nil"/>
              <w:left w:val="nil"/>
              <w:bottom w:val="nil"/>
              <w:right w:val="single" w:sz="4" w:space="0" w:color="auto"/>
            </w:tcBorders>
            <w:noWrap/>
            <w:vAlign w:val="bottom"/>
          </w:tcPr>
          <w:p w14:paraId="37DBCB76" w14:textId="33610FED" w:rsidR="00336047" w:rsidRPr="00C9417C" w:rsidRDefault="00336047" w:rsidP="00336047">
            <w:pPr>
              <w:rPr>
                <w:sz w:val="18"/>
                <w:szCs w:val="18"/>
              </w:rPr>
            </w:pPr>
            <w:r w:rsidRPr="00C9417C">
              <w:rPr>
                <w:sz w:val="18"/>
                <w:szCs w:val="18"/>
              </w:rPr>
              <w:t>Women</w:t>
            </w:r>
          </w:p>
        </w:tc>
        <w:tc>
          <w:tcPr>
            <w:tcW w:w="658" w:type="dxa"/>
            <w:tcBorders>
              <w:top w:val="nil"/>
              <w:left w:val="nil"/>
              <w:bottom w:val="nil"/>
              <w:right w:val="nil"/>
            </w:tcBorders>
            <w:noWrap/>
            <w:vAlign w:val="bottom"/>
            <w:hideMark/>
          </w:tcPr>
          <w:p w14:paraId="06194730" w14:textId="77777777" w:rsidR="00336047" w:rsidRPr="00C9417C" w:rsidRDefault="00336047" w:rsidP="00336047">
            <w:pPr>
              <w:rPr>
                <w:sz w:val="18"/>
                <w:szCs w:val="18"/>
              </w:rPr>
            </w:pPr>
          </w:p>
        </w:tc>
        <w:tc>
          <w:tcPr>
            <w:tcW w:w="638" w:type="dxa"/>
            <w:tcBorders>
              <w:top w:val="nil"/>
              <w:left w:val="nil"/>
              <w:bottom w:val="nil"/>
              <w:right w:val="nil"/>
            </w:tcBorders>
            <w:noWrap/>
            <w:vAlign w:val="bottom"/>
            <w:hideMark/>
          </w:tcPr>
          <w:p w14:paraId="12CC9D56" w14:textId="77777777" w:rsidR="00336047" w:rsidRPr="00C9417C" w:rsidRDefault="00336047" w:rsidP="00336047">
            <w:pPr>
              <w:rPr>
                <w:sz w:val="18"/>
                <w:szCs w:val="18"/>
              </w:rPr>
            </w:pPr>
          </w:p>
        </w:tc>
        <w:tc>
          <w:tcPr>
            <w:tcW w:w="638" w:type="dxa"/>
            <w:tcBorders>
              <w:top w:val="nil"/>
              <w:left w:val="nil"/>
              <w:bottom w:val="nil"/>
              <w:right w:val="nil"/>
            </w:tcBorders>
            <w:noWrap/>
            <w:vAlign w:val="bottom"/>
            <w:hideMark/>
          </w:tcPr>
          <w:p w14:paraId="4EBC95C0" w14:textId="77777777" w:rsidR="00336047" w:rsidRPr="00C9417C" w:rsidRDefault="00336047" w:rsidP="00336047">
            <w:pPr>
              <w:rPr>
                <w:sz w:val="18"/>
                <w:szCs w:val="18"/>
              </w:rPr>
            </w:pPr>
          </w:p>
        </w:tc>
        <w:tc>
          <w:tcPr>
            <w:tcW w:w="1049" w:type="dxa"/>
            <w:tcBorders>
              <w:top w:val="nil"/>
              <w:left w:val="nil"/>
              <w:bottom w:val="nil"/>
              <w:right w:val="nil"/>
            </w:tcBorders>
            <w:noWrap/>
            <w:vAlign w:val="bottom"/>
            <w:hideMark/>
          </w:tcPr>
          <w:p w14:paraId="33C9D8B8" w14:textId="77777777" w:rsidR="00336047" w:rsidRPr="00C9417C" w:rsidRDefault="00336047" w:rsidP="00336047">
            <w:pPr>
              <w:rPr>
                <w:sz w:val="18"/>
                <w:szCs w:val="18"/>
              </w:rPr>
            </w:pPr>
          </w:p>
        </w:tc>
        <w:tc>
          <w:tcPr>
            <w:tcW w:w="1183" w:type="dxa"/>
            <w:tcBorders>
              <w:top w:val="nil"/>
              <w:left w:val="nil"/>
              <w:bottom w:val="nil"/>
              <w:right w:val="nil"/>
            </w:tcBorders>
            <w:noWrap/>
            <w:vAlign w:val="bottom"/>
            <w:hideMark/>
          </w:tcPr>
          <w:p w14:paraId="618BC8E2" w14:textId="77777777" w:rsidR="00336047" w:rsidRPr="00C9417C" w:rsidRDefault="00336047" w:rsidP="00336047">
            <w:pPr>
              <w:rPr>
                <w:sz w:val="18"/>
                <w:szCs w:val="18"/>
              </w:rPr>
            </w:pPr>
          </w:p>
        </w:tc>
        <w:tc>
          <w:tcPr>
            <w:tcW w:w="858" w:type="dxa"/>
            <w:tcBorders>
              <w:top w:val="nil"/>
              <w:left w:val="nil"/>
              <w:bottom w:val="nil"/>
              <w:right w:val="nil"/>
            </w:tcBorders>
            <w:noWrap/>
            <w:vAlign w:val="bottom"/>
            <w:hideMark/>
          </w:tcPr>
          <w:p w14:paraId="4AA66F3A" w14:textId="77777777" w:rsidR="00336047" w:rsidRPr="00C9417C" w:rsidRDefault="00336047" w:rsidP="00336047">
            <w:pPr>
              <w:rPr>
                <w:sz w:val="18"/>
                <w:szCs w:val="18"/>
              </w:rPr>
            </w:pPr>
          </w:p>
        </w:tc>
        <w:tc>
          <w:tcPr>
            <w:tcW w:w="987" w:type="dxa"/>
            <w:tcBorders>
              <w:top w:val="nil"/>
              <w:left w:val="nil"/>
              <w:bottom w:val="nil"/>
              <w:right w:val="nil"/>
            </w:tcBorders>
            <w:noWrap/>
            <w:vAlign w:val="bottom"/>
            <w:hideMark/>
          </w:tcPr>
          <w:p w14:paraId="6E05D7D6" w14:textId="77777777" w:rsidR="00336047" w:rsidRPr="00C9417C" w:rsidRDefault="00336047" w:rsidP="00336047">
            <w:pPr>
              <w:rPr>
                <w:sz w:val="18"/>
                <w:szCs w:val="18"/>
              </w:rPr>
            </w:pPr>
          </w:p>
        </w:tc>
        <w:tc>
          <w:tcPr>
            <w:tcW w:w="901" w:type="dxa"/>
            <w:tcBorders>
              <w:top w:val="nil"/>
              <w:left w:val="nil"/>
              <w:bottom w:val="nil"/>
              <w:right w:val="nil"/>
            </w:tcBorders>
            <w:noWrap/>
            <w:vAlign w:val="bottom"/>
            <w:hideMark/>
          </w:tcPr>
          <w:p w14:paraId="71362FCA" w14:textId="77777777" w:rsidR="00336047" w:rsidRPr="00C9417C" w:rsidRDefault="00336047" w:rsidP="00336047">
            <w:pPr>
              <w:rPr>
                <w:sz w:val="18"/>
                <w:szCs w:val="18"/>
              </w:rPr>
            </w:pPr>
          </w:p>
        </w:tc>
        <w:tc>
          <w:tcPr>
            <w:tcW w:w="924" w:type="dxa"/>
            <w:tcBorders>
              <w:top w:val="nil"/>
              <w:left w:val="nil"/>
              <w:bottom w:val="nil"/>
              <w:right w:val="nil"/>
            </w:tcBorders>
          </w:tcPr>
          <w:p w14:paraId="46D44CBF" w14:textId="77777777" w:rsidR="00336047" w:rsidRPr="00C9417C" w:rsidRDefault="00336047" w:rsidP="00336047">
            <w:pPr>
              <w:rPr>
                <w:sz w:val="18"/>
                <w:szCs w:val="18"/>
              </w:rPr>
            </w:pPr>
          </w:p>
        </w:tc>
        <w:tc>
          <w:tcPr>
            <w:tcW w:w="598" w:type="dxa"/>
            <w:tcBorders>
              <w:top w:val="nil"/>
              <w:left w:val="nil"/>
              <w:bottom w:val="nil"/>
              <w:right w:val="nil"/>
            </w:tcBorders>
            <w:noWrap/>
            <w:vAlign w:val="bottom"/>
            <w:hideMark/>
          </w:tcPr>
          <w:p w14:paraId="599118AC" w14:textId="77777777" w:rsidR="00336047" w:rsidRPr="00C9417C" w:rsidRDefault="00336047" w:rsidP="00336047">
            <w:pPr>
              <w:rPr>
                <w:sz w:val="18"/>
                <w:szCs w:val="18"/>
              </w:rPr>
            </w:pPr>
          </w:p>
        </w:tc>
      </w:tr>
      <w:tr w:rsidR="005725D5" w:rsidRPr="00C9417C" w14:paraId="66CC2AC5" w14:textId="77777777" w:rsidTr="006B1930">
        <w:trPr>
          <w:trHeight w:val="182"/>
        </w:trPr>
        <w:tc>
          <w:tcPr>
            <w:tcW w:w="1606" w:type="dxa"/>
            <w:vMerge/>
            <w:vAlign w:val="center"/>
          </w:tcPr>
          <w:p w14:paraId="0E571063" w14:textId="77777777" w:rsidR="00336047" w:rsidRPr="00C9417C" w:rsidRDefault="00336047" w:rsidP="00336047">
            <w:pPr>
              <w:rPr>
                <w:i/>
                <w:iCs/>
                <w:sz w:val="18"/>
                <w:szCs w:val="18"/>
              </w:rPr>
            </w:pPr>
          </w:p>
        </w:tc>
        <w:tc>
          <w:tcPr>
            <w:tcW w:w="1633" w:type="dxa"/>
            <w:tcBorders>
              <w:top w:val="nil"/>
              <w:left w:val="nil"/>
              <w:bottom w:val="nil"/>
              <w:right w:val="single" w:sz="4" w:space="0" w:color="auto"/>
            </w:tcBorders>
            <w:noWrap/>
            <w:vAlign w:val="bottom"/>
          </w:tcPr>
          <w:p w14:paraId="3D1C5F10" w14:textId="2DACD79B" w:rsidR="00336047" w:rsidRPr="00C9417C" w:rsidRDefault="00336047" w:rsidP="00336047">
            <w:pPr>
              <w:rPr>
                <w:sz w:val="18"/>
                <w:szCs w:val="18"/>
              </w:rPr>
            </w:pPr>
            <w:r w:rsidRPr="00C9417C">
              <w:rPr>
                <w:sz w:val="18"/>
                <w:szCs w:val="18"/>
              </w:rPr>
              <w:t>Men</w:t>
            </w:r>
          </w:p>
        </w:tc>
        <w:tc>
          <w:tcPr>
            <w:tcW w:w="658" w:type="dxa"/>
            <w:tcBorders>
              <w:top w:val="nil"/>
              <w:left w:val="nil"/>
              <w:bottom w:val="nil"/>
              <w:right w:val="nil"/>
            </w:tcBorders>
            <w:noWrap/>
            <w:vAlign w:val="bottom"/>
            <w:hideMark/>
          </w:tcPr>
          <w:p w14:paraId="0477AC07" w14:textId="77777777" w:rsidR="00336047" w:rsidRPr="00C9417C" w:rsidRDefault="00336047" w:rsidP="00336047">
            <w:pPr>
              <w:rPr>
                <w:sz w:val="18"/>
                <w:szCs w:val="18"/>
              </w:rPr>
            </w:pPr>
            <w:r w:rsidRPr="00C9417C">
              <w:rPr>
                <w:sz w:val="18"/>
                <w:szCs w:val="18"/>
              </w:rPr>
              <w:t> </w:t>
            </w:r>
          </w:p>
        </w:tc>
        <w:tc>
          <w:tcPr>
            <w:tcW w:w="638" w:type="dxa"/>
            <w:tcBorders>
              <w:top w:val="nil"/>
              <w:left w:val="nil"/>
              <w:bottom w:val="nil"/>
              <w:right w:val="nil"/>
            </w:tcBorders>
            <w:noWrap/>
            <w:vAlign w:val="bottom"/>
            <w:hideMark/>
          </w:tcPr>
          <w:p w14:paraId="7E0F3965" w14:textId="77777777" w:rsidR="00336047" w:rsidRPr="00C9417C" w:rsidRDefault="00336047" w:rsidP="00336047">
            <w:pPr>
              <w:rPr>
                <w:sz w:val="18"/>
                <w:szCs w:val="18"/>
              </w:rPr>
            </w:pPr>
            <w:r w:rsidRPr="00C9417C">
              <w:rPr>
                <w:sz w:val="18"/>
                <w:szCs w:val="18"/>
              </w:rPr>
              <w:t> </w:t>
            </w:r>
          </w:p>
        </w:tc>
        <w:tc>
          <w:tcPr>
            <w:tcW w:w="638" w:type="dxa"/>
            <w:tcBorders>
              <w:top w:val="nil"/>
              <w:left w:val="nil"/>
              <w:bottom w:val="nil"/>
              <w:right w:val="nil"/>
            </w:tcBorders>
            <w:noWrap/>
            <w:vAlign w:val="bottom"/>
            <w:hideMark/>
          </w:tcPr>
          <w:p w14:paraId="2919C204" w14:textId="77777777" w:rsidR="00336047" w:rsidRPr="00C9417C" w:rsidRDefault="00336047" w:rsidP="00336047">
            <w:pPr>
              <w:rPr>
                <w:sz w:val="18"/>
                <w:szCs w:val="18"/>
              </w:rPr>
            </w:pPr>
            <w:r w:rsidRPr="00C9417C">
              <w:rPr>
                <w:sz w:val="18"/>
                <w:szCs w:val="18"/>
              </w:rPr>
              <w:t> </w:t>
            </w:r>
          </w:p>
        </w:tc>
        <w:tc>
          <w:tcPr>
            <w:tcW w:w="1049" w:type="dxa"/>
            <w:tcBorders>
              <w:top w:val="nil"/>
              <w:left w:val="nil"/>
              <w:bottom w:val="nil"/>
              <w:right w:val="nil"/>
            </w:tcBorders>
            <w:noWrap/>
            <w:vAlign w:val="bottom"/>
            <w:hideMark/>
          </w:tcPr>
          <w:p w14:paraId="5C34E3B3" w14:textId="77777777" w:rsidR="00336047" w:rsidRPr="00C9417C" w:rsidRDefault="00336047" w:rsidP="00336047">
            <w:pPr>
              <w:rPr>
                <w:sz w:val="18"/>
                <w:szCs w:val="18"/>
              </w:rPr>
            </w:pPr>
            <w:r w:rsidRPr="00C9417C">
              <w:rPr>
                <w:sz w:val="18"/>
                <w:szCs w:val="18"/>
              </w:rPr>
              <w:t> </w:t>
            </w:r>
          </w:p>
        </w:tc>
        <w:tc>
          <w:tcPr>
            <w:tcW w:w="1183" w:type="dxa"/>
            <w:tcBorders>
              <w:top w:val="nil"/>
              <w:left w:val="nil"/>
              <w:bottom w:val="nil"/>
              <w:right w:val="nil"/>
            </w:tcBorders>
            <w:noWrap/>
            <w:vAlign w:val="bottom"/>
            <w:hideMark/>
          </w:tcPr>
          <w:p w14:paraId="74103878" w14:textId="77777777" w:rsidR="00336047" w:rsidRPr="00C9417C" w:rsidRDefault="00336047" w:rsidP="00336047">
            <w:pPr>
              <w:rPr>
                <w:sz w:val="18"/>
                <w:szCs w:val="18"/>
              </w:rPr>
            </w:pPr>
            <w:r w:rsidRPr="00C9417C">
              <w:rPr>
                <w:sz w:val="18"/>
                <w:szCs w:val="18"/>
              </w:rPr>
              <w:t> </w:t>
            </w:r>
          </w:p>
        </w:tc>
        <w:tc>
          <w:tcPr>
            <w:tcW w:w="858" w:type="dxa"/>
            <w:tcBorders>
              <w:top w:val="nil"/>
              <w:left w:val="nil"/>
              <w:bottom w:val="nil"/>
              <w:right w:val="nil"/>
            </w:tcBorders>
            <w:noWrap/>
            <w:vAlign w:val="bottom"/>
            <w:hideMark/>
          </w:tcPr>
          <w:p w14:paraId="2D5349C2" w14:textId="77777777" w:rsidR="00336047" w:rsidRPr="00C9417C" w:rsidRDefault="00336047" w:rsidP="00336047">
            <w:pPr>
              <w:rPr>
                <w:sz w:val="18"/>
                <w:szCs w:val="18"/>
              </w:rPr>
            </w:pPr>
            <w:r w:rsidRPr="00C9417C">
              <w:rPr>
                <w:sz w:val="18"/>
                <w:szCs w:val="18"/>
              </w:rPr>
              <w:t> </w:t>
            </w:r>
          </w:p>
        </w:tc>
        <w:tc>
          <w:tcPr>
            <w:tcW w:w="987" w:type="dxa"/>
            <w:tcBorders>
              <w:top w:val="nil"/>
              <w:left w:val="nil"/>
              <w:bottom w:val="nil"/>
              <w:right w:val="nil"/>
            </w:tcBorders>
            <w:noWrap/>
            <w:vAlign w:val="bottom"/>
            <w:hideMark/>
          </w:tcPr>
          <w:p w14:paraId="6F415C2F" w14:textId="77777777" w:rsidR="00336047" w:rsidRPr="00C9417C" w:rsidRDefault="00336047" w:rsidP="00336047">
            <w:pPr>
              <w:rPr>
                <w:sz w:val="18"/>
                <w:szCs w:val="18"/>
              </w:rPr>
            </w:pPr>
            <w:r w:rsidRPr="00C9417C">
              <w:rPr>
                <w:sz w:val="18"/>
                <w:szCs w:val="18"/>
              </w:rPr>
              <w:t> </w:t>
            </w:r>
          </w:p>
        </w:tc>
        <w:tc>
          <w:tcPr>
            <w:tcW w:w="901" w:type="dxa"/>
            <w:tcBorders>
              <w:top w:val="nil"/>
              <w:left w:val="nil"/>
              <w:bottom w:val="nil"/>
              <w:right w:val="nil"/>
            </w:tcBorders>
            <w:noWrap/>
            <w:vAlign w:val="bottom"/>
            <w:hideMark/>
          </w:tcPr>
          <w:p w14:paraId="397A6691" w14:textId="77777777" w:rsidR="00336047" w:rsidRPr="00C9417C" w:rsidRDefault="00336047" w:rsidP="00336047">
            <w:pPr>
              <w:rPr>
                <w:sz w:val="18"/>
                <w:szCs w:val="18"/>
              </w:rPr>
            </w:pPr>
            <w:r w:rsidRPr="00C9417C">
              <w:rPr>
                <w:sz w:val="18"/>
                <w:szCs w:val="18"/>
              </w:rPr>
              <w:t> </w:t>
            </w:r>
          </w:p>
        </w:tc>
        <w:tc>
          <w:tcPr>
            <w:tcW w:w="924" w:type="dxa"/>
            <w:tcBorders>
              <w:top w:val="nil"/>
              <w:left w:val="nil"/>
              <w:bottom w:val="nil"/>
              <w:right w:val="nil"/>
            </w:tcBorders>
          </w:tcPr>
          <w:p w14:paraId="27BDAD4E" w14:textId="77777777" w:rsidR="00336047" w:rsidRPr="00C9417C" w:rsidRDefault="00336047" w:rsidP="00336047">
            <w:pPr>
              <w:rPr>
                <w:sz w:val="18"/>
                <w:szCs w:val="18"/>
              </w:rPr>
            </w:pPr>
          </w:p>
        </w:tc>
        <w:tc>
          <w:tcPr>
            <w:tcW w:w="598" w:type="dxa"/>
            <w:tcBorders>
              <w:top w:val="nil"/>
              <w:left w:val="nil"/>
              <w:bottom w:val="nil"/>
              <w:right w:val="nil"/>
            </w:tcBorders>
            <w:noWrap/>
            <w:vAlign w:val="bottom"/>
            <w:hideMark/>
          </w:tcPr>
          <w:p w14:paraId="32AE6101" w14:textId="77777777" w:rsidR="00336047" w:rsidRPr="00C9417C" w:rsidRDefault="00336047" w:rsidP="00336047">
            <w:pPr>
              <w:rPr>
                <w:sz w:val="18"/>
                <w:szCs w:val="18"/>
              </w:rPr>
            </w:pPr>
            <w:r w:rsidRPr="00C9417C">
              <w:rPr>
                <w:sz w:val="18"/>
                <w:szCs w:val="18"/>
              </w:rPr>
              <w:t> </w:t>
            </w:r>
          </w:p>
        </w:tc>
      </w:tr>
      <w:tr w:rsidR="005725D5" w:rsidRPr="00C9417C" w14:paraId="4A8EEB0F" w14:textId="77777777" w:rsidTr="006B1930">
        <w:trPr>
          <w:trHeight w:val="182"/>
        </w:trPr>
        <w:tc>
          <w:tcPr>
            <w:tcW w:w="1606" w:type="dxa"/>
            <w:vMerge/>
            <w:vAlign w:val="center"/>
          </w:tcPr>
          <w:p w14:paraId="4191A560" w14:textId="77777777" w:rsidR="00336047" w:rsidRPr="00C9417C" w:rsidRDefault="00336047" w:rsidP="00336047">
            <w:pPr>
              <w:rPr>
                <w:i/>
                <w:iCs/>
                <w:sz w:val="18"/>
                <w:szCs w:val="18"/>
              </w:rPr>
            </w:pPr>
          </w:p>
        </w:tc>
        <w:tc>
          <w:tcPr>
            <w:tcW w:w="1633" w:type="dxa"/>
            <w:tcBorders>
              <w:top w:val="nil"/>
              <w:left w:val="nil"/>
              <w:right w:val="single" w:sz="4" w:space="0" w:color="auto"/>
            </w:tcBorders>
            <w:noWrap/>
            <w:vAlign w:val="bottom"/>
          </w:tcPr>
          <w:p w14:paraId="0B823D9A" w14:textId="5AD82D59" w:rsidR="00336047" w:rsidRPr="00C9417C" w:rsidRDefault="00336047" w:rsidP="00336047">
            <w:pPr>
              <w:rPr>
                <w:sz w:val="18"/>
                <w:szCs w:val="18"/>
              </w:rPr>
            </w:pPr>
            <w:r w:rsidRPr="00C9417C">
              <w:rPr>
                <w:sz w:val="18"/>
                <w:szCs w:val="18"/>
              </w:rPr>
              <w:t>Other</w:t>
            </w:r>
          </w:p>
        </w:tc>
        <w:tc>
          <w:tcPr>
            <w:tcW w:w="658" w:type="dxa"/>
            <w:tcBorders>
              <w:top w:val="nil"/>
              <w:left w:val="nil"/>
              <w:right w:val="nil"/>
            </w:tcBorders>
            <w:noWrap/>
            <w:vAlign w:val="bottom"/>
            <w:hideMark/>
          </w:tcPr>
          <w:p w14:paraId="1E81FBBD"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7BA33D60" w14:textId="77777777" w:rsidR="00336047" w:rsidRPr="00C9417C" w:rsidRDefault="00336047" w:rsidP="00336047">
            <w:pPr>
              <w:rPr>
                <w:sz w:val="18"/>
                <w:szCs w:val="18"/>
              </w:rPr>
            </w:pPr>
            <w:r w:rsidRPr="00C9417C">
              <w:rPr>
                <w:sz w:val="18"/>
                <w:szCs w:val="18"/>
              </w:rPr>
              <w:t> </w:t>
            </w:r>
          </w:p>
        </w:tc>
        <w:tc>
          <w:tcPr>
            <w:tcW w:w="638" w:type="dxa"/>
            <w:tcBorders>
              <w:top w:val="nil"/>
              <w:left w:val="nil"/>
              <w:right w:val="nil"/>
            </w:tcBorders>
            <w:noWrap/>
            <w:vAlign w:val="bottom"/>
            <w:hideMark/>
          </w:tcPr>
          <w:p w14:paraId="40768329" w14:textId="77777777" w:rsidR="00336047" w:rsidRPr="00C9417C" w:rsidRDefault="00336047" w:rsidP="00336047">
            <w:pPr>
              <w:rPr>
                <w:sz w:val="18"/>
                <w:szCs w:val="18"/>
              </w:rPr>
            </w:pPr>
            <w:r w:rsidRPr="00C9417C">
              <w:rPr>
                <w:sz w:val="18"/>
                <w:szCs w:val="18"/>
              </w:rPr>
              <w:t> </w:t>
            </w:r>
          </w:p>
        </w:tc>
        <w:tc>
          <w:tcPr>
            <w:tcW w:w="1049" w:type="dxa"/>
            <w:tcBorders>
              <w:top w:val="nil"/>
              <w:left w:val="nil"/>
              <w:right w:val="nil"/>
            </w:tcBorders>
            <w:noWrap/>
            <w:vAlign w:val="bottom"/>
            <w:hideMark/>
          </w:tcPr>
          <w:p w14:paraId="1D929C54" w14:textId="77777777" w:rsidR="00336047" w:rsidRPr="00C9417C" w:rsidRDefault="00336047" w:rsidP="00336047">
            <w:pPr>
              <w:rPr>
                <w:sz w:val="18"/>
                <w:szCs w:val="18"/>
              </w:rPr>
            </w:pPr>
            <w:r w:rsidRPr="00C9417C">
              <w:rPr>
                <w:sz w:val="18"/>
                <w:szCs w:val="18"/>
              </w:rPr>
              <w:t> </w:t>
            </w:r>
          </w:p>
        </w:tc>
        <w:tc>
          <w:tcPr>
            <w:tcW w:w="1183" w:type="dxa"/>
            <w:tcBorders>
              <w:top w:val="nil"/>
              <w:left w:val="nil"/>
              <w:right w:val="nil"/>
            </w:tcBorders>
            <w:noWrap/>
            <w:vAlign w:val="bottom"/>
            <w:hideMark/>
          </w:tcPr>
          <w:p w14:paraId="1C841397" w14:textId="77777777" w:rsidR="00336047" w:rsidRPr="00C9417C" w:rsidRDefault="00336047" w:rsidP="00336047">
            <w:pPr>
              <w:rPr>
                <w:sz w:val="18"/>
                <w:szCs w:val="18"/>
              </w:rPr>
            </w:pPr>
            <w:r w:rsidRPr="00C9417C">
              <w:rPr>
                <w:sz w:val="18"/>
                <w:szCs w:val="18"/>
              </w:rPr>
              <w:t> </w:t>
            </w:r>
          </w:p>
        </w:tc>
        <w:tc>
          <w:tcPr>
            <w:tcW w:w="858" w:type="dxa"/>
            <w:tcBorders>
              <w:top w:val="nil"/>
              <w:left w:val="nil"/>
              <w:right w:val="nil"/>
            </w:tcBorders>
            <w:noWrap/>
            <w:vAlign w:val="bottom"/>
            <w:hideMark/>
          </w:tcPr>
          <w:p w14:paraId="11F04FDD" w14:textId="77777777" w:rsidR="00336047" w:rsidRPr="00C9417C" w:rsidRDefault="00336047" w:rsidP="00336047">
            <w:pPr>
              <w:rPr>
                <w:sz w:val="18"/>
                <w:szCs w:val="18"/>
              </w:rPr>
            </w:pPr>
            <w:r w:rsidRPr="00C9417C">
              <w:rPr>
                <w:sz w:val="18"/>
                <w:szCs w:val="18"/>
              </w:rPr>
              <w:t> </w:t>
            </w:r>
          </w:p>
        </w:tc>
        <w:tc>
          <w:tcPr>
            <w:tcW w:w="987" w:type="dxa"/>
            <w:tcBorders>
              <w:top w:val="nil"/>
              <w:left w:val="nil"/>
              <w:right w:val="nil"/>
            </w:tcBorders>
            <w:noWrap/>
            <w:vAlign w:val="bottom"/>
            <w:hideMark/>
          </w:tcPr>
          <w:p w14:paraId="4B349A1D" w14:textId="77777777" w:rsidR="00336047" w:rsidRPr="00C9417C" w:rsidRDefault="00336047" w:rsidP="00336047">
            <w:pPr>
              <w:rPr>
                <w:sz w:val="18"/>
                <w:szCs w:val="18"/>
              </w:rPr>
            </w:pPr>
            <w:r w:rsidRPr="00C9417C">
              <w:rPr>
                <w:sz w:val="18"/>
                <w:szCs w:val="18"/>
              </w:rPr>
              <w:t> </w:t>
            </w:r>
          </w:p>
        </w:tc>
        <w:tc>
          <w:tcPr>
            <w:tcW w:w="901" w:type="dxa"/>
            <w:tcBorders>
              <w:top w:val="nil"/>
              <w:left w:val="nil"/>
              <w:right w:val="nil"/>
            </w:tcBorders>
            <w:noWrap/>
            <w:vAlign w:val="bottom"/>
            <w:hideMark/>
          </w:tcPr>
          <w:p w14:paraId="3C0939A8" w14:textId="77777777" w:rsidR="00336047" w:rsidRPr="00C9417C" w:rsidRDefault="00336047" w:rsidP="00336047">
            <w:pPr>
              <w:rPr>
                <w:sz w:val="18"/>
                <w:szCs w:val="18"/>
              </w:rPr>
            </w:pPr>
            <w:r w:rsidRPr="00C9417C">
              <w:rPr>
                <w:sz w:val="18"/>
                <w:szCs w:val="18"/>
              </w:rPr>
              <w:t> </w:t>
            </w:r>
          </w:p>
        </w:tc>
        <w:tc>
          <w:tcPr>
            <w:tcW w:w="924" w:type="dxa"/>
            <w:tcBorders>
              <w:top w:val="nil"/>
              <w:left w:val="nil"/>
              <w:right w:val="nil"/>
            </w:tcBorders>
          </w:tcPr>
          <w:p w14:paraId="48F5A3D1" w14:textId="77777777" w:rsidR="00336047" w:rsidRPr="00C9417C" w:rsidRDefault="00336047" w:rsidP="00336047">
            <w:pPr>
              <w:rPr>
                <w:sz w:val="18"/>
                <w:szCs w:val="18"/>
              </w:rPr>
            </w:pPr>
          </w:p>
        </w:tc>
        <w:tc>
          <w:tcPr>
            <w:tcW w:w="598" w:type="dxa"/>
            <w:tcBorders>
              <w:top w:val="nil"/>
              <w:left w:val="nil"/>
              <w:right w:val="nil"/>
            </w:tcBorders>
            <w:noWrap/>
            <w:vAlign w:val="bottom"/>
            <w:hideMark/>
          </w:tcPr>
          <w:p w14:paraId="129A7533" w14:textId="77777777" w:rsidR="00336047" w:rsidRPr="00C9417C" w:rsidRDefault="00336047" w:rsidP="00336047">
            <w:pPr>
              <w:rPr>
                <w:sz w:val="18"/>
                <w:szCs w:val="18"/>
              </w:rPr>
            </w:pPr>
            <w:r w:rsidRPr="00C9417C">
              <w:rPr>
                <w:sz w:val="18"/>
                <w:szCs w:val="18"/>
              </w:rPr>
              <w:t> </w:t>
            </w:r>
          </w:p>
        </w:tc>
      </w:tr>
      <w:tr w:rsidR="005725D5" w:rsidRPr="00C9417C" w14:paraId="66457F39" w14:textId="77777777" w:rsidTr="55E19F8D">
        <w:trPr>
          <w:trHeight w:val="182"/>
        </w:trPr>
        <w:tc>
          <w:tcPr>
            <w:tcW w:w="1606" w:type="dxa"/>
            <w:vMerge/>
            <w:vAlign w:val="center"/>
          </w:tcPr>
          <w:p w14:paraId="67DC8DDE" w14:textId="77777777" w:rsidR="00336047" w:rsidRPr="00C9417C" w:rsidRDefault="00336047" w:rsidP="00336047">
            <w:pPr>
              <w:rPr>
                <w:i/>
                <w:iCs/>
                <w:sz w:val="18"/>
                <w:szCs w:val="18"/>
              </w:rPr>
            </w:pPr>
          </w:p>
        </w:tc>
        <w:tc>
          <w:tcPr>
            <w:tcW w:w="1633" w:type="dxa"/>
            <w:tcBorders>
              <w:top w:val="nil"/>
              <w:left w:val="nil"/>
              <w:bottom w:val="single" w:sz="4" w:space="0" w:color="auto"/>
              <w:right w:val="single" w:sz="4" w:space="0" w:color="auto"/>
            </w:tcBorders>
            <w:noWrap/>
            <w:vAlign w:val="bottom"/>
          </w:tcPr>
          <w:p w14:paraId="133B5B50" w14:textId="32509995" w:rsidR="00336047" w:rsidRPr="00C9417C" w:rsidRDefault="00336047" w:rsidP="00336047">
            <w:pPr>
              <w:rPr>
                <w:sz w:val="18"/>
                <w:szCs w:val="18"/>
              </w:rPr>
            </w:pPr>
            <w:r w:rsidRPr="00C9417C">
              <w:rPr>
                <w:sz w:val="18"/>
                <w:szCs w:val="18"/>
              </w:rPr>
              <w:t>Unknown</w:t>
            </w:r>
          </w:p>
        </w:tc>
        <w:tc>
          <w:tcPr>
            <w:tcW w:w="658" w:type="dxa"/>
            <w:tcBorders>
              <w:top w:val="nil"/>
              <w:left w:val="nil"/>
              <w:bottom w:val="single" w:sz="4" w:space="0" w:color="auto"/>
              <w:right w:val="nil"/>
            </w:tcBorders>
            <w:noWrap/>
            <w:vAlign w:val="bottom"/>
          </w:tcPr>
          <w:p w14:paraId="672AC17C" w14:textId="77777777" w:rsidR="00336047" w:rsidRPr="00C9417C" w:rsidRDefault="00336047" w:rsidP="00336047">
            <w:pPr>
              <w:rPr>
                <w:sz w:val="18"/>
                <w:szCs w:val="18"/>
              </w:rPr>
            </w:pPr>
          </w:p>
        </w:tc>
        <w:tc>
          <w:tcPr>
            <w:tcW w:w="638" w:type="dxa"/>
            <w:tcBorders>
              <w:top w:val="nil"/>
              <w:left w:val="nil"/>
              <w:bottom w:val="single" w:sz="4" w:space="0" w:color="auto"/>
              <w:right w:val="nil"/>
            </w:tcBorders>
            <w:noWrap/>
            <w:vAlign w:val="bottom"/>
          </w:tcPr>
          <w:p w14:paraId="6E4D9F71" w14:textId="77777777" w:rsidR="00336047" w:rsidRPr="00C9417C" w:rsidRDefault="00336047" w:rsidP="00336047">
            <w:pPr>
              <w:rPr>
                <w:sz w:val="18"/>
                <w:szCs w:val="18"/>
              </w:rPr>
            </w:pPr>
          </w:p>
        </w:tc>
        <w:tc>
          <w:tcPr>
            <w:tcW w:w="638" w:type="dxa"/>
            <w:tcBorders>
              <w:top w:val="nil"/>
              <w:left w:val="nil"/>
              <w:bottom w:val="single" w:sz="4" w:space="0" w:color="auto"/>
              <w:right w:val="nil"/>
            </w:tcBorders>
            <w:noWrap/>
            <w:vAlign w:val="bottom"/>
          </w:tcPr>
          <w:p w14:paraId="32EA9362" w14:textId="77777777" w:rsidR="00336047" w:rsidRPr="00C9417C" w:rsidRDefault="00336047" w:rsidP="00336047">
            <w:pPr>
              <w:rPr>
                <w:sz w:val="18"/>
                <w:szCs w:val="18"/>
              </w:rPr>
            </w:pPr>
          </w:p>
        </w:tc>
        <w:tc>
          <w:tcPr>
            <w:tcW w:w="1049" w:type="dxa"/>
            <w:tcBorders>
              <w:top w:val="nil"/>
              <w:left w:val="nil"/>
              <w:bottom w:val="single" w:sz="4" w:space="0" w:color="auto"/>
              <w:right w:val="nil"/>
            </w:tcBorders>
            <w:noWrap/>
            <w:vAlign w:val="bottom"/>
          </w:tcPr>
          <w:p w14:paraId="6C24EEA4" w14:textId="77777777" w:rsidR="00336047" w:rsidRPr="00C9417C" w:rsidRDefault="00336047" w:rsidP="00336047">
            <w:pPr>
              <w:rPr>
                <w:sz w:val="18"/>
                <w:szCs w:val="18"/>
              </w:rPr>
            </w:pPr>
          </w:p>
        </w:tc>
        <w:tc>
          <w:tcPr>
            <w:tcW w:w="1183" w:type="dxa"/>
            <w:tcBorders>
              <w:top w:val="nil"/>
              <w:left w:val="nil"/>
              <w:bottom w:val="single" w:sz="4" w:space="0" w:color="auto"/>
              <w:right w:val="nil"/>
            </w:tcBorders>
            <w:noWrap/>
            <w:vAlign w:val="bottom"/>
          </w:tcPr>
          <w:p w14:paraId="5FE3F3D3" w14:textId="77777777" w:rsidR="00336047" w:rsidRPr="00C9417C" w:rsidRDefault="00336047" w:rsidP="00336047">
            <w:pPr>
              <w:rPr>
                <w:sz w:val="18"/>
                <w:szCs w:val="18"/>
              </w:rPr>
            </w:pPr>
          </w:p>
        </w:tc>
        <w:tc>
          <w:tcPr>
            <w:tcW w:w="858" w:type="dxa"/>
            <w:tcBorders>
              <w:top w:val="nil"/>
              <w:left w:val="nil"/>
              <w:bottom w:val="single" w:sz="4" w:space="0" w:color="auto"/>
              <w:right w:val="nil"/>
            </w:tcBorders>
            <w:noWrap/>
            <w:vAlign w:val="bottom"/>
          </w:tcPr>
          <w:p w14:paraId="470DD55F" w14:textId="77777777" w:rsidR="00336047" w:rsidRPr="00C9417C" w:rsidRDefault="00336047" w:rsidP="00336047">
            <w:pPr>
              <w:rPr>
                <w:sz w:val="18"/>
                <w:szCs w:val="18"/>
              </w:rPr>
            </w:pPr>
          </w:p>
        </w:tc>
        <w:tc>
          <w:tcPr>
            <w:tcW w:w="987" w:type="dxa"/>
            <w:tcBorders>
              <w:top w:val="nil"/>
              <w:left w:val="nil"/>
              <w:bottom w:val="single" w:sz="4" w:space="0" w:color="auto"/>
              <w:right w:val="nil"/>
            </w:tcBorders>
            <w:noWrap/>
            <w:vAlign w:val="bottom"/>
          </w:tcPr>
          <w:p w14:paraId="78BF70AE" w14:textId="77777777" w:rsidR="00336047" w:rsidRPr="00C9417C" w:rsidRDefault="00336047" w:rsidP="00336047">
            <w:pPr>
              <w:rPr>
                <w:sz w:val="18"/>
                <w:szCs w:val="18"/>
              </w:rPr>
            </w:pPr>
          </w:p>
        </w:tc>
        <w:tc>
          <w:tcPr>
            <w:tcW w:w="901" w:type="dxa"/>
            <w:tcBorders>
              <w:top w:val="nil"/>
              <w:left w:val="nil"/>
              <w:bottom w:val="single" w:sz="4" w:space="0" w:color="auto"/>
              <w:right w:val="nil"/>
            </w:tcBorders>
            <w:noWrap/>
            <w:vAlign w:val="bottom"/>
          </w:tcPr>
          <w:p w14:paraId="6352B4E0" w14:textId="77777777" w:rsidR="00336047" w:rsidRPr="00C9417C" w:rsidRDefault="00336047" w:rsidP="00336047">
            <w:pPr>
              <w:rPr>
                <w:sz w:val="18"/>
                <w:szCs w:val="18"/>
              </w:rPr>
            </w:pPr>
          </w:p>
        </w:tc>
        <w:tc>
          <w:tcPr>
            <w:tcW w:w="924" w:type="dxa"/>
            <w:tcBorders>
              <w:top w:val="nil"/>
              <w:left w:val="nil"/>
              <w:bottom w:val="single" w:sz="4" w:space="0" w:color="auto"/>
              <w:right w:val="nil"/>
            </w:tcBorders>
          </w:tcPr>
          <w:p w14:paraId="76F1E457" w14:textId="77777777" w:rsidR="00336047" w:rsidRPr="00C9417C" w:rsidRDefault="00336047" w:rsidP="00336047">
            <w:pPr>
              <w:rPr>
                <w:sz w:val="18"/>
                <w:szCs w:val="18"/>
              </w:rPr>
            </w:pPr>
          </w:p>
        </w:tc>
        <w:tc>
          <w:tcPr>
            <w:tcW w:w="598" w:type="dxa"/>
            <w:tcBorders>
              <w:top w:val="nil"/>
              <w:left w:val="nil"/>
              <w:bottom w:val="single" w:sz="4" w:space="0" w:color="auto"/>
              <w:right w:val="nil"/>
            </w:tcBorders>
            <w:noWrap/>
            <w:vAlign w:val="bottom"/>
          </w:tcPr>
          <w:p w14:paraId="38D1DE2F" w14:textId="77777777" w:rsidR="00336047" w:rsidRPr="00C9417C" w:rsidRDefault="00336047" w:rsidP="00336047">
            <w:pPr>
              <w:rPr>
                <w:sz w:val="18"/>
                <w:szCs w:val="18"/>
              </w:rPr>
            </w:pPr>
          </w:p>
        </w:tc>
      </w:tr>
    </w:tbl>
    <w:p w14:paraId="19BD34AB" w14:textId="59C16605" w:rsidR="009E7BF7" w:rsidRPr="00C9417C" w:rsidRDefault="009E7BF7">
      <w:pPr>
        <w:pStyle w:val="BodyText"/>
        <w:spacing w:before="2"/>
        <w:rPr>
          <w:sz w:val="13"/>
        </w:rPr>
      </w:pPr>
    </w:p>
    <w:p w14:paraId="19BD34AC" w14:textId="2368CD94" w:rsidR="009E7BF7" w:rsidRPr="00C9417C" w:rsidRDefault="009A1EC5" w:rsidP="00C22C7C">
      <w:pPr>
        <w:pStyle w:val="BodyText"/>
        <w:spacing w:before="90"/>
      </w:pPr>
      <w:r w:rsidRPr="00C9417C">
        <w:t>Q</w:t>
      </w:r>
      <w:r w:rsidR="00683136">
        <w:t>34</w:t>
      </w:r>
      <w:r w:rsidR="00550251" w:rsidRPr="00C9417C">
        <w:t>.</w:t>
      </w:r>
      <w:r w:rsidR="00550251" w:rsidRPr="00C9417C">
        <w:rPr>
          <w:spacing w:val="-1"/>
        </w:rPr>
        <w:t xml:space="preserve"> </w:t>
      </w:r>
      <w:r w:rsidR="00550251" w:rsidRPr="00C9417C">
        <w:t>Please</w:t>
      </w:r>
      <w:r w:rsidR="00550251" w:rsidRPr="00C9417C">
        <w:rPr>
          <w:spacing w:val="-1"/>
        </w:rPr>
        <w:t xml:space="preserve"> </w:t>
      </w:r>
      <w:r w:rsidR="00550251" w:rsidRPr="00C9417C">
        <w:t>indicate</w:t>
      </w:r>
      <w:r w:rsidR="00550251" w:rsidRPr="00C9417C">
        <w:rPr>
          <w:spacing w:val="-1"/>
        </w:rPr>
        <w:t xml:space="preserve"> </w:t>
      </w:r>
      <w:r w:rsidR="00550251" w:rsidRPr="00C9417C">
        <w:t>the following</w:t>
      </w:r>
      <w:r w:rsidR="00550251" w:rsidRPr="00C9417C">
        <w:rPr>
          <w:spacing w:val="-1"/>
        </w:rPr>
        <w:t xml:space="preserve"> </w:t>
      </w:r>
      <w:r w:rsidR="00550251" w:rsidRPr="00C9417C">
        <w:t>percentages.</w:t>
      </w:r>
    </w:p>
    <w:p w14:paraId="19BD34AD" w14:textId="77777777" w:rsidR="009E7BF7" w:rsidRPr="00C9417C" w:rsidRDefault="00550251">
      <w:pPr>
        <w:spacing w:before="9" w:after="3" w:line="256" w:lineRule="auto"/>
        <w:ind w:left="240" w:right="797"/>
        <w:rPr>
          <w:i/>
        </w:rPr>
      </w:pPr>
      <w:r w:rsidRPr="00C9417C">
        <w:rPr>
          <w:i/>
        </w:rPr>
        <w:t>Note:</w:t>
      </w:r>
      <w:r w:rsidRPr="00C9417C">
        <w:rPr>
          <w:i/>
          <w:spacing w:val="-6"/>
        </w:rPr>
        <w:t xml:space="preserve"> </w:t>
      </w:r>
      <w:r w:rsidRPr="00C9417C">
        <w:rPr>
          <w:i/>
        </w:rPr>
        <w:t>Enter</w:t>
      </w:r>
      <w:r w:rsidRPr="00C9417C">
        <w:rPr>
          <w:i/>
          <w:spacing w:val="-5"/>
        </w:rPr>
        <w:t xml:space="preserve"> </w:t>
      </w:r>
      <w:r w:rsidRPr="00C9417C">
        <w:rPr>
          <w:i/>
        </w:rPr>
        <w:t>a</w:t>
      </w:r>
      <w:r w:rsidRPr="00C9417C">
        <w:rPr>
          <w:i/>
          <w:spacing w:val="-5"/>
        </w:rPr>
        <w:t xml:space="preserve"> </w:t>
      </w:r>
      <w:r w:rsidRPr="00C9417C">
        <w:rPr>
          <w:i/>
        </w:rPr>
        <w:t>number</w:t>
      </w:r>
      <w:r w:rsidRPr="00C9417C">
        <w:rPr>
          <w:i/>
          <w:spacing w:val="-6"/>
        </w:rPr>
        <w:t xml:space="preserve"> </w:t>
      </w:r>
      <w:r w:rsidRPr="00C9417C">
        <w:rPr>
          <w:i/>
        </w:rPr>
        <w:t>between</w:t>
      </w:r>
      <w:r w:rsidRPr="00C9417C">
        <w:rPr>
          <w:i/>
          <w:spacing w:val="-5"/>
        </w:rPr>
        <w:t xml:space="preserve"> </w:t>
      </w:r>
      <w:r w:rsidRPr="00C9417C">
        <w:rPr>
          <w:i/>
        </w:rPr>
        <w:t>zero</w:t>
      </w:r>
      <w:r w:rsidRPr="00C9417C">
        <w:rPr>
          <w:i/>
          <w:spacing w:val="-5"/>
        </w:rPr>
        <w:t xml:space="preserve"> </w:t>
      </w:r>
      <w:r w:rsidRPr="00C9417C">
        <w:rPr>
          <w:i/>
        </w:rPr>
        <w:t>(0.0)</w:t>
      </w:r>
      <w:r w:rsidRPr="00C9417C">
        <w:rPr>
          <w:i/>
          <w:spacing w:val="-5"/>
        </w:rPr>
        <w:t xml:space="preserve"> </w:t>
      </w:r>
      <w:r w:rsidRPr="00C9417C">
        <w:rPr>
          <w:i/>
        </w:rPr>
        <w:t>and</w:t>
      </w:r>
      <w:r w:rsidRPr="00C9417C">
        <w:rPr>
          <w:i/>
          <w:spacing w:val="-6"/>
        </w:rPr>
        <w:t xml:space="preserve"> </w:t>
      </w:r>
      <w:r w:rsidRPr="00C9417C">
        <w:rPr>
          <w:i/>
        </w:rPr>
        <w:t>one</w:t>
      </w:r>
      <w:r w:rsidRPr="00C9417C">
        <w:rPr>
          <w:i/>
          <w:spacing w:val="-5"/>
        </w:rPr>
        <w:t xml:space="preserve"> </w:t>
      </w:r>
      <w:r w:rsidRPr="00C9417C">
        <w:rPr>
          <w:i/>
        </w:rPr>
        <w:t>hundred</w:t>
      </w:r>
      <w:r w:rsidRPr="00C9417C">
        <w:rPr>
          <w:i/>
          <w:spacing w:val="-5"/>
        </w:rPr>
        <w:t xml:space="preserve"> </w:t>
      </w:r>
      <w:r w:rsidRPr="00C9417C">
        <w:rPr>
          <w:i/>
        </w:rPr>
        <w:t>(100.0).</w:t>
      </w:r>
      <w:r w:rsidRPr="00C9417C">
        <w:rPr>
          <w:i/>
          <w:spacing w:val="-6"/>
        </w:rPr>
        <w:t xml:space="preserve"> </w:t>
      </w:r>
      <w:r w:rsidRPr="00C9417C">
        <w:rPr>
          <w:i/>
        </w:rPr>
        <w:t>If</w:t>
      </w:r>
      <w:r w:rsidRPr="00C9417C">
        <w:rPr>
          <w:i/>
          <w:spacing w:val="-5"/>
        </w:rPr>
        <w:t xml:space="preserve"> </w:t>
      </w:r>
      <w:r w:rsidRPr="00C9417C">
        <w:rPr>
          <w:i/>
        </w:rPr>
        <w:t>not</w:t>
      </w:r>
      <w:r w:rsidRPr="00C9417C">
        <w:rPr>
          <w:i/>
          <w:spacing w:val="-5"/>
        </w:rPr>
        <w:t xml:space="preserve"> </w:t>
      </w:r>
      <w:r w:rsidRPr="00C9417C">
        <w:rPr>
          <w:i/>
        </w:rPr>
        <w:t>applicable</w:t>
      </w:r>
      <w:r w:rsidRPr="00C9417C">
        <w:rPr>
          <w:i/>
          <w:spacing w:val="-6"/>
        </w:rPr>
        <w:t xml:space="preserve"> </w:t>
      </w:r>
      <w:r w:rsidRPr="00C9417C">
        <w:rPr>
          <w:i/>
        </w:rPr>
        <w:t>or</w:t>
      </w:r>
      <w:r w:rsidRPr="00C9417C">
        <w:rPr>
          <w:i/>
          <w:spacing w:val="-5"/>
        </w:rPr>
        <w:t xml:space="preserve"> </w:t>
      </w:r>
      <w:r w:rsidRPr="00C9417C">
        <w:rPr>
          <w:i/>
        </w:rPr>
        <w:t>the</w:t>
      </w:r>
      <w:r w:rsidRPr="00C9417C">
        <w:rPr>
          <w:i/>
          <w:spacing w:val="-5"/>
        </w:rPr>
        <w:t xml:space="preserve"> </w:t>
      </w:r>
      <w:r w:rsidRPr="00C9417C">
        <w:rPr>
          <w:i/>
        </w:rPr>
        <w:t>answer</w:t>
      </w:r>
      <w:r w:rsidRPr="00C9417C">
        <w:rPr>
          <w:i/>
          <w:spacing w:val="-5"/>
        </w:rPr>
        <w:t xml:space="preserve"> </w:t>
      </w:r>
      <w:r w:rsidRPr="00C9417C">
        <w:rPr>
          <w:i/>
        </w:rPr>
        <w:t>is</w:t>
      </w:r>
      <w:r w:rsidRPr="00C9417C">
        <w:rPr>
          <w:i/>
          <w:spacing w:val="-6"/>
        </w:rPr>
        <w:t xml:space="preserve"> </w:t>
      </w:r>
      <w:r w:rsidRPr="00C9417C">
        <w:rPr>
          <w:i/>
        </w:rPr>
        <w:t>unknown,</w:t>
      </w:r>
      <w:r w:rsidRPr="00C9417C">
        <w:rPr>
          <w:i/>
          <w:spacing w:val="-5"/>
        </w:rPr>
        <w:t xml:space="preserve"> </w:t>
      </w:r>
      <w:r w:rsidRPr="00C9417C">
        <w:rPr>
          <w:i/>
        </w:rPr>
        <w:t>leave</w:t>
      </w:r>
      <w:r w:rsidRPr="00C9417C">
        <w:rPr>
          <w:i/>
          <w:spacing w:val="-5"/>
        </w:rPr>
        <w:t xml:space="preserve"> </w:t>
      </w:r>
      <w:r w:rsidRPr="00C9417C">
        <w:rPr>
          <w:i/>
        </w:rPr>
        <w:t>the</w:t>
      </w:r>
      <w:r w:rsidRPr="00C9417C">
        <w:rPr>
          <w:i/>
          <w:spacing w:val="1"/>
        </w:rPr>
        <w:t xml:space="preserve"> </w:t>
      </w:r>
      <w:r w:rsidRPr="00C9417C">
        <w:rPr>
          <w:i/>
        </w:rPr>
        <w:t>input</w:t>
      </w:r>
      <w:r w:rsidRPr="00C9417C">
        <w:rPr>
          <w:i/>
          <w:spacing w:val="-2"/>
        </w:rPr>
        <w:t xml:space="preserve"> </w:t>
      </w:r>
      <w:r w:rsidRPr="00C9417C">
        <w:rPr>
          <w:i/>
        </w:rPr>
        <w:t>box</w:t>
      </w:r>
      <w:r w:rsidRPr="00C9417C">
        <w:rPr>
          <w:i/>
          <w:spacing w:val="-1"/>
        </w:rPr>
        <w:t xml:space="preserve"> </w:t>
      </w:r>
      <w:r w:rsidRPr="00C9417C">
        <w:rPr>
          <w:i/>
        </w:rPr>
        <w:t>blank.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5"/>
        <w:gridCol w:w="4820"/>
      </w:tblGrid>
      <w:tr w:rsidR="005725D5" w:rsidRPr="00C9417C" w14:paraId="19BD34B0" w14:textId="77777777" w:rsidTr="44065CB3">
        <w:trPr>
          <w:trHeight w:val="129"/>
          <w:jc w:val="center"/>
        </w:trPr>
        <w:tc>
          <w:tcPr>
            <w:tcW w:w="5225" w:type="dxa"/>
          </w:tcPr>
          <w:p w14:paraId="19BD34AE" w14:textId="77777777" w:rsidR="009E7BF7" w:rsidRPr="00C9417C" w:rsidRDefault="009E7BF7">
            <w:pPr>
              <w:pStyle w:val="TableParagraph"/>
              <w:rPr>
                <w:rFonts w:ascii="Times New Roman" w:hAnsi="Times New Roman" w:cs="Times New Roman"/>
                <w:sz w:val="18"/>
              </w:rPr>
            </w:pPr>
          </w:p>
        </w:tc>
        <w:tc>
          <w:tcPr>
            <w:tcW w:w="4820" w:type="dxa"/>
          </w:tcPr>
          <w:p w14:paraId="19BD34AF" w14:textId="77777777" w:rsidR="009E7BF7" w:rsidRPr="00C9417C" w:rsidRDefault="00550251">
            <w:pPr>
              <w:pStyle w:val="TableParagraph"/>
              <w:spacing w:line="235" w:lineRule="exact"/>
              <w:ind w:left="118" w:right="130"/>
              <w:jc w:val="center"/>
              <w:rPr>
                <w:rFonts w:ascii="Times New Roman" w:hAnsi="Times New Roman" w:cs="Times New Roman"/>
              </w:rPr>
            </w:pPr>
            <w:r w:rsidRPr="00C9417C">
              <w:rPr>
                <w:rFonts w:ascii="Times New Roman" w:hAnsi="Times New Roman" w:cs="Times New Roman"/>
              </w:rPr>
              <w:t>Percent</w:t>
            </w:r>
          </w:p>
        </w:tc>
      </w:tr>
      <w:tr w:rsidR="005725D5" w:rsidRPr="00C9417C" w14:paraId="19BD34B4" w14:textId="77777777" w:rsidTr="44065CB3">
        <w:trPr>
          <w:trHeight w:val="402"/>
          <w:jc w:val="center"/>
        </w:trPr>
        <w:tc>
          <w:tcPr>
            <w:tcW w:w="5225" w:type="dxa"/>
          </w:tcPr>
          <w:p w14:paraId="19BD34B2" w14:textId="2BD02A65" w:rsidR="009E7BF7" w:rsidRPr="00C9417C" w:rsidRDefault="00550251" w:rsidP="00FE1A9F">
            <w:pPr>
              <w:pStyle w:val="TableParagraph"/>
              <w:spacing w:line="256" w:lineRule="auto"/>
              <w:ind w:left="127" w:right="130"/>
              <w:jc w:val="center"/>
              <w:rPr>
                <w:rFonts w:ascii="Times New Roman" w:hAnsi="Times New Roman" w:cs="Times New Roman"/>
              </w:rPr>
            </w:pPr>
            <w:r w:rsidRPr="00C9417C">
              <w:rPr>
                <w:rFonts w:ascii="Times New Roman" w:hAnsi="Times New Roman" w:cs="Times New Roman"/>
              </w:rPr>
              <w:t xml:space="preserve">Percentage of </w:t>
            </w:r>
            <w:r w:rsidRPr="00C9417C">
              <w:rPr>
                <w:rFonts w:ascii="Times New Roman" w:hAnsi="Times New Roman" w:cs="Times New Roman"/>
                <w:b/>
                <w:bCs/>
                <w:i/>
                <w:iCs/>
              </w:rPr>
              <w:t xml:space="preserve">high potentials </w:t>
            </w:r>
            <w:r w:rsidRPr="00C9417C">
              <w:rPr>
                <w:rFonts w:ascii="Times New Roman" w:hAnsi="Times New Roman" w:cs="Times New Roman"/>
              </w:rPr>
              <w:t>who have mentors in the</w:t>
            </w:r>
            <w:r w:rsidRPr="00C9417C">
              <w:rPr>
                <w:rFonts w:ascii="Times New Roman" w:hAnsi="Times New Roman" w:cs="Times New Roman"/>
                <w:spacing w:val="-5"/>
              </w:rPr>
              <w:t xml:space="preserve"> </w:t>
            </w:r>
            <w:r w:rsidRPr="00C9417C">
              <w:rPr>
                <w:rFonts w:ascii="Times New Roman" w:hAnsi="Times New Roman" w:cs="Times New Roman"/>
                <w:b/>
                <w:bCs/>
                <w:i/>
                <w:iCs/>
              </w:rPr>
              <w:t>formal</w:t>
            </w:r>
            <w:r w:rsidRPr="00C9417C">
              <w:rPr>
                <w:rFonts w:ascii="Times New Roman" w:hAnsi="Times New Roman" w:cs="Times New Roman"/>
                <w:b/>
                <w:bCs/>
                <w:i/>
                <w:iCs/>
                <w:spacing w:val="-4"/>
              </w:rPr>
              <w:t xml:space="preserve"> </w:t>
            </w:r>
            <w:r w:rsidRPr="00C9417C">
              <w:rPr>
                <w:rFonts w:ascii="Times New Roman" w:hAnsi="Times New Roman" w:cs="Times New Roman"/>
                <w:b/>
                <w:bCs/>
                <w:i/>
                <w:iCs/>
              </w:rPr>
              <w:t>mentorship</w:t>
            </w:r>
            <w:r w:rsidRPr="00C9417C">
              <w:rPr>
                <w:rFonts w:ascii="Times New Roman" w:hAnsi="Times New Roman" w:cs="Times New Roman"/>
                <w:b/>
                <w:bCs/>
                <w:i/>
                <w:iCs/>
                <w:spacing w:val="-5"/>
              </w:rPr>
              <w:t xml:space="preserve"> </w:t>
            </w:r>
            <w:r w:rsidRPr="00C9417C">
              <w:rPr>
                <w:rFonts w:ascii="Times New Roman" w:hAnsi="Times New Roman" w:cs="Times New Roman"/>
              </w:rPr>
              <w:t>program</w:t>
            </w:r>
            <w:r w:rsidRPr="00C9417C">
              <w:rPr>
                <w:rFonts w:ascii="Times New Roman" w:hAnsi="Times New Roman" w:cs="Times New Roman"/>
                <w:spacing w:val="-4"/>
              </w:rPr>
              <w:t xml:space="preserve"> </w:t>
            </w:r>
            <w:r w:rsidRPr="00C9417C">
              <w:rPr>
                <w:rFonts w:ascii="Times New Roman" w:hAnsi="Times New Roman" w:cs="Times New Roman"/>
              </w:rPr>
              <w:t>(</w:t>
            </w:r>
            <w:r w:rsidRPr="00C9417C">
              <w:rPr>
                <w:rFonts w:ascii="Times New Roman" w:hAnsi="Times New Roman" w:cs="Times New Roman"/>
                <w:i/>
                <w:iCs/>
              </w:rPr>
              <w:t>U.S.</w:t>
            </w:r>
            <w:r w:rsidRPr="00C9417C">
              <w:rPr>
                <w:rFonts w:ascii="Times New Roman" w:hAnsi="Times New Roman" w:cs="Times New Roman"/>
                <w:i/>
                <w:iCs/>
                <w:spacing w:val="-5"/>
              </w:rPr>
              <w:t xml:space="preserve"> </w:t>
            </w:r>
            <w:r w:rsidRPr="00C9417C">
              <w:rPr>
                <w:rFonts w:ascii="Times New Roman" w:hAnsi="Times New Roman" w:cs="Times New Roman"/>
                <w:i/>
                <w:iCs/>
              </w:rPr>
              <w:t>employees</w:t>
            </w:r>
            <w:r w:rsidR="00D47DEF" w:rsidRPr="00C9417C">
              <w:rPr>
                <w:rFonts w:ascii="Times New Roman" w:hAnsi="Times New Roman" w:cs="Times New Roman"/>
                <w:i/>
                <w:iCs/>
              </w:rPr>
              <w:t xml:space="preserve"> </w:t>
            </w:r>
            <w:r w:rsidRPr="00C9417C">
              <w:rPr>
                <w:rFonts w:ascii="Times New Roman" w:hAnsi="Times New Roman" w:cs="Times New Roman"/>
                <w:i/>
                <w:iCs/>
              </w:rPr>
              <w:t>only</w:t>
            </w:r>
            <w:r w:rsidRPr="00C9417C">
              <w:rPr>
                <w:rFonts w:ascii="Times New Roman" w:hAnsi="Times New Roman" w:cs="Times New Roman"/>
              </w:rPr>
              <w:t>)</w:t>
            </w:r>
          </w:p>
        </w:tc>
        <w:tc>
          <w:tcPr>
            <w:tcW w:w="4820" w:type="dxa"/>
          </w:tcPr>
          <w:p w14:paraId="19BD34B3" w14:textId="77777777" w:rsidR="009E7BF7" w:rsidRPr="00C9417C" w:rsidRDefault="009E7BF7">
            <w:pPr>
              <w:pStyle w:val="TableParagraph"/>
              <w:rPr>
                <w:rFonts w:ascii="Times New Roman" w:hAnsi="Times New Roman" w:cs="Times New Roman"/>
                <w:sz w:val="20"/>
              </w:rPr>
            </w:pPr>
          </w:p>
        </w:tc>
      </w:tr>
      <w:tr w:rsidR="005725D5" w:rsidRPr="00C9417C" w14:paraId="19BD34B8" w14:textId="77777777" w:rsidTr="44065CB3">
        <w:trPr>
          <w:trHeight w:val="272"/>
          <w:jc w:val="center"/>
        </w:trPr>
        <w:tc>
          <w:tcPr>
            <w:tcW w:w="5225" w:type="dxa"/>
          </w:tcPr>
          <w:p w14:paraId="19BD34B5" w14:textId="77777777" w:rsidR="009E7BF7" w:rsidRPr="00C9417C" w:rsidRDefault="00550251">
            <w:pPr>
              <w:pStyle w:val="TableParagraph"/>
              <w:spacing w:before="1"/>
              <w:ind w:left="127" w:right="129"/>
              <w:jc w:val="center"/>
              <w:rPr>
                <w:rFonts w:ascii="Times New Roman" w:hAnsi="Times New Roman" w:cs="Times New Roman"/>
                <w:b/>
                <w:i/>
              </w:rPr>
            </w:pPr>
            <w:r w:rsidRPr="00C9417C">
              <w:rPr>
                <w:rFonts w:ascii="Times New Roman" w:hAnsi="Times New Roman" w:cs="Times New Roman"/>
              </w:rPr>
              <w:t>Percentage</w:t>
            </w:r>
            <w:r w:rsidRPr="00C9417C">
              <w:rPr>
                <w:rFonts w:ascii="Times New Roman" w:hAnsi="Times New Roman" w:cs="Times New Roman"/>
                <w:spacing w:val="-6"/>
              </w:rPr>
              <w:t xml:space="preserve"> </w:t>
            </w:r>
            <w:r w:rsidRPr="00C9417C">
              <w:rPr>
                <w:rFonts w:ascii="Times New Roman" w:hAnsi="Times New Roman" w:cs="Times New Roman"/>
              </w:rPr>
              <w:t>of</w:t>
            </w:r>
            <w:r w:rsidRPr="00C9417C">
              <w:rPr>
                <w:rFonts w:ascii="Times New Roman" w:hAnsi="Times New Roman" w:cs="Times New Roman"/>
                <w:spacing w:val="-5"/>
              </w:rPr>
              <w:t xml:space="preserve"> </w:t>
            </w:r>
            <w:r w:rsidRPr="00C9417C">
              <w:rPr>
                <w:rFonts w:ascii="Times New Roman" w:hAnsi="Times New Roman" w:cs="Times New Roman"/>
                <w:b/>
                <w:i/>
              </w:rPr>
              <w:t>high</w:t>
            </w:r>
            <w:r w:rsidRPr="00C9417C">
              <w:rPr>
                <w:rFonts w:ascii="Times New Roman" w:hAnsi="Times New Roman" w:cs="Times New Roman"/>
                <w:b/>
                <w:i/>
                <w:spacing w:val="-6"/>
              </w:rPr>
              <w:t xml:space="preserve"> </w:t>
            </w:r>
            <w:r w:rsidRPr="00C9417C">
              <w:rPr>
                <w:rFonts w:ascii="Times New Roman" w:hAnsi="Times New Roman" w:cs="Times New Roman"/>
                <w:b/>
                <w:i/>
              </w:rPr>
              <w:t>potentials</w:t>
            </w:r>
            <w:r w:rsidRPr="00C9417C">
              <w:rPr>
                <w:rFonts w:ascii="Times New Roman" w:hAnsi="Times New Roman" w:cs="Times New Roman"/>
                <w:b/>
                <w:i/>
                <w:spacing w:val="-5"/>
              </w:rPr>
              <w:t xml:space="preserve"> </w:t>
            </w:r>
            <w:r w:rsidRPr="00C9417C">
              <w:rPr>
                <w:rFonts w:ascii="Times New Roman" w:hAnsi="Times New Roman" w:cs="Times New Roman"/>
              </w:rPr>
              <w:t>who</w:t>
            </w:r>
            <w:r w:rsidRPr="00C9417C">
              <w:rPr>
                <w:rFonts w:ascii="Times New Roman" w:hAnsi="Times New Roman" w:cs="Times New Roman"/>
                <w:spacing w:val="-5"/>
              </w:rPr>
              <w:t xml:space="preserve"> </w:t>
            </w:r>
            <w:r w:rsidRPr="00C9417C">
              <w:rPr>
                <w:rFonts w:ascii="Times New Roman" w:hAnsi="Times New Roman" w:cs="Times New Roman"/>
              </w:rPr>
              <w:t>have</w:t>
            </w:r>
            <w:r w:rsidRPr="00C9417C">
              <w:rPr>
                <w:rFonts w:ascii="Times New Roman" w:hAnsi="Times New Roman" w:cs="Times New Roman"/>
                <w:spacing w:val="-6"/>
              </w:rPr>
              <w:t xml:space="preserve"> </w:t>
            </w:r>
            <w:r w:rsidRPr="00C9417C">
              <w:rPr>
                <w:rFonts w:ascii="Times New Roman" w:hAnsi="Times New Roman" w:cs="Times New Roman"/>
                <w:b/>
                <w:i/>
              </w:rPr>
              <w:t>formal</w:t>
            </w:r>
          </w:p>
          <w:p w14:paraId="19BD34B6" w14:textId="77777777" w:rsidR="009E7BF7" w:rsidRPr="00C9417C" w:rsidRDefault="00550251">
            <w:pPr>
              <w:pStyle w:val="TableParagraph"/>
              <w:spacing w:before="17" w:line="244" w:lineRule="exact"/>
              <w:ind w:left="127" w:right="129"/>
              <w:jc w:val="center"/>
              <w:rPr>
                <w:rFonts w:ascii="Times New Roman" w:hAnsi="Times New Roman" w:cs="Times New Roman"/>
              </w:rPr>
            </w:pPr>
            <w:r w:rsidRPr="00C9417C">
              <w:rPr>
                <w:rFonts w:ascii="Times New Roman" w:hAnsi="Times New Roman" w:cs="Times New Roman"/>
                <w:b/>
                <w:i/>
              </w:rPr>
              <w:t>sponsors</w:t>
            </w:r>
            <w:r w:rsidRPr="00C9417C">
              <w:rPr>
                <w:rFonts w:ascii="Times New Roman" w:hAnsi="Times New Roman" w:cs="Times New Roman"/>
                <w:b/>
                <w:i/>
                <w:spacing w:val="-7"/>
              </w:rPr>
              <w:t xml:space="preserve"> </w:t>
            </w:r>
            <w:r w:rsidRPr="00C9417C">
              <w:rPr>
                <w:rFonts w:ascii="Times New Roman" w:hAnsi="Times New Roman" w:cs="Times New Roman"/>
              </w:rPr>
              <w:t>(</w:t>
            </w:r>
            <w:r w:rsidRPr="00C9417C">
              <w:rPr>
                <w:rFonts w:ascii="Times New Roman" w:hAnsi="Times New Roman" w:cs="Times New Roman"/>
                <w:i/>
              </w:rPr>
              <w:t>U.S.</w:t>
            </w:r>
            <w:r w:rsidRPr="00C9417C">
              <w:rPr>
                <w:rFonts w:ascii="Times New Roman" w:hAnsi="Times New Roman" w:cs="Times New Roman"/>
                <w:i/>
                <w:spacing w:val="-6"/>
              </w:rPr>
              <w:t xml:space="preserve"> </w:t>
            </w:r>
            <w:r w:rsidRPr="00C9417C">
              <w:rPr>
                <w:rFonts w:ascii="Times New Roman" w:hAnsi="Times New Roman" w:cs="Times New Roman"/>
                <w:i/>
              </w:rPr>
              <w:t>employees</w:t>
            </w:r>
            <w:r w:rsidRPr="00C9417C">
              <w:rPr>
                <w:rFonts w:ascii="Times New Roman" w:hAnsi="Times New Roman" w:cs="Times New Roman"/>
                <w:i/>
                <w:spacing w:val="-6"/>
              </w:rPr>
              <w:t xml:space="preserve"> </w:t>
            </w:r>
            <w:r w:rsidRPr="00C9417C">
              <w:rPr>
                <w:rFonts w:ascii="Times New Roman" w:hAnsi="Times New Roman" w:cs="Times New Roman"/>
                <w:i/>
              </w:rPr>
              <w:t>only</w:t>
            </w:r>
            <w:r w:rsidRPr="00C9417C">
              <w:rPr>
                <w:rFonts w:ascii="Times New Roman" w:hAnsi="Times New Roman" w:cs="Times New Roman"/>
              </w:rPr>
              <w:t>)</w:t>
            </w:r>
          </w:p>
        </w:tc>
        <w:tc>
          <w:tcPr>
            <w:tcW w:w="4820" w:type="dxa"/>
          </w:tcPr>
          <w:p w14:paraId="19BD34B7" w14:textId="77777777" w:rsidR="009E7BF7" w:rsidRPr="00C9417C" w:rsidRDefault="009E7BF7">
            <w:pPr>
              <w:pStyle w:val="TableParagraph"/>
              <w:rPr>
                <w:rFonts w:ascii="Times New Roman" w:hAnsi="Times New Roman" w:cs="Times New Roman"/>
                <w:sz w:val="20"/>
              </w:rPr>
            </w:pPr>
          </w:p>
        </w:tc>
      </w:tr>
    </w:tbl>
    <w:p w14:paraId="6C1B0690" w14:textId="3D9F387B" w:rsidR="00636419" w:rsidRPr="00C9417C" w:rsidRDefault="55E19F8D" w:rsidP="00C22C7C">
      <w:pPr>
        <w:pStyle w:val="BodyText"/>
        <w:spacing w:before="0" w:line="247" w:lineRule="auto"/>
        <w:ind w:right="829"/>
        <w:jc w:val="both"/>
      </w:pPr>
      <w:r w:rsidRPr="00C9417C">
        <w:t>Q</w:t>
      </w:r>
      <w:r w:rsidR="00683136">
        <w:t>35</w:t>
      </w:r>
      <w:r w:rsidRPr="00C9417C">
        <w:t xml:space="preserve">. Please indicate the percentages of participants in the </w:t>
      </w:r>
      <w:r w:rsidRPr="00C9417C">
        <w:rPr>
          <w:b/>
          <w:bCs/>
        </w:rPr>
        <w:t xml:space="preserve">formal </w:t>
      </w:r>
      <w:r w:rsidR="0355C538" w:rsidRPr="00C9417C">
        <w:rPr>
          <w:b/>
          <w:bCs/>
        </w:rPr>
        <w:t>H</w:t>
      </w:r>
      <w:r w:rsidRPr="00C9417C">
        <w:rPr>
          <w:b/>
          <w:bCs/>
        </w:rPr>
        <w:t xml:space="preserve">igh </w:t>
      </w:r>
      <w:r w:rsidR="574759D5" w:rsidRPr="00C9417C">
        <w:rPr>
          <w:b/>
          <w:bCs/>
        </w:rPr>
        <w:t>P</w:t>
      </w:r>
      <w:r w:rsidRPr="00C9417C">
        <w:rPr>
          <w:b/>
          <w:bCs/>
        </w:rPr>
        <w:t xml:space="preserve">otential programs </w:t>
      </w:r>
      <w:r w:rsidRPr="00C9417C">
        <w:t xml:space="preserve">who received a promotion </w:t>
      </w:r>
      <w:r w:rsidR="006972BB">
        <w:t>in the previous</w:t>
      </w:r>
      <w:r w:rsidR="00683136" w:rsidRPr="00683136">
        <w:t xml:space="preserve"> calendar year or your fiscal year</w:t>
      </w:r>
      <w:r w:rsidRPr="00C9417C">
        <w:t xml:space="preserve">. For example, if there </w:t>
      </w:r>
      <w:r w:rsidR="2561722E" w:rsidRPr="00C9417C">
        <w:t>is</w:t>
      </w:r>
      <w:r w:rsidRPr="00C9417C">
        <w:t xml:space="preserve"> a formal track of 100 high potentials in your organization’s talent program in which 10 of them got promoted in </w:t>
      </w:r>
      <w:r w:rsidR="006972BB">
        <w:t xml:space="preserve">the </w:t>
      </w:r>
      <w:r w:rsidR="00683136">
        <w:t>current</w:t>
      </w:r>
      <w:r w:rsidRPr="00C9417C">
        <w:t xml:space="preserve"> FY, then the response for part A will be 10/100 (10%). </w:t>
      </w:r>
    </w:p>
    <w:p w14:paraId="71AB2F80" w14:textId="6983F364" w:rsidR="00636419" w:rsidRPr="00C9417C" w:rsidRDefault="55E19F8D" w:rsidP="1BA317FB">
      <w:pPr>
        <w:pStyle w:val="ListParagraph"/>
        <w:tabs>
          <w:tab w:val="left" w:pos="960"/>
          <w:tab w:val="left" w:pos="3119"/>
          <w:tab w:val="left" w:pos="4136"/>
        </w:tabs>
        <w:ind w:firstLine="0"/>
        <w:rPr>
          <w:strike/>
          <w:sz w:val="24"/>
          <w:szCs w:val="24"/>
        </w:rPr>
      </w:pPr>
      <w:r w:rsidRPr="00C9417C">
        <w:rPr>
          <w:sz w:val="24"/>
          <w:szCs w:val="24"/>
        </w:rPr>
        <w:t>High potentials</w:t>
      </w:r>
      <w:r w:rsidR="6A77D826" w:rsidRPr="00C9417C">
        <w:tab/>
      </w:r>
      <w:r w:rsidR="00C114BE" w:rsidRPr="00C9417C">
        <w:rPr>
          <w:sz w:val="24"/>
          <w:szCs w:val="24"/>
          <w:u w:val="single"/>
        </w:rPr>
        <w:t>_______</w:t>
      </w:r>
      <w:r w:rsidR="6A77D826" w:rsidRPr="00C9417C">
        <w:tab/>
      </w:r>
      <w:r w:rsidRPr="00C9417C">
        <w:rPr>
          <w:sz w:val="24"/>
          <w:szCs w:val="24"/>
        </w:rPr>
        <w:t xml:space="preserve">% </w:t>
      </w:r>
    </w:p>
    <w:p w14:paraId="6C84B7CA" w14:textId="061D458F" w:rsidR="00C11776" w:rsidRPr="00C9417C" w:rsidRDefault="00C11776">
      <w:pPr>
        <w:rPr>
          <w:i/>
          <w:sz w:val="25"/>
          <w:szCs w:val="24"/>
        </w:rPr>
      </w:pPr>
    </w:p>
    <w:p w14:paraId="228FA98B" w14:textId="0BF8CA94" w:rsidR="00636419" w:rsidRPr="00C9417C" w:rsidRDefault="00636419" w:rsidP="00C22C7C">
      <w:pPr>
        <w:spacing w:line="247" w:lineRule="auto"/>
        <w:ind w:right="797"/>
        <w:rPr>
          <w:sz w:val="24"/>
          <w:szCs w:val="24"/>
        </w:rPr>
      </w:pPr>
      <w:r w:rsidRPr="00C9417C">
        <w:rPr>
          <w:spacing w:val="-1"/>
          <w:sz w:val="24"/>
          <w:szCs w:val="24"/>
        </w:rPr>
        <w:t>Q</w:t>
      </w:r>
      <w:r w:rsidR="00683136">
        <w:rPr>
          <w:spacing w:val="-1"/>
          <w:sz w:val="24"/>
          <w:szCs w:val="24"/>
        </w:rPr>
        <w:t>36</w:t>
      </w:r>
      <w:r w:rsidRPr="00C9417C">
        <w:rPr>
          <w:spacing w:val="-1"/>
          <w:sz w:val="24"/>
          <w:szCs w:val="24"/>
        </w:rPr>
        <w:t>.</w:t>
      </w:r>
      <w:r w:rsidRPr="00C9417C">
        <w:rPr>
          <w:spacing w:val="-2"/>
          <w:sz w:val="24"/>
          <w:szCs w:val="24"/>
        </w:rPr>
        <w:t xml:space="preserve"> </w:t>
      </w:r>
      <w:r w:rsidRPr="00C9417C">
        <w:rPr>
          <w:sz w:val="24"/>
          <w:szCs w:val="24"/>
        </w:rPr>
        <w:t>What</w:t>
      </w:r>
      <w:r w:rsidRPr="00C9417C">
        <w:rPr>
          <w:spacing w:val="-1"/>
          <w:sz w:val="24"/>
          <w:szCs w:val="24"/>
        </w:rPr>
        <w:t xml:space="preserve"> </w:t>
      </w:r>
      <w:r w:rsidRPr="00C9417C">
        <w:rPr>
          <w:sz w:val="24"/>
          <w:szCs w:val="24"/>
        </w:rPr>
        <w:t>criteria</w:t>
      </w:r>
      <w:r w:rsidRPr="00C9417C">
        <w:rPr>
          <w:spacing w:val="-1"/>
          <w:sz w:val="24"/>
          <w:szCs w:val="24"/>
        </w:rPr>
        <w:t xml:space="preserve"> </w:t>
      </w:r>
      <w:r w:rsidRPr="00C9417C">
        <w:rPr>
          <w:sz w:val="24"/>
          <w:szCs w:val="24"/>
        </w:rPr>
        <w:t>are</w:t>
      </w:r>
      <w:r w:rsidRPr="00C9417C">
        <w:rPr>
          <w:spacing w:val="-2"/>
          <w:sz w:val="24"/>
          <w:szCs w:val="24"/>
        </w:rPr>
        <w:t xml:space="preserve"> </w:t>
      </w:r>
      <w:r w:rsidRPr="00C9417C">
        <w:rPr>
          <w:sz w:val="24"/>
          <w:szCs w:val="24"/>
        </w:rPr>
        <w:t>used</w:t>
      </w:r>
      <w:r w:rsidRPr="00C9417C">
        <w:rPr>
          <w:spacing w:val="-1"/>
          <w:sz w:val="24"/>
          <w:szCs w:val="24"/>
        </w:rPr>
        <w:t xml:space="preserve"> </w:t>
      </w:r>
      <w:r w:rsidRPr="00C9417C">
        <w:rPr>
          <w:sz w:val="24"/>
          <w:szCs w:val="24"/>
        </w:rPr>
        <w:t>to</w:t>
      </w:r>
      <w:r w:rsidRPr="00C9417C">
        <w:rPr>
          <w:spacing w:val="-57"/>
          <w:sz w:val="24"/>
          <w:szCs w:val="24"/>
        </w:rPr>
        <w:t xml:space="preserve"> </w:t>
      </w:r>
      <w:r w:rsidRPr="00C9417C">
        <w:rPr>
          <w:sz w:val="24"/>
          <w:szCs w:val="24"/>
        </w:rPr>
        <w:t>identify high potentials? (</w:t>
      </w:r>
      <w:r w:rsidRPr="00C9417C">
        <w:rPr>
          <w:i/>
          <w:iCs/>
          <w:sz w:val="24"/>
          <w:szCs w:val="24"/>
        </w:rPr>
        <w:t>Select all that apply</w:t>
      </w:r>
      <w:r w:rsidRPr="00C9417C">
        <w:rPr>
          <w:sz w:val="24"/>
          <w:szCs w:val="24"/>
        </w:rPr>
        <w:t>)</w:t>
      </w:r>
    </w:p>
    <w:p w14:paraId="7C6807F1" w14:textId="77777777" w:rsidR="00636419" w:rsidRPr="00C9417C" w:rsidRDefault="00636419" w:rsidP="00BC76F5">
      <w:pPr>
        <w:pStyle w:val="ListParagraph"/>
        <w:numPr>
          <w:ilvl w:val="0"/>
          <w:numId w:val="19"/>
        </w:numPr>
        <w:tabs>
          <w:tab w:val="left" w:pos="960"/>
        </w:tabs>
        <w:spacing w:before="1"/>
        <w:rPr>
          <w:sz w:val="24"/>
        </w:rPr>
      </w:pPr>
      <w:r w:rsidRPr="00C9417C">
        <w:rPr>
          <w:sz w:val="24"/>
        </w:rPr>
        <w:t>Strength-based assessments (e.g., talent reviews, 9-box)</w:t>
      </w:r>
    </w:p>
    <w:p w14:paraId="3E05AF92" w14:textId="77777777" w:rsidR="00636419" w:rsidRPr="00C9417C" w:rsidRDefault="00636419" w:rsidP="00BC76F5">
      <w:pPr>
        <w:pStyle w:val="ListParagraph"/>
        <w:numPr>
          <w:ilvl w:val="0"/>
          <w:numId w:val="19"/>
        </w:numPr>
        <w:tabs>
          <w:tab w:val="left" w:pos="960"/>
        </w:tabs>
        <w:rPr>
          <w:sz w:val="24"/>
        </w:rPr>
      </w:pPr>
      <w:r w:rsidRPr="00C9417C">
        <w:rPr>
          <w:sz w:val="24"/>
        </w:rPr>
        <w:t>Self-identified career and/or leadership aspirations</w:t>
      </w:r>
    </w:p>
    <w:p w14:paraId="7B2D5A2A" w14:textId="77777777" w:rsidR="00636419" w:rsidRPr="00C9417C" w:rsidRDefault="00636419" w:rsidP="00BC76F5">
      <w:pPr>
        <w:pStyle w:val="ListParagraph"/>
        <w:numPr>
          <w:ilvl w:val="0"/>
          <w:numId w:val="19"/>
        </w:numPr>
        <w:tabs>
          <w:tab w:val="left" w:pos="960"/>
        </w:tabs>
        <w:rPr>
          <w:sz w:val="24"/>
        </w:rPr>
      </w:pPr>
      <w:r w:rsidRPr="00C9417C">
        <w:rPr>
          <w:sz w:val="24"/>
        </w:rPr>
        <w:t>Selection based on current level/job titles</w:t>
      </w:r>
    </w:p>
    <w:p w14:paraId="15E8ED34" w14:textId="77777777" w:rsidR="00636419" w:rsidRPr="00C9417C" w:rsidRDefault="00636419" w:rsidP="00BC76F5">
      <w:pPr>
        <w:pStyle w:val="ListParagraph"/>
        <w:numPr>
          <w:ilvl w:val="0"/>
          <w:numId w:val="19"/>
        </w:numPr>
        <w:tabs>
          <w:tab w:val="left" w:pos="960"/>
        </w:tabs>
        <w:rPr>
          <w:sz w:val="24"/>
        </w:rPr>
      </w:pPr>
      <w:r w:rsidRPr="00C9417C">
        <w:rPr>
          <w:sz w:val="24"/>
        </w:rPr>
        <w:t>Capability to perform at one or more higher level(s)</w:t>
      </w:r>
    </w:p>
    <w:p w14:paraId="23E0A5C1" w14:textId="77777777" w:rsidR="00636419" w:rsidRPr="00C9417C" w:rsidRDefault="00636419" w:rsidP="00BC76F5">
      <w:pPr>
        <w:pStyle w:val="ListParagraph"/>
        <w:numPr>
          <w:ilvl w:val="0"/>
          <w:numId w:val="19"/>
        </w:numPr>
        <w:tabs>
          <w:tab w:val="left" w:pos="960"/>
        </w:tabs>
        <w:rPr>
          <w:sz w:val="24"/>
        </w:rPr>
      </w:pPr>
      <w:r w:rsidRPr="00C9417C">
        <w:rPr>
          <w:sz w:val="24"/>
        </w:rPr>
        <w:t>Demonstrated capacity for learning agility</w:t>
      </w:r>
    </w:p>
    <w:p w14:paraId="7C43A9FD" w14:textId="34DD18E8" w:rsidR="00636419" w:rsidRPr="00C9417C" w:rsidRDefault="00636419" w:rsidP="00BC76F5">
      <w:pPr>
        <w:pStyle w:val="ListParagraph"/>
        <w:numPr>
          <w:ilvl w:val="0"/>
          <w:numId w:val="19"/>
        </w:numPr>
        <w:tabs>
          <w:tab w:val="left" w:pos="960"/>
        </w:tabs>
        <w:rPr>
          <w:sz w:val="24"/>
        </w:rPr>
      </w:pPr>
      <w:r w:rsidRPr="00C9417C">
        <w:rPr>
          <w:sz w:val="24"/>
        </w:rPr>
        <w:t xml:space="preserve">Amount of responsibility candidates take on above </w:t>
      </w:r>
      <w:r w:rsidR="00466F48">
        <w:rPr>
          <w:sz w:val="24"/>
        </w:rPr>
        <w:t xml:space="preserve">their </w:t>
      </w:r>
      <w:r w:rsidRPr="00C9417C">
        <w:rPr>
          <w:sz w:val="24"/>
        </w:rPr>
        <w:t>regularly assigned role</w:t>
      </w:r>
    </w:p>
    <w:p w14:paraId="4ADD36AF" w14:textId="77777777" w:rsidR="00636419" w:rsidRPr="00C9417C" w:rsidRDefault="55E19F8D" w:rsidP="00BC76F5">
      <w:pPr>
        <w:pStyle w:val="ListParagraph"/>
        <w:numPr>
          <w:ilvl w:val="0"/>
          <w:numId w:val="19"/>
        </w:numPr>
        <w:tabs>
          <w:tab w:val="left" w:pos="960"/>
        </w:tabs>
        <w:spacing w:before="10"/>
        <w:rPr>
          <w:sz w:val="24"/>
          <w:szCs w:val="24"/>
        </w:rPr>
      </w:pPr>
      <w:r w:rsidRPr="00C9417C">
        <w:rPr>
          <w:sz w:val="24"/>
          <w:szCs w:val="24"/>
        </w:rPr>
        <w:t>Other (please describe) ________________________________</w:t>
      </w:r>
    </w:p>
    <w:p w14:paraId="2387C772" w14:textId="77777777" w:rsidR="00636419" w:rsidRPr="00C9417C" w:rsidRDefault="00636419" w:rsidP="00BC76F5">
      <w:pPr>
        <w:pStyle w:val="ListParagraph"/>
        <w:numPr>
          <w:ilvl w:val="0"/>
          <w:numId w:val="19"/>
        </w:numPr>
        <w:tabs>
          <w:tab w:val="left" w:pos="960"/>
        </w:tabs>
        <w:rPr>
          <w:sz w:val="24"/>
        </w:rPr>
      </w:pPr>
      <w:r w:rsidRPr="00C9417C">
        <w:rPr>
          <w:sz w:val="24"/>
        </w:rPr>
        <w:t>None of the above</w:t>
      </w:r>
    </w:p>
    <w:p w14:paraId="297522E0" w14:textId="77777777" w:rsidR="00636419" w:rsidRPr="00C9417C" w:rsidRDefault="00636419" w:rsidP="00636419">
      <w:pPr>
        <w:pStyle w:val="BodyText"/>
        <w:spacing w:before="7"/>
        <w:rPr>
          <w:sz w:val="21"/>
        </w:rPr>
      </w:pPr>
    </w:p>
    <w:p w14:paraId="0DC7A260" w14:textId="075D3E9E" w:rsidR="00636419" w:rsidRPr="00C9417C" w:rsidRDefault="00636419" w:rsidP="00C22C7C">
      <w:pPr>
        <w:spacing w:before="9" w:line="247" w:lineRule="auto"/>
        <w:ind w:right="683"/>
        <w:rPr>
          <w:sz w:val="24"/>
          <w:szCs w:val="24"/>
        </w:rPr>
      </w:pPr>
      <w:r w:rsidRPr="00C9417C">
        <w:rPr>
          <w:spacing w:val="-1"/>
          <w:sz w:val="24"/>
          <w:szCs w:val="24"/>
        </w:rPr>
        <w:t>Q</w:t>
      </w:r>
      <w:r w:rsidR="00683136">
        <w:rPr>
          <w:spacing w:val="-1"/>
          <w:sz w:val="24"/>
          <w:szCs w:val="24"/>
        </w:rPr>
        <w:t>37</w:t>
      </w:r>
      <w:r w:rsidRPr="00C9417C">
        <w:rPr>
          <w:spacing w:val="-1"/>
          <w:sz w:val="24"/>
          <w:szCs w:val="24"/>
        </w:rPr>
        <w:t>.</w:t>
      </w:r>
      <w:r w:rsidRPr="00C9417C">
        <w:rPr>
          <w:spacing w:val="20"/>
          <w:sz w:val="24"/>
          <w:szCs w:val="24"/>
        </w:rPr>
        <w:t xml:space="preserve"> </w:t>
      </w:r>
      <w:r w:rsidRPr="00C9417C">
        <w:rPr>
          <w:sz w:val="24"/>
          <w:szCs w:val="24"/>
        </w:rPr>
        <w:t>How</w:t>
      </w:r>
      <w:r w:rsidRPr="00C9417C">
        <w:rPr>
          <w:spacing w:val="-1"/>
          <w:sz w:val="24"/>
          <w:szCs w:val="24"/>
        </w:rPr>
        <w:t xml:space="preserve"> </w:t>
      </w:r>
      <w:r w:rsidRPr="00C9417C">
        <w:rPr>
          <w:sz w:val="24"/>
          <w:szCs w:val="24"/>
        </w:rPr>
        <w:t>does</w:t>
      </w:r>
      <w:r w:rsidRPr="00C9417C">
        <w:rPr>
          <w:spacing w:val="-1"/>
          <w:sz w:val="24"/>
          <w:szCs w:val="24"/>
        </w:rPr>
        <w:t xml:space="preserve"> </w:t>
      </w:r>
      <w:r w:rsidRPr="00C9417C">
        <w:rPr>
          <w:sz w:val="24"/>
          <w:szCs w:val="24"/>
        </w:rPr>
        <w:t>your</w:t>
      </w:r>
      <w:r w:rsidRPr="00C9417C">
        <w:rPr>
          <w:spacing w:val="-1"/>
          <w:sz w:val="24"/>
          <w:szCs w:val="24"/>
        </w:rPr>
        <w:t xml:space="preserve"> </w:t>
      </w:r>
      <w:r w:rsidRPr="00C9417C">
        <w:rPr>
          <w:sz w:val="24"/>
          <w:szCs w:val="24"/>
        </w:rPr>
        <w:t>organization</w:t>
      </w:r>
      <w:r w:rsidRPr="00C9417C">
        <w:rPr>
          <w:spacing w:val="-2"/>
          <w:sz w:val="24"/>
          <w:szCs w:val="24"/>
        </w:rPr>
        <w:t xml:space="preserve"> </w:t>
      </w:r>
      <w:r w:rsidRPr="00C9417C">
        <w:rPr>
          <w:sz w:val="24"/>
          <w:szCs w:val="24"/>
        </w:rPr>
        <w:t>measure</w:t>
      </w:r>
      <w:r w:rsidRPr="00C9417C">
        <w:rPr>
          <w:spacing w:val="-1"/>
          <w:sz w:val="24"/>
          <w:szCs w:val="24"/>
        </w:rPr>
        <w:t xml:space="preserve"> </w:t>
      </w:r>
      <w:r w:rsidRPr="00C9417C">
        <w:rPr>
          <w:sz w:val="24"/>
          <w:szCs w:val="24"/>
        </w:rPr>
        <w:t>the</w:t>
      </w:r>
      <w:r w:rsidRPr="00C9417C">
        <w:rPr>
          <w:spacing w:val="-1"/>
          <w:sz w:val="24"/>
          <w:szCs w:val="24"/>
        </w:rPr>
        <w:t xml:space="preserve"> </w:t>
      </w:r>
      <w:r w:rsidRPr="00C9417C">
        <w:rPr>
          <w:sz w:val="24"/>
          <w:szCs w:val="24"/>
        </w:rPr>
        <w:t>success</w:t>
      </w:r>
      <w:r w:rsidR="00466F48">
        <w:rPr>
          <w:sz w:val="24"/>
          <w:szCs w:val="24"/>
        </w:rPr>
        <w:t xml:space="preserve"> of high potentials</w:t>
      </w:r>
      <w:r w:rsidRPr="00C9417C">
        <w:rPr>
          <w:sz w:val="24"/>
          <w:szCs w:val="24"/>
        </w:rPr>
        <w:t>? (</w:t>
      </w:r>
      <w:r w:rsidRPr="00C9417C">
        <w:rPr>
          <w:i/>
          <w:iCs/>
          <w:sz w:val="24"/>
          <w:szCs w:val="24"/>
        </w:rPr>
        <w:t>Select all that apply</w:t>
      </w:r>
      <w:r w:rsidRPr="00C9417C">
        <w:rPr>
          <w:sz w:val="24"/>
          <w:szCs w:val="24"/>
        </w:rPr>
        <w:t>)</w:t>
      </w:r>
    </w:p>
    <w:p w14:paraId="3EACFCCA" w14:textId="77777777" w:rsidR="00636419" w:rsidRPr="00C9417C" w:rsidRDefault="00636419" w:rsidP="00BC76F5">
      <w:pPr>
        <w:pStyle w:val="ListParagraph"/>
        <w:numPr>
          <w:ilvl w:val="0"/>
          <w:numId w:val="18"/>
        </w:numPr>
        <w:tabs>
          <w:tab w:val="left" w:pos="960"/>
        </w:tabs>
        <w:spacing w:before="1"/>
        <w:rPr>
          <w:sz w:val="24"/>
        </w:rPr>
      </w:pPr>
      <w:r w:rsidRPr="00C9417C">
        <w:rPr>
          <w:sz w:val="24"/>
        </w:rPr>
        <w:t>Evaluate individual performance goal(s)</w:t>
      </w:r>
    </w:p>
    <w:p w14:paraId="0D6AA8E7" w14:textId="77777777" w:rsidR="00636419" w:rsidRPr="00C9417C" w:rsidRDefault="00636419" w:rsidP="00BC76F5">
      <w:pPr>
        <w:pStyle w:val="ListParagraph"/>
        <w:numPr>
          <w:ilvl w:val="0"/>
          <w:numId w:val="18"/>
        </w:numPr>
        <w:tabs>
          <w:tab w:val="left" w:pos="960"/>
        </w:tabs>
        <w:rPr>
          <w:sz w:val="24"/>
        </w:rPr>
      </w:pPr>
      <w:r w:rsidRPr="00C9417C">
        <w:rPr>
          <w:sz w:val="24"/>
        </w:rPr>
        <w:t>Track</w:t>
      </w:r>
      <w:r w:rsidRPr="00C9417C">
        <w:rPr>
          <w:spacing w:val="-2"/>
          <w:sz w:val="24"/>
        </w:rPr>
        <w:t xml:space="preserve"> </w:t>
      </w:r>
      <w:r w:rsidRPr="00C9417C">
        <w:rPr>
          <w:sz w:val="24"/>
        </w:rPr>
        <w:t>progress</w:t>
      </w:r>
      <w:r w:rsidRPr="00C9417C">
        <w:rPr>
          <w:spacing w:val="-2"/>
          <w:sz w:val="24"/>
        </w:rPr>
        <w:t xml:space="preserve"> </w:t>
      </w:r>
      <w:r w:rsidRPr="00C9417C">
        <w:rPr>
          <w:sz w:val="24"/>
        </w:rPr>
        <w:t>in</w:t>
      </w:r>
      <w:r w:rsidRPr="00C9417C">
        <w:rPr>
          <w:spacing w:val="-2"/>
          <w:sz w:val="24"/>
        </w:rPr>
        <w:t xml:space="preserve"> </w:t>
      </w:r>
      <w:r w:rsidRPr="00C9417C">
        <w:rPr>
          <w:sz w:val="24"/>
        </w:rPr>
        <w:t>developmental</w:t>
      </w:r>
      <w:r w:rsidRPr="00C9417C">
        <w:rPr>
          <w:spacing w:val="-1"/>
          <w:sz w:val="24"/>
        </w:rPr>
        <w:t xml:space="preserve"> </w:t>
      </w:r>
      <w:r w:rsidRPr="00C9417C">
        <w:rPr>
          <w:sz w:val="24"/>
        </w:rPr>
        <w:t>program(s)</w:t>
      </w:r>
    </w:p>
    <w:p w14:paraId="4FDE5F63" w14:textId="77777777" w:rsidR="00636419" w:rsidRPr="00C9417C" w:rsidRDefault="00636419" w:rsidP="00BC76F5">
      <w:pPr>
        <w:pStyle w:val="ListParagraph"/>
        <w:numPr>
          <w:ilvl w:val="0"/>
          <w:numId w:val="18"/>
        </w:numPr>
        <w:tabs>
          <w:tab w:val="left" w:pos="960"/>
        </w:tabs>
        <w:rPr>
          <w:sz w:val="24"/>
        </w:rPr>
      </w:pPr>
      <w:r w:rsidRPr="00C9417C">
        <w:rPr>
          <w:sz w:val="24"/>
        </w:rPr>
        <w:t>Movement/mobility</w:t>
      </w:r>
      <w:r w:rsidRPr="00C9417C">
        <w:rPr>
          <w:spacing w:val="-1"/>
          <w:sz w:val="24"/>
        </w:rPr>
        <w:t xml:space="preserve"> </w:t>
      </w:r>
      <w:r w:rsidRPr="00C9417C">
        <w:rPr>
          <w:sz w:val="24"/>
        </w:rPr>
        <w:t>between</w:t>
      </w:r>
      <w:r w:rsidRPr="00C9417C">
        <w:rPr>
          <w:spacing w:val="-1"/>
          <w:sz w:val="24"/>
        </w:rPr>
        <w:t xml:space="preserve"> </w:t>
      </w:r>
      <w:r w:rsidRPr="00C9417C">
        <w:rPr>
          <w:sz w:val="24"/>
        </w:rPr>
        <w:t>levels or</w:t>
      </w:r>
      <w:r w:rsidRPr="00C9417C">
        <w:rPr>
          <w:spacing w:val="-1"/>
          <w:sz w:val="24"/>
        </w:rPr>
        <w:t xml:space="preserve"> </w:t>
      </w:r>
      <w:r w:rsidRPr="00C9417C">
        <w:rPr>
          <w:sz w:val="24"/>
        </w:rPr>
        <w:t>sectors of</w:t>
      </w:r>
      <w:r w:rsidRPr="00C9417C">
        <w:rPr>
          <w:spacing w:val="-1"/>
          <w:sz w:val="24"/>
        </w:rPr>
        <w:t xml:space="preserve"> </w:t>
      </w:r>
      <w:r w:rsidRPr="00C9417C">
        <w:rPr>
          <w:sz w:val="24"/>
        </w:rPr>
        <w:t>the</w:t>
      </w:r>
      <w:r w:rsidRPr="00C9417C">
        <w:rPr>
          <w:spacing w:val="-1"/>
          <w:sz w:val="24"/>
        </w:rPr>
        <w:t xml:space="preserve"> </w:t>
      </w:r>
      <w:r w:rsidRPr="00C9417C">
        <w:rPr>
          <w:sz w:val="24"/>
        </w:rPr>
        <w:t>organization</w:t>
      </w:r>
    </w:p>
    <w:p w14:paraId="20FE3F05" w14:textId="3C4E9C82" w:rsidR="00636419" w:rsidRPr="00C9417C" w:rsidRDefault="44065CB3" w:rsidP="00BC76F5">
      <w:pPr>
        <w:pStyle w:val="ListParagraph"/>
        <w:numPr>
          <w:ilvl w:val="0"/>
          <w:numId w:val="18"/>
        </w:numPr>
        <w:tabs>
          <w:tab w:val="left" w:pos="960"/>
        </w:tabs>
        <w:rPr>
          <w:sz w:val="24"/>
          <w:szCs w:val="24"/>
        </w:rPr>
      </w:pPr>
      <w:r w:rsidRPr="00C9417C">
        <w:rPr>
          <w:sz w:val="24"/>
          <w:szCs w:val="24"/>
        </w:rPr>
        <w:t>Promotion rates compared to internal benchmarks</w:t>
      </w:r>
      <w:r w:rsidR="00466F48">
        <w:rPr>
          <w:sz w:val="24"/>
          <w:szCs w:val="24"/>
        </w:rPr>
        <w:t>,</w:t>
      </w:r>
      <w:r w:rsidRPr="00C9417C">
        <w:rPr>
          <w:sz w:val="24"/>
          <w:szCs w:val="24"/>
        </w:rPr>
        <w:t xml:space="preserve"> such as all other managers</w:t>
      </w:r>
    </w:p>
    <w:p w14:paraId="54C4656D" w14:textId="77777777" w:rsidR="00636419" w:rsidRPr="00C9417C" w:rsidRDefault="00636419" w:rsidP="00BC76F5">
      <w:pPr>
        <w:pStyle w:val="ListParagraph"/>
        <w:numPr>
          <w:ilvl w:val="0"/>
          <w:numId w:val="18"/>
        </w:numPr>
        <w:tabs>
          <w:tab w:val="left" w:pos="960"/>
        </w:tabs>
        <w:rPr>
          <w:sz w:val="24"/>
        </w:rPr>
      </w:pPr>
      <w:r w:rsidRPr="00C9417C">
        <w:rPr>
          <w:sz w:val="24"/>
        </w:rPr>
        <w:t>Organizational</w:t>
      </w:r>
      <w:r w:rsidRPr="00C9417C">
        <w:rPr>
          <w:spacing w:val="-3"/>
          <w:sz w:val="24"/>
        </w:rPr>
        <w:t xml:space="preserve"> </w:t>
      </w:r>
      <w:r w:rsidRPr="00C9417C">
        <w:rPr>
          <w:sz w:val="24"/>
        </w:rPr>
        <w:t>retention</w:t>
      </w:r>
    </w:p>
    <w:p w14:paraId="0D73F2CC" w14:textId="77777777" w:rsidR="00636419" w:rsidRPr="00C9417C" w:rsidRDefault="00636419" w:rsidP="00BC76F5">
      <w:pPr>
        <w:pStyle w:val="ListParagraph"/>
        <w:numPr>
          <w:ilvl w:val="0"/>
          <w:numId w:val="18"/>
        </w:numPr>
        <w:tabs>
          <w:tab w:val="left" w:pos="960"/>
          <w:tab w:val="left" w:pos="4741"/>
        </w:tabs>
        <w:rPr>
          <w:sz w:val="24"/>
        </w:rPr>
      </w:pPr>
      <w:r w:rsidRPr="00C9417C">
        <w:rPr>
          <w:sz w:val="24"/>
        </w:rPr>
        <w:t>Other (</w:t>
      </w:r>
      <w:r w:rsidRPr="00C9417C">
        <w:rPr>
          <w:i/>
          <w:sz w:val="24"/>
        </w:rPr>
        <w:t xml:space="preserve">please specify) </w:t>
      </w:r>
      <w:r w:rsidRPr="00C9417C">
        <w:rPr>
          <w:sz w:val="24"/>
          <w:u w:val="single"/>
        </w:rPr>
        <w:t xml:space="preserve"> </w:t>
      </w:r>
      <w:r w:rsidRPr="00C9417C">
        <w:rPr>
          <w:sz w:val="24"/>
          <w:u w:val="single"/>
        </w:rPr>
        <w:tab/>
      </w:r>
    </w:p>
    <w:p w14:paraId="34363AAD" w14:textId="011D5FE0" w:rsidR="00636419" w:rsidRPr="00C9417C" w:rsidRDefault="00636419" w:rsidP="00BC76F5">
      <w:pPr>
        <w:pStyle w:val="ListParagraph"/>
        <w:numPr>
          <w:ilvl w:val="0"/>
          <w:numId w:val="18"/>
        </w:numPr>
        <w:tabs>
          <w:tab w:val="left" w:pos="960"/>
        </w:tabs>
        <w:rPr>
          <w:sz w:val="24"/>
        </w:rPr>
      </w:pPr>
      <w:r w:rsidRPr="00C9417C">
        <w:rPr>
          <w:sz w:val="24"/>
        </w:rPr>
        <w:t>We</w:t>
      </w:r>
      <w:r w:rsidRPr="00C9417C">
        <w:rPr>
          <w:spacing w:val="-3"/>
          <w:sz w:val="24"/>
        </w:rPr>
        <w:t xml:space="preserve"> </w:t>
      </w:r>
      <w:r w:rsidRPr="00C9417C">
        <w:rPr>
          <w:sz w:val="24"/>
        </w:rPr>
        <w:t>do</w:t>
      </w:r>
      <w:r w:rsidRPr="00C9417C">
        <w:rPr>
          <w:spacing w:val="-2"/>
          <w:sz w:val="24"/>
        </w:rPr>
        <w:t xml:space="preserve"> </w:t>
      </w:r>
      <w:r w:rsidRPr="00C9417C">
        <w:rPr>
          <w:sz w:val="24"/>
        </w:rPr>
        <w:t>not</w:t>
      </w:r>
      <w:r w:rsidRPr="00C9417C">
        <w:rPr>
          <w:spacing w:val="-3"/>
          <w:sz w:val="24"/>
        </w:rPr>
        <w:t xml:space="preserve"> </w:t>
      </w:r>
      <w:r w:rsidRPr="00C9417C">
        <w:rPr>
          <w:sz w:val="24"/>
        </w:rPr>
        <w:t>measure</w:t>
      </w:r>
      <w:r w:rsidRPr="00C9417C">
        <w:rPr>
          <w:spacing w:val="-2"/>
          <w:sz w:val="24"/>
        </w:rPr>
        <w:t xml:space="preserve"> </w:t>
      </w:r>
      <w:r w:rsidR="00466F48">
        <w:rPr>
          <w:spacing w:val="-2"/>
          <w:sz w:val="24"/>
        </w:rPr>
        <w:t xml:space="preserve">the </w:t>
      </w:r>
      <w:r w:rsidRPr="00C9417C">
        <w:rPr>
          <w:sz w:val="24"/>
        </w:rPr>
        <w:t>success</w:t>
      </w:r>
      <w:r w:rsidRPr="00C9417C">
        <w:rPr>
          <w:spacing w:val="-2"/>
          <w:sz w:val="24"/>
        </w:rPr>
        <w:t xml:space="preserve"> </w:t>
      </w:r>
      <w:r w:rsidRPr="00C9417C">
        <w:rPr>
          <w:sz w:val="24"/>
        </w:rPr>
        <w:t>of</w:t>
      </w:r>
      <w:r w:rsidRPr="00C9417C">
        <w:rPr>
          <w:spacing w:val="-3"/>
          <w:sz w:val="24"/>
        </w:rPr>
        <w:t xml:space="preserve"> </w:t>
      </w:r>
      <w:r w:rsidRPr="00C9417C">
        <w:rPr>
          <w:sz w:val="24"/>
        </w:rPr>
        <w:t>high</w:t>
      </w:r>
      <w:r w:rsidRPr="00C9417C">
        <w:rPr>
          <w:spacing w:val="-2"/>
          <w:sz w:val="24"/>
        </w:rPr>
        <w:t xml:space="preserve"> </w:t>
      </w:r>
      <w:r w:rsidRPr="00C9417C">
        <w:rPr>
          <w:sz w:val="24"/>
        </w:rPr>
        <w:t>potentials</w:t>
      </w:r>
    </w:p>
    <w:p w14:paraId="1830A37B" w14:textId="77777777" w:rsidR="000F166D" w:rsidRPr="00C9417C" w:rsidRDefault="000F166D">
      <w:pPr>
        <w:rPr>
          <w:sz w:val="24"/>
          <w:szCs w:val="24"/>
        </w:rPr>
      </w:pPr>
      <w:r w:rsidRPr="00C9417C">
        <w:br w:type="page"/>
      </w:r>
    </w:p>
    <w:p w14:paraId="4B7F4D8B" w14:textId="33A7A2C2" w:rsidR="00980901" w:rsidRPr="00C9417C" w:rsidRDefault="00980901" w:rsidP="00980901">
      <w:pPr>
        <w:rPr>
          <w:sz w:val="24"/>
          <w:szCs w:val="24"/>
        </w:rPr>
      </w:pPr>
      <w:r w:rsidRPr="00C9417C">
        <w:rPr>
          <w:sz w:val="24"/>
          <w:szCs w:val="24"/>
        </w:rPr>
        <w:lastRenderedPageBreak/>
        <w:t>Q</w:t>
      </w:r>
      <w:r w:rsidR="00683136">
        <w:rPr>
          <w:sz w:val="24"/>
          <w:szCs w:val="24"/>
        </w:rPr>
        <w:t>38</w:t>
      </w:r>
      <w:r w:rsidRPr="00C9417C">
        <w:rPr>
          <w:sz w:val="24"/>
          <w:szCs w:val="24"/>
        </w:rPr>
        <w:t xml:space="preserve">. Does your organization have </w:t>
      </w:r>
      <w:r w:rsidRPr="00C9417C">
        <w:rPr>
          <w:b/>
          <w:bCs/>
          <w:i/>
          <w:iCs/>
          <w:sz w:val="24"/>
          <w:szCs w:val="24"/>
        </w:rPr>
        <w:t>Employee Resource Groups</w:t>
      </w:r>
      <w:r w:rsidRPr="00C9417C">
        <w:rPr>
          <w:b/>
          <w:bCs/>
          <w:i/>
          <w:iCs/>
          <w:spacing w:val="-58"/>
          <w:sz w:val="24"/>
          <w:szCs w:val="24"/>
        </w:rPr>
        <w:t xml:space="preserve"> </w:t>
      </w:r>
      <w:r w:rsidRPr="00C9417C">
        <w:rPr>
          <w:b/>
          <w:bCs/>
          <w:i/>
          <w:iCs/>
          <w:sz w:val="24"/>
          <w:szCs w:val="24"/>
        </w:rPr>
        <w:t>(ERGs)</w:t>
      </w:r>
      <w:r w:rsidRPr="00C9417C">
        <w:rPr>
          <w:sz w:val="24"/>
          <w:szCs w:val="24"/>
        </w:rPr>
        <w:t xml:space="preserve">? </w:t>
      </w:r>
    </w:p>
    <w:p w14:paraId="6DCEB126" w14:textId="77777777" w:rsidR="00980901" w:rsidRPr="00C9417C" w:rsidRDefault="00980901" w:rsidP="00980901">
      <w:pPr>
        <w:ind w:left="240"/>
        <w:rPr>
          <w:sz w:val="24"/>
          <w:szCs w:val="24"/>
        </w:rPr>
      </w:pPr>
      <w:r w:rsidRPr="00C9417C">
        <w:rPr>
          <w:sz w:val="24"/>
          <w:szCs w:val="24"/>
        </w:rPr>
        <w:t>A. Yes</w:t>
      </w:r>
    </w:p>
    <w:p w14:paraId="2D6EEEF9" w14:textId="77777777" w:rsidR="00980901" w:rsidRPr="00C9417C" w:rsidRDefault="00980901" w:rsidP="00980901">
      <w:pPr>
        <w:ind w:left="240"/>
        <w:rPr>
          <w:sz w:val="24"/>
          <w:szCs w:val="24"/>
        </w:rPr>
      </w:pPr>
      <w:r w:rsidRPr="00C9417C">
        <w:rPr>
          <w:sz w:val="24"/>
          <w:szCs w:val="24"/>
        </w:rPr>
        <w:t>B. No</w:t>
      </w:r>
    </w:p>
    <w:p w14:paraId="11E39AB7" w14:textId="0D44FAED" w:rsidR="00980901" w:rsidRPr="00C9417C" w:rsidRDefault="00980901" w:rsidP="00980901">
      <w:pPr>
        <w:pStyle w:val="BodyText"/>
        <w:spacing w:before="8"/>
      </w:pPr>
      <w:r w:rsidRPr="00C9417C">
        <w:rPr>
          <w:noProof/>
        </w:rPr>
        <mc:AlternateContent>
          <mc:Choice Requires="wps">
            <w:drawing>
              <wp:anchor distT="0" distB="0" distL="0" distR="0" simplePos="0" relativeHeight="251658321" behindDoc="1" locked="0" layoutInCell="1" allowOverlap="1" wp14:anchorId="63B32523" wp14:editId="6AA49491">
                <wp:simplePos x="0" y="0"/>
                <wp:positionH relativeFrom="page">
                  <wp:posOffset>415290</wp:posOffset>
                </wp:positionH>
                <wp:positionV relativeFrom="paragraph">
                  <wp:posOffset>287020</wp:posOffset>
                </wp:positionV>
                <wp:extent cx="2057400" cy="1270"/>
                <wp:effectExtent l="0" t="0" r="0" b="0"/>
                <wp:wrapTopAndBottom/>
                <wp:docPr id="631021562" name="Freeform: Shape 631021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w 3240"/>
                            <a:gd name="T1" fmla="*/ 0 h 1270"/>
                            <a:gd name="T2" fmla="*/ 2147483646 w 3240"/>
                            <a:gd name="T3" fmla="*/ 0 h 1270"/>
                            <a:gd name="T4" fmla="*/ 0 60000 65536"/>
                            <a:gd name="T5" fmla="*/ 0 60000 65536"/>
                          </a:gdLst>
                          <a:ahLst/>
                          <a:cxnLst>
                            <a:cxn ang="T4">
                              <a:pos x="T0" y="T1"/>
                            </a:cxn>
                            <a:cxn ang="T5">
                              <a:pos x="T2" y="T3"/>
                            </a:cxn>
                          </a:cxnLst>
                          <a:rect l="0" t="0" r="r" b="b"/>
                          <a:pathLst>
                            <a:path w="3240" h="1270">
                              <a:moveTo>
                                <a:pt x="0" y="0"/>
                              </a:moveTo>
                              <a:lnTo>
                                <a:pt x="324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1C41702">
              <v:shape id="Freeform: Shape 631021562" style="position:absolute;margin-left:32.7pt;margin-top:22.6pt;width:162pt;height:.1pt;z-index:-2516221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spid="_x0000_s1026" filled="f" strokeweight=".48pt" path="m,l3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f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" w14:anchorId="41DE2BAE">
                <v:path arrowok="t" o:connecttype="custom" o:connectlocs="0,0;2147483646,0" o:connectangles="0,0"/>
                <w10:wrap type="topAndBottom" anchorx="page"/>
              </v:shape>
            </w:pict>
          </mc:Fallback>
        </mc:AlternateContent>
      </w:r>
      <w:r w:rsidRPr="00C9417C">
        <w:rPr>
          <w:szCs w:val="40"/>
        </w:rPr>
        <w:t>Q</w:t>
      </w:r>
      <w:r w:rsidR="00683136">
        <w:rPr>
          <w:szCs w:val="40"/>
        </w:rPr>
        <w:t>38b</w:t>
      </w:r>
      <w:r w:rsidRPr="00C9417C">
        <w:rPr>
          <w:szCs w:val="40"/>
        </w:rPr>
        <w:t xml:space="preserve">. </w:t>
      </w:r>
      <w:r w:rsidRPr="00C9417C">
        <w:t>For which levels of management or workforce (e.g.</w:t>
      </w:r>
      <w:r w:rsidR="0031007E">
        <w:t>,</w:t>
      </w:r>
      <w:r w:rsidRPr="00C9417C">
        <w:t xml:space="preserve"> L1, L2, etc.)?</w:t>
      </w:r>
    </w:p>
    <w:p w14:paraId="1C357E89" w14:textId="77777777" w:rsidR="00C114BE" w:rsidRPr="00C9417C" w:rsidRDefault="00C114BE" w:rsidP="1BA317FB">
      <w:pPr>
        <w:spacing w:before="1" w:line="247" w:lineRule="auto"/>
        <w:ind w:left="240" w:right="797"/>
        <w:rPr>
          <w:sz w:val="24"/>
          <w:szCs w:val="24"/>
        </w:rPr>
      </w:pPr>
    </w:p>
    <w:p w14:paraId="19BD34BD" w14:textId="0028887F" w:rsidR="009E7BF7" w:rsidRPr="00C9417C" w:rsidRDefault="00980901" w:rsidP="00C22C7C">
      <w:pPr>
        <w:spacing w:before="1" w:line="247" w:lineRule="auto"/>
        <w:ind w:right="797"/>
        <w:rPr>
          <w:sz w:val="20"/>
          <w:szCs w:val="20"/>
        </w:rPr>
      </w:pPr>
      <w:r w:rsidRPr="00C9417C">
        <w:rPr>
          <w:sz w:val="24"/>
          <w:szCs w:val="24"/>
        </w:rPr>
        <w:t>Q</w:t>
      </w:r>
      <w:r w:rsidR="00683136">
        <w:rPr>
          <w:sz w:val="24"/>
          <w:szCs w:val="24"/>
        </w:rPr>
        <w:t>38c</w:t>
      </w:r>
      <w:r w:rsidR="00F152F5" w:rsidRPr="00C9417C">
        <w:rPr>
          <w:sz w:val="24"/>
          <w:szCs w:val="24"/>
        </w:rPr>
        <w:t>.</w:t>
      </w:r>
      <w:r w:rsidR="00F152F5" w:rsidRPr="00C9417C">
        <w:rPr>
          <w:spacing w:val="-3"/>
          <w:sz w:val="24"/>
          <w:szCs w:val="24"/>
        </w:rPr>
        <w:t xml:space="preserve"> </w:t>
      </w:r>
      <w:r w:rsidR="00F152F5" w:rsidRPr="00C9417C">
        <w:rPr>
          <w:sz w:val="24"/>
          <w:szCs w:val="24"/>
        </w:rPr>
        <w:t>Tell</w:t>
      </w:r>
      <w:r w:rsidR="00F152F5" w:rsidRPr="00C9417C">
        <w:rPr>
          <w:spacing w:val="-2"/>
          <w:sz w:val="24"/>
          <w:szCs w:val="24"/>
        </w:rPr>
        <w:t xml:space="preserve"> </w:t>
      </w:r>
      <w:r w:rsidR="00F152F5" w:rsidRPr="00C9417C">
        <w:rPr>
          <w:sz w:val="24"/>
          <w:szCs w:val="24"/>
        </w:rPr>
        <w:t>us</w:t>
      </w:r>
      <w:r w:rsidR="00F152F5" w:rsidRPr="00C9417C">
        <w:rPr>
          <w:spacing w:val="-3"/>
          <w:sz w:val="24"/>
          <w:szCs w:val="24"/>
        </w:rPr>
        <w:t xml:space="preserve"> </w:t>
      </w:r>
      <w:r w:rsidR="00F152F5" w:rsidRPr="00C9417C">
        <w:rPr>
          <w:sz w:val="24"/>
          <w:szCs w:val="24"/>
        </w:rPr>
        <w:t>how</w:t>
      </w:r>
      <w:r w:rsidR="00F152F5" w:rsidRPr="00C9417C">
        <w:rPr>
          <w:spacing w:val="-2"/>
          <w:sz w:val="24"/>
          <w:szCs w:val="24"/>
        </w:rPr>
        <w:t xml:space="preserve"> </w:t>
      </w:r>
      <w:r w:rsidR="00F152F5" w:rsidRPr="00C9417C">
        <w:rPr>
          <w:sz w:val="24"/>
          <w:szCs w:val="24"/>
        </w:rPr>
        <w:t>your</w:t>
      </w:r>
      <w:r w:rsidR="00F152F5" w:rsidRPr="00C9417C">
        <w:rPr>
          <w:spacing w:val="-2"/>
          <w:sz w:val="24"/>
          <w:szCs w:val="24"/>
        </w:rPr>
        <w:t xml:space="preserve"> </w:t>
      </w:r>
      <w:r w:rsidR="00F152F5" w:rsidRPr="00C9417C">
        <w:rPr>
          <w:sz w:val="24"/>
          <w:szCs w:val="24"/>
        </w:rPr>
        <w:t>company</w:t>
      </w:r>
      <w:r w:rsidR="00F152F5" w:rsidRPr="00C9417C">
        <w:rPr>
          <w:spacing w:val="-2"/>
          <w:sz w:val="24"/>
          <w:szCs w:val="24"/>
        </w:rPr>
        <w:t xml:space="preserve"> </w:t>
      </w:r>
      <w:r w:rsidR="00F152F5" w:rsidRPr="00C9417C">
        <w:rPr>
          <w:sz w:val="24"/>
          <w:szCs w:val="24"/>
        </w:rPr>
        <w:t>defines</w:t>
      </w:r>
      <w:r w:rsidR="00F152F5" w:rsidRPr="00C9417C">
        <w:rPr>
          <w:spacing w:val="-2"/>
          <w:sz w:val="24"/>
          <w:szCs w:val="24"/>
        </w:rPr>
        <w:t xml:space="preserve"> </w:t>
      </w:r>
      <w:r w:rsidR="00F152F5" w:rsidRPr="00C9417C">
        <w:rPr>
          <w:sz w:val="24"/>
          <w:szCs w:val="24"/>
        </w:rPr>
        <w:t>an</w:t>
      </w:r>
      <w:r w:rsidR="00F152F5" w:rsidRPr="00C9417C">
        <w:rPr>
          <w:spacing w:val="-2"/>
          <w:sz w:val="24"/>
          <w:szCs w:val="24"/>
        </w:rPr>
        <w:t xml:space="preserve"> </w:t>
      </w:r>
      <w:r w:rsidR="00F152F5" w:rsidRPr="00C9417C">
        <w:rPr>
          <w:i/>
          <w:iCs/>
          <w:sz w:val="24"/>
          <w:szCs w:val="24"/>
        </w:rPr>
        <w:t>Employee</w:t>
      </w:r>
      <w:r w:rsidR="00F152F5" w:rsidRPr="00C9417C">
        <w:rPr>
          <w:i/>
          <w:iCs/>
          <w:spacing w:val="-3"/>
          <w:sz w:val="24"/>
          <w:szCs w:val="24"/>
        </w:rPr>
        <w:t xml:space="preserve"> </w:t>
      </w:r>
      <w:r w:rsidR="00F152F5" w:rsidRPr="00C9417C">
        <w:rPr>
          <w:i/>
          <w:iCs/>
          <w:sz w:val="24"/>
          <w:szCs w:val="24"/>
        </w:rPr>
        <w:t>Resource</w:t>
      </w:r>
      <w:r w:rsidR="00F152F5" w:rsidRPr="00C9417C">
        <w:rPr>
          <w:i/>
          <w:iCs/>
          <w:spacing w:val="-57"/>
          <w:sz w:val="24"/>
          <w:szCs w:val="24"/>
        </w:rPr>
        <w:t xml:space="preserve"> </w:t>
      </w:r>
      <w:r w:rsidR="00F152F5" w:rsidRPr="00C9417C">
        <w:rPr>
          <w:i/>
          <w:iCs/>
          <w:sz w:val="24"/>
          <w:szCs w:val="24"/>
        </w:rPr>
        <w:t>Group</w:t>
      </w:r>
      <w:r w:rsidR="00F152F5" w:rsidRPr="00C9417C">
        <w:rPr>
          <w:sz w:val="24"/>
          <w:szCs w:val="24"/>
        </w:rPr>
        <w:t>.</w:t>
      </w:r>
    </w:p>
    <w:p w14:paraId="7E9EBC9F" w14:textId="6B2C90D6" w:rsidR="00A21F86" w:rsidRPr="00C9417C" w:rsidRDefault="00980901" w:rsidP="00CB68A8">
      <w:pPr>
        <w:spacing w:before="1" w:line="247" w:lineRule="auto"/>
        <w:ind w:left="240" w:right="797"/>
        <w:rPr>
          <w:sz w:val="20"/>
        </w:rPr>
      </w:pPr>
      <w:r w:rsidRPr="00C9417C">
        <w:rPr>
          <w:noProof/>
          <w:sz w:val="24"/>
          <w:szCs w:val="24"/>
        </w:rPr>
        <mc:AlternateContent>
          <mc:Choice Requires="wps">
            <w:drawing>
              <wp:anchor distT="0" distB="0" distL="0" distR="0" simplePos="0" relativeHeight="251658308" behindDoc="1" locked="0" layoutInCell="1" allowOverlap="1" wp14:anchorId="331EFFE5" wp14:editId="17785918">
                <wp:simplePos x="0" y="0"/>
                <wp:positionH relativeFrom="page">
                  <wp:posOffset>422910</wp:posOffset>
                </wp:positionH>
                <wp:positionV relativeFrom="paragraph">
                  <wp:posOffset>128270</wp:posOffset>
                </wp:positionV>
                <wp:extent cx="3048000" cy="1270"/>
                <wp:effectExtent l="0" t="0" r="0" b="0"/>
                <wp:wrapTopAndBottom/>
                <wp:docPr id="923" name="Freeform: Shape 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w 4800"/>
                            <a:gd name="T1" fmla="*/ 0 h 1270"/>
                            <a:gd name="T2" fmla="*/ 2147483646 w 4800"/>
                            <a:gd name="T3" fmla="*/ 0 h 1270"/>
                            <a:gd name="T4" fmla="*/ 0 60000 65536"/>
                            <a:gd name="T5" fmla="*/ 0 60000 65536"/>
                          </a:gdLst>
                          <a:ahLst/>
                          <a:cxnLst>
                            <a:cxn ang="T4">
                              <a:pos x="T0" y="T1"/>
                            </a:cxn>
                            <a:cxn ang="T5">
                              <a:pos x="T2" y="T3"/>
                            </a:cxn>
                          </a:cxnLst>
                          <a:rect l="0" t="0" r="r" b="b"/>
                          <a:pathLst>
                            <a:path w="4800" h="1270">
                              <a:moveTo>
                                <a:pt x="0" y="0"/>
                              </a:moveTo>
                              <a:lnTo>
                                <a:pt x="4800" y="0"/>
                              </a:lnTo>
                            </a:path>
                          </a:pathLst>
                        </a:custGeom>
                        <a:noFill/>
                        <a:ln w="624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7D11FBB">
              <v:shape id="Freeform: Shape 923" style="position:absolute;margin-left:33.3pt;margin-top:10.1pt;width:240pt;height:.1pt;z-index:-2516538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spid="_x0000_s1026" filled="f" strokeweight=".17356mm" path="m,l4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" w14:anchorId="4EDA6CE6">
                <v:path arrowok="t" o:connecttype="custom" o:connectlocs="0,0;2147483646,0" o:connectangles="0,0"/>
                <w10:wrap type="topAndBottom" anchorx="page"/>
              </v:shape>
            </w:pict>
          </mc:Fallback>
        </mc:AlternateContent>
      </w:r>
    </w:p>
    <w:p w14:paraId="19BD34BF" w14:textId="2E09203E" w:rsidR="009E7BF7" w:rsidRPr="00C9417C" w:rsidRDefault="00D37A18" w:rsidP="00C22C7C">
      <w:pPr>
        <w:spacing w:before="90" w:line="247" w:lineRule="auto"/>
        <w:ind w:right="732"/>
        <w:rPr>
          <w:sz w:val="24"/>
          <w:szCs w:val="24"/>
        </w:rPr>
      </w:pPr>
      <w:r w:rsidRPr="00C9417C">
        <w:rPr>
          <w:sz w:val="24"/>
          <w:szCs w:val="24"/>
        </w:rPr>
        <w:t>Q</w:t>
      </w:r>
      <w:r w:rsidR="00683136">
        <w:rPr>
          <w:sz w:val="24"/>
          <w:szCs w:val="24"/>
        </w:rPr>
        <w:t>39a</w:t>
      </w:r>
      <w:r w:rsidR="00550251" w:rsidRPr="00C9417C">
        <w:rPr>
          <w:sz w:val="24"/>
          <w:szCs w:val="24"/>
        </w:rPr>
        <w:t xml:space="preserve">. Provide a breakdown of all U.S. </w:t>
      </w:r>
      <w:r w:rsidR="00550251" w:rsidRPr="00C9417C">
        <w:rPr>
          <w:b/>
          <w:bCs/>
          <w:i/>
          <w:iCs/>
          <w:sz w:val="24"/>
          <w:szCs w:val="24"/>
        </w:rPr>
        <w:t xml:space="preserve">ERG </w:t>
      </w:r>
      <w:r w:rsidR="00550251" w:rsidRPr="00C9417C">
        <w:rPr>
          <w:sz w:val="24"/>
          <w:szCs w:val="24"/>
        </w:rPr>
        <w:t>members, by gender and ethnicity:</w:t>
      </w:r>
    </w:p>
    <w:p w14:paraId="2D270EB5" w14:textId="77777777" w:rsidR="000A231B" w:rsidRPr="00C9417C" w:rsidRDefault="000A231B">
      <w:pPr>
        <w:spacing w:before="90" w:line="247" w:lineRule="auto"/>
        <w:ind w:left="240" w:right="732"/>
        <w:rPr>
          <w:sz w:val="24"/>
        </w:rPr>
      </w:pPr>
    </w:p>
    <w:tbl>
      <w:tblPr>
        <w:tblW w:w="11359" w:type="dxa"/>
        <w:tblLook w:val="04A0" w:firstRow="1" w:lastRow="0" w:firstColumn="1" w:lastColumn="0" w:noHBand="0" w:noVBand="1"/>
      </w:tblPr>
      <w:tblGrid>
        <w:gridCol w:w="1534"/>
        <w:gridCol w:w="926"/>
        <w:gridCol w:w="656"/>
        <w:gridCol w:w="636"/>
        <w:gridCol w:w="636"/>
        <w:gridCol w:w="1164"/>
        <w:gridCol w:w="1191"/>
        <w:gridCol w:w="856"/>
        <w:gridCol w:w="986"/>
        <w:gridCol w:w="848"/>
        <w:gridCol w:w="926"/>
        <w:gridCol w:w="1000"/>
      </w:tblGrid>
      <w:tr w:rsidR="005725D5" w:rsidRPr="00C9417C" w14:paraId="581234DE" w14:textId="77777777" w:rsidTr="78837982">
        <w:trPr>
          <w:trHeight w:val="452"/>
        </w:trPr>
        <w:tc>
          <w:tcPr>
            <w:tcW w:w="1534" w:type="dxa"/>
            <w:tcBorders>
              <w:top w:val="single" w:sz="4" w:space="0" w:color="auto"/>
              <w:left w:val="nil"/>
              <w:bottom w:val="single" w:sz="4" w:space="0" w:color="auto"/>
              <w:right w:val="nil"/>
            </w:tcBorders>
            <w:noWrap/>
            <w:vAlign w:val="center"/>
            <w:hideMark/>
          </w:tcPr>
          <w:p w14:paraId="45025E8D" w14:textId="77777777" w:rsidR="000A231B" w:rsidRPr="00C9417C" w:rsidRDefault="000A231B" w:rsidP="00407CBB">
            <w:pPr>
              <w:rPr>
                <w:sz w:val="18"/>
                <w:szCs w:val="18"/>
              </w:rPr>
            </w:pPr>
            <w:r w:rsidRPr="00C9417C">
              <w:rPr>
                <w:sz w:val="18"/>
                <w:szCs w:val="18"/>
              </w:rPr>
              <w:t>Type</w:t>
            </w:r>
          </w:p>
        </w:tc>
        <w:tc>
          <w:tcPr>
            <w:tcW w:w="926" w:type="dxa"/>
            <w:tcBorders>
              <w:top w:val="single" w:sz="4" w:space="0" w:color="auto"/>
              <w:left w:val="nil"/>
              <w:bottom w:val="single" w:sz="4" w:space="0" w:color="auto"/>
              <w:right w:val="single" w:sz="4" w:space="0" w:color="auto"/>
            </w:tcBorders>
            <w:vAlign w:val="center"/>
            <w:hideMark/>
          </w:tcPr>
          <w:p w14:paraId="06F22569" w14:textId="77777777" w:rsidR="000A231B" w:rsidRPr="00C9417C" w:rsidRDefault="000A231B" w:rsidP="00407CBB">
            <w:pPr>
              <w:rPr>
                <w:sz w:val="18"/>
                <w:szCs w:val="18"/>
              </w:rPr>
            </w:pPr>
            <w:r w:rsidRPr="00C9417C">
              <w:rPr>
                <w:sz w:val="18"/>
                <w:szCs w:val="18"/>
              </w:rPr>
              <w:t>Gender</w:t>
            </w:r>
          </w:p>
        </w:tc>
        <w:tc>
          <w:tcPr>
            <w:tcW w:w="656" w:type="dxa"/>
            <w:tcBorders>
              <w:top w:val="single" w:sz="4" w:space="0" w:color="auto"/>
              <w:left w:val="nil"/>
              <w:bottom w:val="single" w:sz="4" w:space="0" w:color="auto"/>
              <w:right w:val="nil"/>
            </w:tcBorders>
            <w:vAlign w:val="center"/>
            <w:hideMark/>
          </w:tcPr>
          <w:p w14:paraId="1291ECFD" w14:textId="77777777" w:rsidR="000A231B" w:rsidRPr="00C9417C" w:rsidRDefault="000A231B" w:rsidP="00407CBB">
            <w:pPr>
              <w:jc w:val="center"/>
              <w:rPr>
                <w:sz w:val="18"/>
                <w:szCs w:val="18"/>
              </w:rPr>
            </w:pPr>
            <w:r w:rsidRPr="00C9417C">
              <w:rPr>
                <w:sz w:val="18"/>
                <w:szCs w:val="18"/>
              </w:rPr>
              <w:t>White</w:t>
            </w:r>
          </w:p>
        </w:tc>
        <w:tc>
          <w:tcPr>
            <w:tcW w:w="636" w:type="dxa"/>
            <w:tcBorders>
              <w:top w:val="single" w:sz="4" w:space="0" w:color="auto"/>
              <w:left w:val="nil"/>
              <w:bottom w:val="single" w:sz="4" w:space="0" w:color="auto"/>
              <w:right w:val="nil"/>
            </w:tcBorders>
            <w:vAlign w:val="center"/>
            <w:hideMark/>
          </w:tcPr>
          <w:p w14:paraId="033D5019" w14:textId="77777777" w:rsidR="000A231B" w:rsidRPr="00C9417C" w:rsidRDefault="000A231B" w:rsidP="00407CBB">
            <w:pPr>
              <w:jc w:val="center"/>
              <w:rPr>
                <w:sz w:val="18"/>
                <w:szCs w:val="18"/>
              </w:rPr>
            </w:pPr>
            <w:r w:rsidRPr="00C9417C">
              <w:rPr>
                <w:sz w:val="18"/>
                <w:szCs w:val="18"/>
              </w:rPr>
              <w:t>Black</w:t>
            </w:r>
          </w:p>
        </w:tc>
        <w:tc>
          <w:tcPr>
            <w:tcW w:w="636" w:type="dxa"/>
            <w:tcBorders>
              <w:top w:val="single" w:sz="4" w:space="0" w:color="auto"/>
              <w:left w:val="nil"/>
              <w:bottom w:val="single" w:sz="4" w:space="0" w:color="auto"/>
              <w:right w:val="nil"/>
            </w:tcBorders>
            <w:vAlign w:val="center"/>
            <w:hideMark/>
          </w:tcPr>
          <w:p w14:paraId="62368CAC" w14:textId="77777777" w:rsidR="000A231B" w:rsidRPr="00C9417C" w:rsidRDefault="000A231B" w:rsidP="00407CBB">
            <w:pPr>
              <w:jc w:val="center"/>
              <w:rPr>
                <w:sz w:val="18"/>
                <w:szCs w:val="18"/>
              </w:rPr>
            </w:pPr>
            <w:r w:rsidRPr="00C9417C">
              <w:rPr>
                <w:sz w:val="18"/>
                <w:szCs w:val="18"/>
              </w:rPr>
              <w:t>Asian</w:t>
            </w:r>
          </w:p>
        </w:tc>
        <w:tc>
          <w:tcPr>
            <w:tcW w:w="1164" w:type="dxa"/>
            <w:tcBorders>
              <w:top w:val="single" w:sz="4" w:space="0" w:color="auto"/>
              <w:left w:val="nil"/>
              <w:bottom w:val="single" w:sz="4" w:space="0" w:color="auto"/>
              <w:right w:val="nil"/>
            </w:tcBorders>
            <w:vAlign w:val="center"/>
            <w:hideMark/>
          </w:tcPr>
          <w:p w14:paraId="61BF882A" w14:textId="77777777" w:rsidR="000A231B" w:rsidRPr="00C9417C" w:rsidRDefault="000A231B" w:rsidP="00407CBB">
            <w:pPr>
              <w:jc w:val="center"/>
              <w:rPr>
                <w:sz w:val="18"/>
                <w:szCs w:val="18"/>
              </w:rPr>
            </w:pPr>
            <w:r w:rsidRPr="00C9417C">
              <w:rPr>
                <w:sz w:val="18"/>
                <w:szCs w:val="18"/>
              </w:rPr>
              <w:t>Native Hawaiian / Other Pacific Islander</w:t>
            </w:r>
          </w:p>
        </w:tc>
        <w:tc>
          <w:tcPr>
            <w:tcW w:w="1191" w:type="dxa"/>
            <w:tcBorders>
              <w:top w:val="single" w:sz="4" w:space="0" w:color="auto"/>
              <w:left w:val="nil"/>
              <w:bottom w:val="single" w:sz="4" w:space="0" w:color="auto"/>
              <w:right w:val="nil"/>
            </w:tcBorders>
            <w:vAlign w:val="center"/>
            <w:hideMark/>
          </w:tcPr>
          <w:p w14:paraId="0BD79066" w14:textId="77777777" w:rsidR="000A231B" w:rsidRPr="00C9417C" w:rsidRDefault="000A231B" w:rsidP="00407CBB">
            <w:pPr>
              <w:jc w:val="center"/>
              <w:rPr>
                <w:sz w:val="18"/>
                <w:szCs w:val="18"/>
              </w:rPr>
            </w:pPr>
            <w:r w:rsidRPr="00C9417C">
              <w:rPr>
                <w:sz w:val="18"/>
                <w:szCs w:val="18"/>
              </w:rPr>
              <w:t>Native American / Alaskan Native</w:t>
            </w:r>
          </w:p>
        </w:tc>
        <w:tc>
          <w:tcPr>
            <w:tcW w:w="856" w:type="dxa"/>
            <w:tcBorders>
              <w:top w:val="single" w:sz="4" w:space="0" w:color="auto"/>
              <w:left w:val="nil"/>
              <w:bottom w:val="single" w:sz="4" w:space="0" w:color="auto"/>
              <w:right w:val="nil"/>
            </w:tcBorders>
            <w:vAlign w:val="center"/>
            <w:hideMark/>
          </w:tcPr>
          <w:p w14:paraId="67CB4410" w14:textId="77777777" w:rsidR="000A231B" w:rsidRPr="00C9417C" w:rsidRDefault="000A231B" w:rsidP="00407CBB">
            <w:pPr>
              <w:jc w:val="center"/>
              <w:rPr>
                <w:sz w:val="18"/>
                <w:szCs w:val="18"/>
              </w:rPr>
            </w:pPr>
            <w:r w:rsidRPr="00C9417C">
              <w:rPr>
                <w:sz w:val="18"/>
                <w:szCs w:val="18"/>
              </w:rPr>
              <w:t>Latino or Hispanic</w:t>
            </w:r>
          </w:p>
        </w:tc>
        <w:tc>
          <w:tcPr>
            <w:tcW w:w="986" w:type="dxa"/>
            <w:tcBorders>
              <w:top w:val="single" w:sz="4" w:space="0" w:color="auto"/>
              <w:left w:val="nil"/>
              <w:bottom w:val="single" w:sz="4" w:space="0" w:color="auto"/>
              <w:right w:val="nil"/>
            </w:tcBorders>
            <w:vAlign w:val="center"/>
            <w:hideMark/>
          </w:tcPr>
          <w:p w14:paraId="7BFEFDB0" w14:textId="0F800D76" w:rsidR="000A231B" w:rsidRPr="00C9417C" w:rsidRDefault="55E19F8D" w:rsidP="00407CBB">
            <w:pPr>
              <w:jc w:val="center"/>
              <w:rPr>
                <w:sz w:val="18"/>
                <w:szCs w:val="18"/>
              </w:rPr>
            </w:pPr>
            <w:r w:rsidRPr="00C9417C">
              <w:rPr>
                <w:sz w:val="18"/>
                <w:szCs w:val="18"/>
              </w:rPr>
              <w:t>Two or More Ethnicities</w:t>
            </w:r>
          </w:p>
        </w:tc>
        <w:tc>
          <w:tcPr>
            <w:tcW w:w="848" w:type="dxa"/>
            <w:tcBorders>
              <w:top w:val="single" w:sz="4" w:space="0" w:color="auto"/>
              <w:left w:val="nil"/>
              <w:bottom w:val="single" w:sz="4" w:space="0" w:color="auto"/>
              <w:right w:val="nil"/>
            </w:tcBorders>
            <w:vAlign w:val="center"/>
            <w:hideMark/>
          </w:tcPr>
          <w:p w14:paraId="00574E04" w14:textId="77777777" w:rsidR="000A231B" w:rsidRPr="00C9417C" w:rsidRDefault="000A231B" w:rsidP="00407CBB">
            <w:pPr>
              <w:jc w:val="center"/>
              <w:rPr>
                <w:sz w:val="18"/>
                <w:szCs w:val="18"/>
              </w:rPr>
            </w:pPr>
            <w:r w:rsidRPr="00C9417C">
              <w:rPr>
                <w:sz w:val="18"/>
                <w:szCs w:val="18"/>
              </w:rPr>
              <w:t>Other</w:t>
            </w:r>
          </w:p>
        </w:tc>
        <w:tc>
          <w:tcPr>
            <w:tcW w:w="926" w:type="dxa"/>
            <w:tcBorders>
              <w:top w:val="single" w:sz="4" w:space="0" w:color="auto"/>
              <w:left w:val="nil"/>
              <w:bottom w:val="single" w:sz="4" w:space="0" w:color="auto"/>
              <w:right w:val="nil"/>
            </w:tcBorders>
            <w:vAlign w:val="center"/>
          </w:tcPr>
          <w:p w14:paraId="30589358" w14:textId="77777777" w:rsidR="000A231B" w:rsidRPr="00C9417C" w:rsidRDefault="000A231B" w:rsidP="00407CBB">
            <w:pPr>
              <w:jc w:val="center"/>
              <w:rPr>
                <w:sz w:val="18"/>
                <w:szCs w:val="18"/>
              </w:rPr>
            </w:pPr>
            <w:r w:rsidRPr="00C9417C">
              <w:rPr>
                <w:sz w:val="18"/>
                <w:szCs w:val="18"/>
              </w:rPr>
              <w:t>Unknown</w:t>
            </w:r>
          </w:p>
        </w:tc>
        <w:tc>
          <w:tcPr>
            <w:tcW w:w="1000" w:type="dxa"/>
            <w:tcBorders>
              <w:top w:val="single" w:sz="4" w:space="0" w:color="auto"/>
              <w:left w:val="nil"/>
              <w:bottom w:val="single" w:sz="4" w:space="0" w:color="auto"/>
              <w:right w:val="nil"/>
            </w:tcBorders>
            <w:vAlign w:val="center"/>
            <w:hideMark/>
          </w:tcPr>
          <w:p w14:paraId="51197109" w14:textId="77777777" w:rsidR="000A231B" w:rsidRPr="00C9417C" w:rsidRDefault="000A231B" w:rsidP="00407CBB">
            <w:pPr>
              <w:jc w:val="center"/>
              <w:rPr>
                <w:sz w:val="18"/>
                <w:szCs w:val="18"/>
              </w:rPr>
            </w:pPr>
            <w:r w:rsidRPr="00C9417C">
              <w:rPr>
                <w:sz w:val="18"/>
                <w:szCs w:val="18"/>
              </w:rPr>
              <w:t>Total</w:t>
            </w:r>
          </w:p>
        </w:tc>
      </w:tr>
      <w:tr w:rsidR="005725D5" w:rsidRPr="00C9417C" w14:paraId="4DE5A3E0" w14:textId="77777777" w:rsidTr="78837982">
        <w:trPr>
          <w:trHeight w:val="160"/>
        </w:trPr>
        <w:tc>
          <w:tcPr>
            <w:tcW w:w="1534" w:type="dxa"/>
            <w:vMerge w:val="restart"/>
            <w:tcBorders>
              <w:top w:val="nil"/>
              <w:left w:val="nil"/>
              <w:right w:val="nil"/>
            </w:tcBorders>
            <w:vAlign w:val="center"/>
          </w:tcPr>
          <w:p w14:paraId="25532C76" w14:textId="7A340F1F" w:rsidR="00B31C3E" w:rsidRPr="00C9417C" w:rsidRDefault="55E19F8D" w:rsidP="78837982">
            <w:pPr>
              <w:jc w:val="center"/>
              <w:rPr>
                <w:b/>
                <w:bCs/>
                <w:i/>
                <w:iCs/>
                <w:sz w:val="18"/>
                <w:szCs w:val="18"/>
              </w:rPr>
            </w:pPr>
            <w:r w:rsidRPr="00C9417C">
              <w:rPr>
                <w:b/>
                <w:bCs/>
                <w:i/>
                <w:iCs/>
                <w:sz w:val="18"/>
                <w:szCs w:val="18"/>
              </w:rPr>
              <w:t>Employee resource group</w:t>
            </w:r>
            <w:r w:rsidRPr="00C9417C">
              <w:rPr>
                <w:i/>
                <w:iCs/>
                <w:sz w:val="18"/>
                <w:szCs w:val="18"/>
              </w:rPr>
              <w:t>, level 1 management member</w:t>
            </w:r>
            <w:r w:rsidR="4827611B" w:rsidRPr="00C9417C">
              <w:rPr>
                <w:i/>
                <w:iCs/>
                <w:sz w:val="18"/>
                <w:szCs w:val="18"/>
              </w:rPr>
              <w:t>s</w:t>
            </w:r>
            <w:r w:rsidRPr="00C9417C">
              <w:rPr>
                <w:sz w:val="18"/>
                <w:szCs w:val="18"/>
                <w:highlight w:val="cyan"/>
              </w:rPr>
              <w:t xml:space="preserve"> </w:t>
            </w:r>
          </w:p>
        </w:tc>
        <w:tc>
          <w:tcPr>
            <w:tcW w:w="926" w:type="dxa"/>
            <w:tcBorders>
              <w:top w:val="nil"/>
              <w:left w:val="nil"/>
              <w:bottom w:val="nil"/>
              <w:right w:val="single" w:sz="4" w:space="0" w:color="auto"/>
            </w:tcBorders>
            <w:noWrap/>
            <w:vAlign w:val="bottom"/>
          </w:tcPr>
          <w:p w14:paraId="02DD7400" w14:textId="6DBDC431"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tcPr>
          <w:p w14:paraId="04B7E245"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1D702260"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71E374E9"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E08FA81"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797EFFA6"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18228CE0"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008333BD"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44647C47" w14:textId="77777777" w:rsidR="00B31C3E" w:rsidRPr="00C9417C" w:rsidRDefault="00B31C3E" w:rsidP="00B31C3E">
            <w:pPr>
              <w:rPr>
                <w:sz w:val="18"/>
                <w:szCs w:val="18"/>
              </w:rPr>
            </w:pPr>
          </w:p>
        </w:tc>
        <w:tc>
          <w:tcPr>
            <w:tcW w:w="926" w:type="dxa"/>
            <w:tcBorders>
              <w:top w:val="nil"/>
              <w:left w:val="nil"/>
              <w:bottom w:val="nil"/>
              <w:right w:val="nil"/>
            </w:tcBorders>
          </w:tcPr>
          <w:p w14:paraId="5E00867C"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55342E6B" w14:textId="77777777" w:rsidR="00B31C3E" w:rsidRPr="00C9417C" w:rsidRDefault="00B31C3E" w:rsidP="00B31C3E">
            <w:pPr>
              <w:rPr>
                <w:sz w:val="18"/>
                <w:szCs w:val="18"/>
              </w:rPr>
            </w:pPr>
          </w:p>
        </w:tc>
      </w:tr>
      <w:tr w:rsidR="005725D5" w:rsidRPr="00C9417C" w14:paraId="0168A4B5" w14:textId="77777777" w:rsidTr="78837982">
        <w:trPr>
          <w:trHeight w:val="160"/>
        </w:trPr>
        <w:tc>
          <w:tcPr>
            <w:tcW w:w="1534" w:type="dxa"/>
            <w:vMerge/>
            <w:vAlign w:val="center"/>
          </w:tcPr>
          <w:p w14:paraId="7DCC9C84"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2D9D737C" w14:textId="241C7D65"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tcPr>
          <w:p w14:paraId="0C641585"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769A4F01"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18D5C257"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5B8D4983"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564A127C"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72B40E76"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009BC8E5"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7376AEC3" w14:textId="77777777" w:rsidR="00B31C3E" w:rsidRPr="00C9417C" w:rsidRDefault="00B31C3E" w:rsidP="00B31C3E">
            <w:pPr>
              <w:rPr>
                <w:sz w:val="18"/>
                <w:szCs w:val="18"/>
              </w:rPr>
            </w:pPr>
          </w:p>
        </w:tc>
        <w:tc>
          <w:tcPr>
            <w:tcW w:w="926" w:type="dxa"/>
            <w:tcBorders>
              <w:top w:val="nil"/>
              <w:left w:val="nil"/>
              <w:bottom w:val="nil"/>
              <w:right w:val="nil"/>
            </w:tcBorders>
          </w:tcPr>
          <w:p w14:paraId="2B1B6A2D"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55C4FE9D" w14:textId="77777777" w:rsidR="00B31C3E" w:rsidRPr="00C9417C" w:rsidRDefault="00B31C3E" w:rsidP="00B31C3E">
            <w:pPr>
              <w:rPr>
                <w:sz w:val="18"/>
                <w:szCs w:val="18"/>
              </w:rPr>
            </w:pPr>
          </w:p>
        </w:tc>
      </w:tr>
      <w:tr w:rsidR="005725D5" w:rsidRPr="00C9417C" w14:paraId="16A6321D" w14:textId="77777777" w:rsidTr="78837982">
        <w:trPr>
          <w:trHeight w:val="160"/>
        </w:trPr>
        <w:tc>
          <w:tcPr>
            <w:tcW w:w="1534" w:type="dxa"/>
            <w:vMerge/>
            <w:vAlign w:val="center"/>
          </w:tcPr>
          <w:p w14:paraId="268354CD"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1758F3EC" w14:textId="74034D40" w:rsidR="00B31C3E" w:rsidRPr="00C9417C" w:rsidRDefault="00B31C3E" w:rsidP="00B31C3E">
            <w:pPr>
              <w:rPr>
                <w:sz w:val="18"/>
                <w:szCs w:val="18"/>
              </w:rPr>
            </w:pPr>
            <w:r w:rsidRPr="00C9417C">
              <w:rPr>
                <w:sz w:val="18"/>
                <w:szCs w:val="18"/>
              </w:rPr>
              <w:t>Other</w:t>
            </w:r>
          </w:p>
        </w:tc>
        <w:tc>
          <w:tcPr>
            <w:tcW w:w="656" w:type="dxa"/>
            <w:tcBorders>
              <w:top w:val="nil"/>
              <w:left w:val="nil"/>
              <w:bottom w:val="nil"/>
              <w:right w:val="nil"/>
            </w:tcBorders>
            <w:noWrap/>
            <w:vAlign w:val="bottom"/>
          </w:tcPr>
          <w:p w14:paraId="4A927399"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6F698205"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3DADDC46"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51E836FB"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549214F2"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033A78FC"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754012B1"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361A0485" w14:textId="77777777" w:rsidR="00B31C3E" w:rsidRPr="00C9417C" w:rsidRDefault="00B31C3E" w:rsidP="00B31C3E">
            <w:pPr>
              <w:rPr>
                <w:sz w:val="18"/>
                <w:szCs w:val="18"/>
              </w:rPr>
            </w:pPr>
          </w:p>
        </w:tc>
        <w:tc>
          <w:tcPr>
            <w:tcW w:w="926" w:type="dxa"/>
            <w:tcBorders>
              <w:top w:val="nil"/>
              <w:left w:val="nil"/>
              <w:bottom w:val="nil"/>
              <w:right w:val="nil"/>
            </w:tcBorders>
          </w:tcPr>
          <w:p w14:paraId="1F2C223C"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7B2A08F2" w14:textId="77777777" w:rsidR="00B31C3E" w:rsidRPr="00C9417C" w:rsidRDefault="00B31C3E" w:rsidP="00B31C3E">
            <w:pPr>
              <w:rPr>
                <w:sz w:val="18"/>
                <w:szCs w:val="18"/>
              </w:rPr>
            </w:pPr>
          </w:p>
        </w:tc>
      </w:tr>
      <w:tr w:rsidR="005725D5" w:rsidRPr="00C9417C" w14:paraId="59CD990B" w14:textId="77777777" w:rsidTr="78837982">
        <w:trPr>
          <w:trHeight w:val="160"/>
        </w:trPr>
        <w:tc>
          <w:tcPr>
            <w:tcW w:w="1534" w:type="dxa"/>
            <w:vMerge/>
            <w:vAlign w:val="center"/>
          </w:tcPr>
          <w:p w14:paraId="00DD424E"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43454D8D" w14:textId="3DB78DFB" w:rsidR="00B31C3E" w:rsidRPr="00C9417C" w:rsidRDefault="00B31C3E" w:rsidP="00B31C3E">
            <w:pPr>
              <w:rPr>
                <w:sz w:val="18"/>
                <w:szCs w:val="18"/>
              </w:rPr>
            </w:pPr>
            <w:r w:rsidRPr="00C9417C">
              <w:rPr>
                <w:sz w:val="18"/>
                <w:szCs w:val="18"/>
              </w:rPr>
              <w:t>Unknown</w:t>
            </w:r>
          </w:p>
        </w:tc>
        <w:tc>
          <w:tcPr>
            <w:tcW w:w="656" w:type="dxa"/>
            <w:tcBorders>
              <w:top w:val="nil"/>
              <w:left w:val="nil"/>
              <w:bottom w:val="nil"/>
              <w:right w:val="nil"/>
            </w:tcBorders>
            <w:noWrap/>
            <w:vAlign w:val="bottom"/>
          </w:tcPr>
          <w:p w14:paraId="54BD024C"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720E0E60"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204A60E1"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60734FB5"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42C5C6E5"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386C077F"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236877D8"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79CA51BD" w14:textId="77777777" w:rsidR="00B31C3E" w:rsidRPr="00C9417C" w:rsidRDefault="00B31C3E" w:rsidP="00B31C3E">
            <w:pPr>
              <w:rPr>
                <w:sz w:val="18"/>
                <w:szCs w:val="18"/>
              </w:rPr>
            </w:pPr>
          </w:p>
        </w:tc>
        <w:tc>
          <w:tcPr>
            <w:tcW w:w="926" w:type="dxa"/>
            <w:tcBorders>
              <w:top w:val="nil"/>
              <w:left w:val="nil"/>
              <w:bottom w:val="nil"/>
              <w:right w:val="nil"/>
            </w:tcBorders>
          </w:tcPr>
          <w:p w14:paraId="61AEA94F"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04A21A0A" w14:textId="77777777" w:rsidR="00B31C3E" w:rsidRPr="00C9417C" w:rsidRDefault="00B31C3E" w:rsidP="00B31C3E">
            <w:pPr>
              <w:rPr>
                <w:sz w:val="18"/>
                <w:szCs w:val="18"/>
              </w:rPr>
            </w:pPr>
          </w:p>
        </w:tc>
      </w:tr>
      <w:tr w:rsidR="005725D5" w:rsidRPr="00C9417C" w14:paraId="1C0E49CB" w14:textId="77777777" w:rsidTr="78837982">
        <w:trPr>
          <w:trHeight w:val="160"/>
        </w:trPr>
        <w:tc>
          <w:tcPr>
            <w:tcW w:w="1534" w:type="dxa"/>
            <w:vMerge w:val="restart"/>
            <w:tcBorders>
              <w:top w:val="nil"/>
              <w:left w:val="nil"/>
              <w:right w:val="nil"/>
            </w:tcBorders>
            <w:vAlign w:val="center"/>
          </w:tcPr>
          <w:p w14:paraId="3F7529AA" w14:textId="42FFC177" w:rsidR="00B31C3E" w:rsidRPr="00C9417C" w:rsidRDefault="0943DABD" w:rsidP="78837982">
            <w:pPr>
              <w:jc w:val="center"/>
              <w:rPr>
                <w:b/>
                <w:bCs/>
                <w:i/>
                <w:iCs/>
                <w:sz w:val="18"/>
                <w:szCs w:val="18"/>
              </w:rPr>
            </w:pPr>
            <w:r w:rsidRPr="00C9417C">
              <w:rPr>
                <w:b/>
                <w:bCs/>
                <w:i/>
                <w:iCs/>
                <w:sz w:val="18"/>
                <w:szCs w:val="18"/>
              </w:rPr>
              <w:t>Employee resource group</w:t>
            </w:r>
            <w:r w:rsidRPr="00C9417C">
              <w:rPr>
                <w:i/>
                <w:iCs/>
                <w:sz w:val="18"/>
                <w:szCs w:val="18"/>
              </w:rPr>
              <w:t>, level 2 management members</w:t>
            </w:r>
            <w:r w:rsidRPr="00C9417C">
              <w:rPr>
                <w:sz w:val="18"/>
                <w:szCs w:val="18"/>
                <w:highlight w:val="cyan"/>
              </w:rPr>
              <w:t xml:space="preserve"> </w:t>
            </w:r>
          </w:p>
        </w:tc>
        <w:tc>
          <w:tcPr>
            <w:tcW w:w="926" w:type="dxa"/>
            <w:tcBorders>
              <w:top w:val="nil"/>
              <w:left w:val="nil"/>
              <w:bottom w:val="nil"/>
              <w:right w:val="single" w:sz="4" w:space="0" w:color="auto"/>
            </w:tcBorders>
            <w:noWrap/>
            <w:vAlign w:val="bottom"/>
          </w:tcPr>
          <w:p w14:paraId="0CCC4377" w14:textId="45CEA83B"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tcPr>
          <w:p w14:paraId="1344E481"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4FEEC26"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2B64BFD"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68E0F1D"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02E69C16"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63FEB595"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3D88FACF"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4B0AB456" w14:textId="77777777" w:rsidR="00B31C3E" w:rsidRPr="00C9417C" w:rsidRDefault="00B31C3E" w:rsidP="00B31C3E">
            <w:pPr>
              <w:rPr>
                <w:sz w:val="18"/>
                <w:szCs w:val="18"/>
              </w:rPr>
            </w:pPr>
          </w:p>
        </w:tc>
        <w:tc>
          <w:tcPr>
            <w:tcW w:w="926" w:type="dxa"/>
            <w:tcBorders>
              <w:top w:val="nil"/>
              <w:left w:val="nil"/>
              <w:bottom w:val="nil"/>
              <w:right w:val="nil"/>
            </w:tcBorders>
          </w:tcPr>
          <w:p w14:paraId="74B5189D"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627E22EA" w14:textId="77777777" w:rsidR="00B31C3E" w:rsidRPr="00C9417C" w:rsidRDefault="00B31C3E" w:rsidP="00B31C3E">
            <w:pPr>
              <w:rPr>
                <w:sz w:val="18"/>
                <w:szCs w:val="18"/>
              </w:rPr>
            </w:pPr>
          </w:p>
        </w:tc>
      </w:tr>
      <w:tr w:rsidR="005725D5" w:rsidRPr="00C9417C" w14:paraId="571503E0" w14:textId="77777777" w:rsidTr="78837982">
        <w:trPr>
          <w:trHeight w:val="160"/>
        </w:trPr>
        <w:tc>
          <w:tcPr>
            <w:tcW w:w="1534" w:type="dxa"/>
            <w:vMerge/>
            <w:vAlign w:val="center"/>
          </w:tcPr>
          <w:p w14:paraId="6B31C1F7"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6EEB1D09" w14:textId="2418B54E"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tcPr>
          <w:p w14:paraId="4CC5C94C"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AC83928"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E45977C"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5ED155B9"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1FD286B5"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6A8681D4"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452F8512"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4B10E253" w14:textId="77777777" w:rsidR="00B31C3E" w:rsidRPr="00C9417C" w:rsidRDefault="00B31C3E" w:rsidP="00B31C3E">
            <w:pPr>
              <w:rPr>
                <w:sz w:val="18"/>
                <w:szCs w:val="18"/>
              </w:rPr>
            </w:pPr>
          </w:p>
        </w:tc>
        <w:tc>
          <w:tcPr>
            <w:tcW w:w="926" w:type="dxa"/>
            <w:tcBorders>
              <w:top w:val="nil"/>
              <w:left w:val="nil"/>
              <w:bottom w:val="nil"/>
              <w:right w:val="nil"/>
            </w:tcBorders>
          </w:tcPr>
          <w:p w14:paraId="61C75B5F"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380947D2" w14:textId="77777777" w:rsidR="00B31C3E" w:rsidRPr="00C9417C" w:rsidRDefault="00B31C3E" w:rsidP="00B31C3E">
            <w:pPr>
              <w:rPr>
                <w:sz w:val="18"/>
                <w:szCs w:val="18"/>
              </w:rPr>
            </w:pPr>
          </w:p>
        </w:tc>
      </w:tr>
      <w:tr w:rsidR="005725D5" w:rsidRPr="00C9417C" w14:paraId="65FC5164" w14:textId="77777777" w:rsidTr="78837982">
        <w:trPr>
          <w:trHeight w:val="160"/>
        </w:trPr>
        <w:tc>
          <w:tcPr>
            <w:tcW w:w="1534" w:type="dxa"/>
            <w:vMerge/>
            <w:vAlign w:val="center"/>
          </w:tcPr>
          <w:p w14:paraId="5C42983E"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01D763A2" w14:textId="62F02AF4" w:rsidR="00B31C3E" w:rsidRPr="00C9417C" w:rsidRDefault="00B31C3E" w:rsidP="00B31C3E">
            <w:pPr>
              <w:rPr>
                <w:sz w:val="18"/>
                <w:szCs w:val="18"/>
              </w:rPr>
            </w:pPr>
            <w:r w:rsidRPr="00C9417C">
              <w:rPr>
                <w:sz w:val="18"/>
                <w:szCs w:val="18"/>
              </w:rPr>
              <w:t>Other</w:t>
            </w:r>
          </w:p>
        </w:tc>
        <w:tc>
          <w:tcPr>
            <w:tcW w:w="656" w:type="dxa"/>
            <w:tcBorders>
              <w:top w:val="nil"/>
              <w:left w:val="nil"/>
              <w:bottom w:val="nil"/>
              <w:right w:val="nil"/>
            </w:tcBorders>
            <w:noWrap/>
            <w:vAlign w:val="bottom"/>
          </w:tcPr>
          <w:p w14:paraId="3F1600EA"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A2DDA4A"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C1C2C16"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FD434B7"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4AF71976"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04989A90"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6D6E3FDB"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3994A194" w14:textId="77777777" w:rsidR="00B31C3E" w:rsidRPr="00C9417C" w:rsidRDefault="00B31C3E" w:rsidP="00B31C3E">
            <w:pPr>
              <w:rPr>
                <w:sz w:val="18"/>
                <w:szCs w:val="18"/>
              </w:rPr>
            </w:pPr>
          </w:p>
        </w:tc>
        <w:tc>
          <w:tcPr>
            <w:tcW w:w="926" w:type="dxa"/>
            <w:tcBorders>
              <w:top w:val="nil"/>
              <w:left w:val="nil"/>
              <w:bottom w:val="nil"/>
              <w:right w:val="nil"/>
            </w:tcBorders>
          </w:tcPr>
          <w:p w14:paraId="16078FB2"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3B206CD7" w14:textId="77777777" w:rsidR="00B31C3E" w:rsidRPr="00C9417C" w:rsidRDefault="00B31C3E" w:rsidP="00B31C3E">
            <w:pPr>
              <w:rPr>
                <w:sz w:val="18"/>
                <w:szCs w:val="18"/>
              </w:rPr>
            </w:pPr>
          </w:p>
        </w:tc>
      </w:tr>
      <w:tr w:rsidR="005725D5" w:rsidRPr="00C9417C" w14:paraId="0DA4A150" w14:textId="77777777" w:rsidTr="78837982">
        <w:trPr>
          <w:trHeight w:val="160"/>
        </w:trPr>
        <w:tc>
          <w:tcPr>
            <w:tcW w:w="1534" w:type="dxa"/>
            <w:vMerge/>
            <w:vAlign w:val="center"/>
          </w:tcPr>
          <w:p w14:paraId="1BCB48A4"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60AE70DA" w14:textId="32ACC6A1" w:rsidR="00B31C3E" w:rsidRPr="00C9417C" w:rsidRDefault="00B31C3E" w:rsidP="00B31C3E">
            <w:pPr>
              <w:rPr>
                <w:sz w:val="18"/>
                <w:szCs w:val="18"/>
              </w:rPr>
            </w:pPr>
            <w:r w:rsidRPr="00C9417C">
              <w:rPr>
                <w:sz w:val="18"/>
                <w:szCs w:val="18"/>
              </w:rPr>
              <w:t>Unknown</w:t>
            </w:r>
          </w:p>
        </w:tc>
        <w:tc>
          <w:tcPr>
            <w:tcW w:w="656" w:type="dxa"/>
            <w:tcBorders>
              <w:top w:val="nil"/>
              <w:left w:val="nil"/>
              <w:bottom w:val="nil"/>
              <w:right w:val="nil"/>
            </w:tcBorders>
            <w:noWrap/>
            <w:vAlign w:val="bottom"/>
          </w:tcPr>
          <w:p w14:paraId="1F2C3AA8"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7ED3023D"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0009DBBF"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153FCBFD"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4B8152B9"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3B4F51FA"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6D08B21E"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01A621FD" w14:textId="77777777" w:rsidR="00B31C3E" w:rsidRPr="00C9417C" w:rsidRDefault="00B31C3E" w:rsidP="00B31C3E">
            <w:pPr>
              <w:rPr>
                <w:sz w:val="18"/>
                <w:szCs w:val="18"/>
              </w:rPr>
            </w:pPr>
          </w:p>
        </w:tc>
        <w:tc>
          <w:tcPr>
            <w:tcW w:w="926" w:type="dxa"/>
            <w:tcBorders>
              <w:top w:val="nil"/>
              <w:left w:val="nil"/>
              <w:bottom w:val="nil"/>
              <w:right w:val="nil"/>
            </w:tcBorders>
          </w:tcPr>
          <w:p w14:paraId="5D728867"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0DE7B8AE" w14:textId="77777777" w:rsidR="00B31C3E" w:rsidRPr="00C9417C" w:rsidRDefault="00B31C3E" w:rsidP="00B31C3E">
            <w:pPr>
              <w:rPr>
                <w:sz w:val="18"/>
                <w:szCs w:val="18"/>
              </w:rPr>
            </w:pPr>
          </w:p>
        </w:tc>
      </w:tr>
      <w:tr w:rsidR="005725D5" w:rsidRPr="00C9417C" w14:paraId="67E732B8" w14:textId="77777777" w:rsidTr="78837982">
        <w:trPr>
          <w:trHeight w:val="160"/>
        </w:trPr>
        <w:tc>
          <w:tcPr>
            <w:tcW w:w="1534" w:type="dxa"/>
            <w:vMerge w:val="restart"/>
            <w:tcBorders>
              <w:top w:val="nil"/>
              <w:left w:val="nil"/>
              <w:right w:val="nil"/>
            </w:tcBorders>
            <w:vAlign w:val="center"/>
          </w:tcPr>
          <w:p w14:paraId="1ACE2705" w14:textId="6450553E" w:rsidR="00B31C3E" w:rsidRPr="00C9417C" w:rsidRDefault="0943DABD" w:rsidP="78837982">
            <w:pPr>
              <w:jc w:val="center"/>
              <w:rPr>
                <w:b/>
                <w:bCs/>
                <w:i/>
                <w:iCs/>
                <w:sz w:val="18"/>
                <w:szCs w:val="18"/>
              </w:rPr>
            </w:pPr>
            <w:r w:rsidRPr="00C9417C">
              <w:rPr>
                <w:b/>
                <w:bCs/>
                <w:i/>
                <w:iCs/>
                <w:sz w:val="18"/>
                <w:szCs w:val="18"/>
              </w:rPr>
              <w:t>Employee resource group</w:t>
            </w:r>
            <w:r w:rsidRPr="00C9417C">
              <w:rPr>
                <w:i/>
                <w:iCs/>
                <w:sz w:val="18"/>
                <w:szCs w:val="18"/>
              </w:rPr>
              <w:t>, level 3 management member</w:t>
            </w:r>
            <w:r w:rsidR="13EAFD57" w:rsidRPr="00C9417C">
              <w:rPr>
                <w:i/>
                <w:iCs/>
                <w:sz w:val="18"/>
                <w:szCs w:val="18"/>
              </w:rPr>
              <w:t>s</w:t>
            </w:r>
            <w:r w:rsidRPr="00C9417C">
              <w:rPr>
                <w:sz w:val="18"/>
                <w:szCs w:val="18"/>
                <w:highlight w:val="cyan"/>
              </w:rPr>
              <w:t xml:space="preserve"> </w:t>
            </w:r>
          </w:p>
        </w:tc>
        <w:tc>
          <w:tcPr>
            <w:tcW w:w="926" w:type="dxa"/>
            <w:tcBorders>
              <w:top w:val="nil"/>
              <w:left w:val="nil"/>
              <w:bottom w:val="nil"/>
              <w:right w:val="single" w:sz="4" w:space="0" w:color="auto"/>
            </w:tcBorders>
            <w:noWrap/>
            <w:vAlign w:val="bottom"/>
          </w:tcPr>
          <w:p w14:paraId="71BB9BF7" w14:textId="294CEF39"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tcPr>
          <w:p w14:paraId="455B58ED"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C6F6239"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381814A7"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0EDD0C62"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5130CA8A"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57D70026"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6E2DA0D9"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67808603" w14:textId="77777777" w:rsidR="00B31C3E" w:rsidRPr="00C9417C" w:rsidRDefault="00B31C3E" w:rsidP="00B31C3E">
            <w:pPr>
              <w:rPr>
                <w:sz w:val="18"/>
                <w:szCs w:val="18"/>
              </w:rPr>
            </w:pPr>
          </w:p>
        </w:tc>
        <w:tc>
          <w:tcPr>
            <w:tcW w:w="926" w:type="dxa"/>
            <w:tcBorders>
              <w:top w:val="nil"/>
              <w:left w:val="nil"/>
              <w:bottom w:val="nil"/>
              <w:right w:val="nil"/>
            </w:tcBorders>
          </w:tcPr>
          <w:p w14:paraId="48A2118F"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0C886714" w14:textId="77777777" w:rsidR="00B31C3E" w:rsidRPr="00C9417C" w:rsidRDefault="00B31C3E" w:rsidP="00B31C3E">
            <w:pPr>
              <w:rPr>
                <w:sz w:val="18"/>
                <w:szCs w:val="18"/>
              </w:rPr>
            </w:pPr>
          </w:p>
        </w:tc>
      </w:tr>
      <w:tr w:rsidR="005725D5" w:rsidRPr="00C9417C" w14:paraId="5DEB0BAC" w14:textId="77777777" w:rsidTr="78837982">
        <w:trPr>
          <w:trHeight w:val="160"/>
        </w:trPr>
        <w:tc>
          <w:tcPr>
            <w:tcW w:w="1534" w:type="dxa"/>
            <w:vMerge/>
            <w:vAlign w:val="center"/>
          </w:tcPr>
          <w:p w14:paraId="2B91AF7C"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0F05FE71" w14:textId="0782244B"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tcPr>
          <w:p w14:paraId="73FEF915"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17A69823"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6D2733C7"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13FA5AEC"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067ECC81"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49783041"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22DFFAB7"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05A214CD" w14:textId="77777777" w:rsidR="00B31C3E" w:rsidRPr="00C9417C" w:rsidRDefault="00B31C3E" w:rsidP="00B31C3E">
            <w:pPr>
              <w:rPr>
                <w:sz w:val="18"/>
                <w:szCs w:val="18"/>
              </w:rPr>
            </w:pPr>
          </w:p>
        </w:tc>
        <w:tc>
          <w:tcPr>
            <w:tcW w:w="926" w:type="dxa"/>
            <w:tcBorders>
              <w:top w:val="nil"/>
              <w:left w:val="nil"/>
              <w:bottom w:val="nil"/>
              <w:right w:val="nil"/>
            </w:tcBorders>
          </w:tcPr>
          <w:p w14:paraId="3604B98A"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6E4EBE65" w14:textId="77777777" w:rsidR="00B31C3E" w:rsidRPr="00C9417C" w:rsidRDefault="00B31C3E" w:rsidP="00B31C3E">
            <w:pPr>
              <w:rPr>
                <w:sz w:val="18"/>
                <w:szCs w:val="18"/>
              </w:rPr>
            </w:pPr>
          </w:p>
        </w:tc>
      </w:tr>
      <w:tr w:rsidR="005725D5" w:rsidRPr="00C9417C" w14:paraId="71EF0A2C" w14:textId="77777777" w:rsidTr="78837982">
        <w:trPr>
          <w:trHeight w:val="160"/>
        </w:trPr>
        <w:tc>
          <w:tcPr>
            <w:tcW w:w="1534" w:type="dxa"/>
            <w:vMerge/>
            <w:vAlign w:val="center"/>
          </w:tcPr>
          <w:p w14:paraId="1D2B9D61"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2D414830" w14:textId="26B708C5" w:rsidR="00B31C3E" w:rsidRPr="00C9417C" w:rsidRDefault="00B31C3E" w:rsidP="00B31C3E">
            <w:pPr>
              <w:rPr>
                <w:sz w:val="18"/>
                <w:szCs w:val="18"/>
              </w:rPr>
            </w:pPr>
            <w:r w:rsidRPr="00C9417C">
              <w:rPr>
                <w:sz w:val="18"/>
                <w:szCs w:val="18"/>
              </w:rPr>
              <w:t>Other</w:t>
            </w:r>
          </w:p>
        </w:tc>
        <w:tc>
          <w:tcPr>
            <w:tcW w:w="656" w:type="dxa"/>
            <w:tcBorders>
              <w:top w:val="nil"/>
              <w:left w:val="nil"/>
              <w:bottom w:val="nil"/>
              <w:right w:val="nil"/>
            </w:tcBorders>
            <w:noWrap/>
            <w:vAlign w:val="bottom"/>
          </w:tcPr>
          <w:p w14:paraId="3C7B2AE3"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C290AF3"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2D95E6DE"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6AC69D46"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608C8355"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09974C4B"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0C5688C1"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6EC90DBB" w14:textId="77777777" w:rsidR="00B31C3E" w:rsidRPr="00C9417C" w:rsidRDefault="00B31C3E" w:rsidP="00B31C3E">
            <w:pPr>
              <w:rPr>
                <w:sz w:val="18"/>
                <w:szCs w:val="18"/>
              </w:rPr>
            </w:pPr>
          </w:p>
        </w:tc>
        <w:tc>
          <w:tcPr>
            <w:tcW w:w="926" w:type="dxa"/>
            <w:tcBorders>
              <w:top w:val="nil"/>
              <w:left w:val="nil"/>
              <w:bottom w:val="nil"/>
              <w:right w:val="nil"/>
            </w:tcBorders>
          </w:tcPr>
          <w:p w14:paraId="3220B2EC"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2B7CE878" w14:textId="77777777" w:rsidR="00B31C3E" w:rsidRPr="00C9417C" w:rsidRDefault="00B31C3E" w:rsidP="00B31C3E">
            <w:pPr>
              <w:rPr>
                <w:sz w:val="18"/>
                <w:szCs w:val="18"/>
              </w:rPr>
            </w:pPr>
          </w:p>
        </w:tc>
      </w:tr>
      <w:tr w:rsidR="005725D5" w:rsidRPr="00C9417C" w14:paraId="417912B9" w14:textId="77777777" w:rsidTr="78837982">
        <w:trPr>
          <w:trHeight w:val="160"/>
        </w:trPr>
        <w:tc>
          <w:tcPr>
            <w:tcW w:w="1534" w:type="dxa"/>
            <w:vMerge/>
            <w:vAlign w:val="center"/>
          </w:tcPr>
          <w:p w14:paraId="7A663E3B"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3F6E4E33" w14:textId="56D837E5" w:rsidR="00B31C3E" w:rsidRPr="00C9417C" w:rsidRDefault="00B31C3E" w:rsidP="00B31C3E">
            <w:pPr>
              <w:rPr>
                <w:sz w:val="18"/>
                <w:szCs w:val="18"/>
              </w:rPr>
            </w:pPr>
            <w:r w:rsidRPr="00C9417C">
              <w:rPr>
                <w:sz w:val="18"/>
                <w:szCs w:val="18"/>
              </w:rPr>
              <w:t>Unknown</w:t>
            </w:r>
          </w:p>
        </w:tc>
        <w:tc>
          <w:tcPr>
            <w:tcW w:w="656" w:type="dxa"/>
            <w:tcBorders>
              <w:top w:val="nil"/>
              <w:left w:val="nil"/>
              <w:bottom w:val="nil"/>
              <w:right w:val="nil"/>
            </w:tcBorders>
            <w:noWrap/>
            <w:vAlign w:val="bottom"/>
          </w:tcPr>
          <w:p w14:paraId="05BAE29B"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6D94133F"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64B347E7"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4CDA5809"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6F70396B"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3F57AA25"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2127130D"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7312A9BE" w14:textId="77777777" w:rsidR="00B31C3E" w:rsidRPr="00C9417C" w:rsidRDefault="00B31C3E" w:rsidP="00B31C3E">
            <w:pPr>
              <w:rPr>
                <w:sz w:val="18"/>
                <w:szCs w:val="18"/>
              </w:rPr>
            </w:pPr>
          </w:p>
        </w:tc>
        <w:tc>
          <w:tcPr>
            <w:tcW w:w="926" w:type="dxa"/>
            <w:tcBorders>
              <w:top w:val="nil"/>
              <w:left w:val="nil"/>
              <w:bottom w:val="nil"/>
              <w:right w:val="nil"/>
            </w:tcBorders>
          </w:tcPr>
          <w:p w14:paraId="2E06DDED"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587CA955" w14:textId="77777777" w:rsidR="00B31C3E" w:rsidRPr="00C9417C" w:rsidRDefault="00B31C3E" w:rsidP="00B31C3E">
            <w:pPr>
              <w:rPr>
                <w:sz w:val="18"/>
                <w:szCs w:val="18"/>
              </w:rPr>
            </w:pPr>
          </w:p>
        </w:tc>
      </w:tr>
      <w:tr w:rsidR="005725D5" w:rsidRPr="00C9417C" w14:paraId="21A481D3" w14:textId="77777777" w:rsidTr="78837982">
        <w:trPr>
          <w:trHeight w:val="160"/>
        </w:trPr>
        <w:tc>
          <w:tcPr>
            <w:tcW w:w="1534" w:type="dxa"/>
            <w:vMerge w:val="restart"/>
            <w:tcBorders>
              <w:top w:val="nil"/>
              <w:left w:val="nil"/>
              <w:right w:val="nil"/>
            </w:tcBorders>
            <w:vAlign w:val="center"/>
          </w:tcPr>
          <w:p w14:paraId="5CD00BD0" w14:textId="70FC90A6" w:rsidR="00B31C3E" w:rsidRPr="00C9417C" w:rsidRDefault="0943DABD" w:rsidP="78837982">
            <w:pPr>
              <w:jc w:val="center"/>
              <w:rPr>
                <w:b/>
                <w:bCs/>
                <w:i/>
                <w:iCs/>
                <w:sz w:val="18"/>
                <w:szCs w:val="18"/>
              </w:rPr>
            </w:pPr>
            <w:r w:rsidRPr="00C9417C">
              <w:rPr>
                <w:b/>
                <w:bCs/>
                <w:i/>
                <w:iCs/>
                <w:sz w:val="18"/>
                <w:szCs w:val="18"/>
              </w:rPr>
              <w:t>Employee resource group</w:t>
            </w:r>
            <w:r w:rsidRPr="00C9417C">
              <w:rPr>
                <w:i/>
                <w:iCs/>
                <w:sz w:val="18"/>
                <w:szCs w:val="18"/>
              </w:rPr>
              <w:t>, level 4 management members</w:t>
            </w:r>
            <w:r w:rsidRPr="00C9417C">
              <w:rPr>
                <w:sz w:val="18"/>
                <w:szCs w:val="18"/>
                <w:highlight w:val="cyan"/>
              </w:rPr>
              <w:t xml:space="preserve"> </w:t>
            </w:r>
          </w:p>
        </w:tc>
        <w:tc>
          <w:tcPr>
            <w:tcW w:w="926" w:type="dxa"/>
            <w:tcBorders>
              <w:top w:val="nil"/>
              <w:left w:val="nil"/>
              <w:bottom w:val="nil"/>
              <w:right w:val="single" w:sz="4" w:space="0" w:color="auto"/>
            </w:tcBorders>
            <w:noWrap/>
            <w:vAlign w:val="bottom"/>
          </w:tcPr>
          <w:p w14:paraId="346204C7" w14:textId="3FE52D39"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tcPr>
          <w:p w14:paraId="2F5E1472"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7431E33"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74EA5A9F"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5DA38CA2"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6656FAE4"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31E3E714"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0F24B379"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0E05EE32" w14:textId="77777777" w:rsidR="00B31C3E" w:rsidRPr="00C9417C" w:rsidRDefault="00B31C3E" w:rsidP="00B31C3E">
            <w:pPr>
              <w:rPr>
                <w:sz w:val="18"/>
                <w:szCs w:val="18"/>
              </w:rPr>
            </w:pPr>
          </w:p>
        </w:tc>
        <w:tc>
          <w:tcPr>
            <w:tcW w:w="926" w:type="dxa"/>
            <w:tcBorders>
              <w:top w:val="nil"/>
              <w:left w:val="nil"/>
              <w:bottom w:val="nil"/>
              <w:right w:val="nil"/>
            </w:tcBorders>
          </w:tcPr>
          <w:p w14:paraId="148FA159"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652D9B1D" w14:textId="77777777" w:rsidR="00B31C3E" w:rsidRPr="00C9417C" w:rsidRDefault="00B31C3E" w:rsidP="00B31C3E">
            <w:pPr>
              <w:rPr>
                <w:sz w:val="18"/>
                <w:szCs w:val="18"/>
              </w:rPr>
            </w:pPr>
          </w:p>
        </w:tc>
      </w:tr>
      <w:tr w:rsidR="005725D5" w:rsidRPr="00C9417C" w14:paraId="7F650D38" w14:textId="77777777" w:rsidTr="78837982">
        <w:trPr>
          <w:trHeight w:val="160"/>
        </w:trPr>
        <w:tc>
          <w:tcPr>
            <w:tcW w:w="1534" w:type="dxa"/>
            <w:vMerge/>
            <w:vAlign w:val="center"/>
          </w:tcPr>
          <w:p w14:paraId="3F1550C5"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2FC87C98" w14:textId="5604C629"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tcPr>
          <w:p w14:paraId="3960A3B1"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B749A49"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34FCC51"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75E2B8C"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32B977D2"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10368497"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16894B68"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2C1E9140" w14:textId="77777777" w:rsidR="00B31C3E" w:rsidRPr="00C9417C" w:rsidRDefault="00B31C3E" w:rsidP="00B31C3E">
            <w:pPr>
              <w:rPr>
                <w:sz w:val="18"/>
                <w:szCs w:val="18"/>
              </w:rPr>
            </w:pPr>
          </w:p>
        </w:tc>
        <w:tc>
          <w:tcPr>
            <w:tcW w:w="926" w:type="dxa"/>
            <w:tcBorders>
              <w:top w:val="nil"/>
              <w:left w:val="nil"/>
              <w:bottom w:val="nil"/>
              <w:right w:val="nil"/>
            </w:tcBorders>
          </w:tcPr>
          <w:p w14:paraId="2BB70E22"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28A5E593" w14:textId="77777777" w:rsidR="00B31C3E" w:rsidRPr="00C9417C" w:rsidRDefault="00B31C3E" w:rsidP="00B31C3E">
            <w:pPr>
              <w:rPr>
                <w:sz w:val="18"/>
                <w:szCs w:val="18"/>
              </w:rPr>
            </w:pPr>
          </w:p>
        </w:tc>
      </w:tr>
      <w:tr w:rsidR="005725D5" w:rsidRPr="00C9417C" w14:paraId="277EC155" w14:textId="77777777" w:rsidTr="78837982">
        <w:trPr>
          <w:trHeight w:val="160"/>
        </w:trPr>
        <w:tc>
          <w:tcPr>
            <w:tcW w:w="1534" w:type="dxa"/>
            <w:vMerge/>
            <w:vAlign w:val="center"/>
          </w:tcPr>
          <w:p w14:paraId="62B90EDC"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707BEEF4" w14:textId="103306A9" w:rsidR="00B31C3E" w:rsidRPr="00C9417C" w:rsidRDefault="00B31C3E" w:rsidP="00B31C3E">
            <w:pPr>
              <w:rPr>
                <w:sz w:val="18"/>
                <w:szCs w:val="18"/>
              </w:rPr>
            </w:pPr>
            <w:r w:rsidRPr="00C9417C">
              <w:rPr>
                <w:sz w:val="18"/>
                <w:szCs w:val="18"/>
              </w:rPr>
              <w:t>Other</w:t>
            </w:r>
          </w:p>
        </w:tc>
        <w:tc>
          <w:tcPr>
            <w:tcW w:w="656" w:type="dxa"/>
            <w:tcBorders>
              <w:top w:val="nil"/>
              <w:left w:val="nil"/>
              <w:bottom w:val="nil"/>
              <w:right w:val="nil"/>
            </w:tcBorders>
            <w:noWrap/>
            <w:vAlign w:val="bottom"/>
          </w:tcPr>
          <w:p w14:paraId="5D8AE918"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351D31A2"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3C05ED9E"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4A79911A"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34C06FF5"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5593D7DA"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23CCBBD6"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004EBAF7" w14:textId="77777777" w:rsidR="00B31C3E" w:rsidRPr="00C9417C" w:rsidRDefault="00B31C3E" w:rsidP="00B31C3E">
            <w:pPr>
              <w:rPr>
                <w:sz w:val="18"/>
                <w:szCs w:val="18"/>
              </w:rPr>
            </w:pPr>
          </w:p>
        </w:tc>
        <w:tc>
          <w:tcPr>
            <w:tcW w:w="926" w:type="dxa"/>
            <w:tcBorders>
              <w:top w:val="nil"/>
              <w:left w:val="nil"/>
              <w:bottom w:val="nil"/>
              <w:right w:val="nil"/>
            </w:tcBorders>
          </w:tcPr>
          <w:p w14:paraId="67674E60"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01369F02" w14:textId="77777777" w:rsidR="00B31C3E" w:rsidRPr="00C9417C" w:rsidRDefault="00B31C3E" w:rsidP="00B31C3E">
            <w:pPr>
              <w:rPr>
                <w:sz w:val="18"/>
                <w:szCs w:val="18"/>
              </w:rPr>
            </w:pPr>
          </w:p>
        </w:tc>
      </w:tr>
      <w:tr w:rsidR="005725D5" w:rsidRPr="00C9417C" w14:paraId="357BA630" w14:textId="77777777" w:rsidTr="78837982">
        <w:trPr>
          <w:trHeight w:val="160"/>
        </w:trPr>
        <w:tc>
          <w:tcPr>
            <w:tcW w:w="1534" w:type="dxa"/>
            <w:vMerge/>
            <w:vAlign w:val="center"/>
          </w:tcPr>
          <w:p w14:paraId="44CB96CC"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5164E8F0" w14:textId="10934D3A" w:rsidR="00B31C3E" w:rsidRPr="00C9417C" w:rsidRDefault="00B31C3E" w:rsidP="00B31C3E">
            <w:pPr>
              <w:rPr>
                <w:sz w:val="18"/>
                <w:szCs w:val="18"/>
              </w:rPr>
            </w:pPr>
            <w:r w:rsidRPr="00C9417C">
              <w:rPr>
                <w:sz w:val="18"/>
                <w:szCs w:val="18"/>
              </w:rPr>
              <w:t>Unknown</w:t>
            </w:r>
          </w:p>
        </w:tc>
        <w:tc>
          <w:tcPr>
            <w:tcW w:w="656" w:type="dxa"/>
            <w:tcBorders>
              <w:top w:val="nil"/>
              <w:left w:val="nil"/>
              <w:bottom w:val="nil"/>
              <w:right w:val="nil"/>
            </w:tcBorders>
            <w:noWrap/>
            <w:vAlign w:val="bottom"/>
          </w:tcPr>
          <w:p w14:paraId="274912A9"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395D9E35"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78B35AA"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12968F81"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350C0C0D"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2A370D70"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1D0B5CCE"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57F3F984" w14:textId="77777777" w:rsidR="00B31C3E" w:rsidRPr="00C9417C" w:rsidRDefault="00B31C3E" w:rsidP="00B31C3E">
            <w:pPr>
              <w:rPr>
                <w:sz w:val="18"/>
                <w:szCs w:val="18"/>
              </w:rPr>
            </w:pPr>
          </w:p>
        </w:tc>
        <w:tc>
          <w:tcPr>
            <w:tcW w:w="926" w:type="dxa"/>
            <w:tcBorders>
              <w:top w:val="nil"/>
              <w:left w:val="nil"/>
              <w:bottom w:val="nil"/>
              <w:right w:val="nil"/>
            </w:tcBorders>
          </w:tcPr>
          <w:p w14:paraId="45B81D03"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433DD0AF" w14:textId="77777777" w:rsidR="00B31C3E" w:rsidRPr="00C9417C" w:rsidRDefault="00B31C3E" w:rsidP="00B31C3E">
            <w:pPr>
              <w:rPr>
                <w:sz w:val="18"/>
                <w:szCs w:val="18"/>
              </w:rPr>
            </w:pPr>
          </w:p>
        </w:tc>
      </w:tr>
      <w:tr w:rsidR="005725D5" w:rsidRPr="00C9417C" w14:paraId="63EDC4EB" w14:textId="77777777" w:rsidTr="78837982">
        <w:trPr>
          <w:trHeight w:val="160"/>
        </w:trPr>
        <w:tc>
          <w:tcPr>
            <w:tcW w:w="1534" w:type="dxa"/>
            <w:vMerge w:val="restart"/>
            <w:tcBorders>
              <w:top w:val="nil"/>
              <w:left w:val="nil"/>
              <w:right w:val="nil"/>
            </w:tcBorders>
            <w:vAlign w:val="center"/>
          </w:tcPr>
          <w:p w14:paraId="27DC8B73" w14:textId="19AA64FA" w:rsidR="00B31C3E" w:rsidRPr="00C9417C" w:rsidRDefault="0943DABD" w:rsidP="78837982">
            <w:pPr>
              <w:jc w:val="center"/>
              <w:rPr>
                <w:b/>
                <w:bCs/>
                <w:i/>
                <w:iCs/>
                <w:sz w:val="18"/>
                <w:szCs w:val="18"/>
              </w:rPr>
            </w:pPr>
            <w:r w:rsidRPr="00C9417C">
              <w:rPr>
                <w:b/>
                <w:bCs/>
                <w:i/>
                <w:iCs/>
                <w:sz w:val="18"/>
                <w:szCs w:val="18"/>
              </w:rPr>
              <w:t>Employee resource group</w:t>
            </w:r>
            <w:r w:rsidRPr="00C9417C">
              <w:rPr>
                <w:i/>
                <w:iCs/>
                <w:sz w:val="18"/>
                <w:szCs w:val="18"/>
              </w:rPr>
              <w:t xml:space="preserve">, overall management members </w:t>
            </w:r>
          </w:p>
        </w:tc>
        <w:tc>
          <w:tcPr>
            <w:tcW w:w="926" w:type="dxa"/>
            <w:tcBorders>
              <w:top w:val="nil"/>
              <w:left w:val="nil"/>
              <w:bottom w:val="nil"/>
              <w:right w:val="single" w:sz="4" w:space="0" w:color="auto"/>
            </w:tcBorders>
            <w:noWrap/>
            <w:vAlign w:val="bottom"/>
          </w:tcPr>
          <w:p w14:paraId="52DE8B53" w14:textId="7E0656A6"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tcPr>
          <w:p w14:paraId="3E93D31B"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816987C"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25E4B98C"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52AEE3EF"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1A6B2AE2"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1C58D886"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17775DE8"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595A3CDC" w14:textId="77777777" w:rsidR="00B31C3E" w:rsidRPr="00C9417C" w:rsidRDefault="00B31C3E" w:rsidP="00B31C3E">
            <w:pPr>
              <w:rPr>
                <w:sz w:val="18"/>
                <w:szCs w:val="18"/>
              </w:rPr>
            </w:pPr>
          </w:p>
        </w:tc>
        <w:tc>
          <w:tcPr>
            <w:tcW w:w="926" w:type="dxa"/>
            <w:tcBorders>
              <w:top w:val="nil"/>
              <w:left w:val="nil"/>
              <w:bottom w:val="nil"/>
              <w:right w:val="nil"/>
            </w:tcBorders>
          </w:tcPr>
          <w:p w14:paraId="75DDAADF"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53F11CE1" w14:textId="77777777" w:rsidR="00B31C3E" w:rsidRPr="00C9417C" w:rsidRDefault="00B31C3E" w:rsidP="00B31C3E">
            <w:pPr>
              <w:rPr>
                <w:sz w:val="18"/>
                <w:szCs w:val="18"/>
              </w:rPr>
            </w:pPr>
          </w:p>
        </w:tc>
      </w:tr>
      <w:tr w:rsidR="005725D5" w:rsidRPr="00C9417C" w14:paraId="5D48982C" w14:textId="77777777" w:rsidTr="78837982">
        <w:trPr>
          <w:trHeight w:val="160"/>
        </w:trPr>
        <w:tc>
          <w:tcPr>
            <w:tcW w:w="1534" w:type="dxa"/>
            <w:vMerge/>
            <w:vAlign w:val="center"/>
          </w:tcPr>
          <w:p w14:paraId="33A85BC4"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5CD5335C" w14:textId="5437216E"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tcPr>
          <w:p w14:paraId="7A20435C"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2C512B0"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1D6AC3EE"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23EB3AB5"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123802E8"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09D426E5"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2AE4E3E7"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2A07DE0D" w14:textId="77777777" w:rsidR="00B31C3E" w:rsidRPr="00C9417C" w:rsidRDefault="00B31C3E" w:rsidP="00B31C3E">
            <w:pPr>
              <w:rPr>
                <w:sz w:val="18"/>
                <w:szCs w:val="18"/>
              </w:rPr>
            </w:pPr>
          </w:p>
        </w:tc>
        <w:tc>
          <w:tcPr>
            <w:tcW w:w="926" w:type="dxa"/>
            <w:tcBorders>
              <w:top w:val="nil"/>
              <w:left w:val="nil"/>
              <w:bottom w:val="nil"/>
              <w:right w:val="nil"/>
            </w:tcBorders>
          </w:tcPr>
          <w:p w14:paraId="0ADE56FE"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0EBBFF94" w14:textId="77777777" w:rsidR="00B31C3E" w:rsidRPr="00C9417C" w:rsidRDefault="00B31C3E" w:rsidP="00B31C3E">
            <w:pPr>
              <w:rPr>
                <w:sz w:val="18"/>
                <w:szCs w:val="18"/>
              </w:rPr>
            </w:pPr>
          </w:p>
        </w:tc>
      </w:tr>
      <w:tr w:rsidR="005725D5" w:rsidRPr="00C9417C" w14:paraId="249E2FAA" w14:textId="77777777" w:rsidTr="78837982">
        <w:trPr>
          <w:trHeight w:val="160"/>
        </w:trPr>
        <w:tc>
          <w:tcPr>
            <w:tcW w:w="1534" w:type="dxa"/>
            <w:vMerge/>
            <w:vAlign w:val="center"/>
          </w:tcPr>
          <w:p w14:paraId="4502ADCB"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12D22E79" w14:textId="620A4E01" w:rsidR="00B31C3E" w:rsidRPr="00C9417C" w:rsidRDefault="00B31C3E" w:rsidP="00B31C3E">
            <w:pPr>
              <w:rPr>
                <w:sz w:val="18"/>
                <w:szCs w:val="18"/>
              </w:rPr>
            </w:pPr>
            <w:r w:rsidRPr="00C9417C">
              <w:rPr>
                <w:sz w:val="18"/>
                <w:szCs w:val="18"/>
              </w:rPr>
              <w:t>Other</w:t>
            </w:r>
          </w:p>
        </w:tc>
        <w:tc>
          <w:tcPr>
            <w:tcW w:w="656" w:type="dxa"/>
            <w:tcBorders>
              <w:top w:val="nil"/>
              <w:left w:val="nil"/>
              <w:bottom w:val="nil"/>
              <w:right w:val="nil"/>
            </w:tcBorders>
            <w:noWrap/>
            <w:vAlign w:val="bottom"/>
          </w:tcPr>
          <w:p w14:paraId="244D96C0"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4F9CFF78"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5016F84"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31FFB63"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6CFBD609"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144F05A4"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36982D7C"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0715BDC6" w14:textId="77777777" w:rsidR="00B31C3E" w:rsidRPr="00C9417C" w:rsidRDefault="00B31C3E" w:rsidP="00B31C3E">
            <w:pPr>
              <w:rPr>
                <w:sz w:val="18"/>
                <w:szCs w:val="18"/>
              </w:rPr>
            </w:pPr>
          </w:p>
        </w:tc>
        <w:tc>
          <w:tcPr>
            <w:tcW w:w="926" w:type="dxa"/>
            <w:tcBorders>
              <w:top w:val="nil"/>
              <w:left w:val="nil"/>
              <w:bottom w:val="nil"/>
              <w:right w:val="nil"/>
            </w:tcBorders>
          </w:tcPr>
          <w:p w14:paraId="681E1298"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64BC3DDD" w14:textId="77777777" w:rsidR="00B31C3E" w:rsidRPr="00C9417C" w:rsidRDefault="00B31C3E" w:rsidP="00B31C3E">
            <w:pPr>
              <w:rPr>
                <w:sz w:val="18"/>
                <w:szCs w:val="18"/>
              </w:rPr>
            </w:pPr>
          </w:p>
        </w:tc>
      </w:tr>
      <w:tr w:rsidR="005725D5" w:rsidRPr="00C9417C" w14:paraId="4F3A4AEE" w14:textId="77777777" w:rsidTr="78837982">
        <w:trPr>
          <w:trHeight w:val="160"/>
        </w:trPr>
        <w:tc>
          <w:tcPr>
            <w:tcW w:w="1534" w:type="dxa"/>
            <w:vMerge/>
            <w:vAlign w:val="center"/>
          </w:tcPr>
          <w:p w14:paraId="63974135" w14:textId="77777777" w:rsidR="00B31C3E" w:rsidRPr="00C9417C" w:rsidRDefault="00B31C3E" w:rsidP="00B31C3E">
            <w:pPr>
              <w:jc w:val="center"/>
              <w:rPr>
                <w:b/>
                <w:bCs/>
                <w:i/>
                <w:iCs/>
                <w:sz w:val="18"/>
                <w:szCs w:val="18"/>
              </w:rPr>
            </w:pPr>
          </w:p>
        </w:tc>
        <w:tc>
          <w:tcPr>
            <w:tcW w:w="926" w:type="dxa"/>
            <w:tcBorders>
              <w:top w:val="nil"/>
              <w:left w:val="nil"/>
              <w:bottom w:val="nil"/>
              <w:right w:val="single" w:sz="4" w:space="0" w:color="auto"/>
            </w:tcBorders>
            <w:noWrap/>
            <w:vAlign w:val="bottom"/>
          </w:tcPr>
          <w:p w14:paraId="3CAD6DCA" w14:textId="405F5C6C" w:rsidR="00B31C3E" w:rsidRPr="00C9417C" w:rsidRDefault="00B31C3E" w:rsidP="00B31C3E">
            <w:pPr>
              <w:rPr>
                <w:sz w:val="18"/>
                <w:szCs w:val="18"/>
              </w:rPr>
            </w:pPr>
            <w:r w:rsidRPr="00C9417C">
              <w:rPr>
                <w:sz w:val="18"/>
                <w:szCs w:val="18"/>
              </w:rPr>
              <w:t>Unknown</w:t>
            </w:r>
          </w:p>
        </w:tc>
        <w:tc>
          <w:tcPr>
            <w:tcW w:w="656" w:type="dxa"/>
            <w:tcBorders>
              <w:top w:val="nil"/>
              <w:left w:val="nil"/>
              <w:bottom w:val="nil"/>
              <w:right w:val="nil"/>
            </w:tcBorders>
            <w:noWrap/>
            <w:vAlign w:val="bottom"/>
          </w:tcPr>
          <w:p w14:paraId="6459A88F"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5EA46F68" w14:textId="77777777" w:rsidR="00B31C3E" w:rsidRPr="00C9417C" w:rsidRDefault="00B31C3E" w:rsidP="00B31C3E">
            <w:pPr>
              <w:rPr>
                <w:sz w:val="18"/>
                <w:szCs w:val="18"/>
              </w:rPr>
            </w:pPr>
          </w:p>
        </w:tc>
        <w:tc>
          <w:tcPr>
            <w:tcW w:w="636" w:type="dxa"/>
            <w:tcBorders>
              <w:top w:val="nil"/>
              <w:left w:val="nil"/>
              <w:bottom w:val="nil"/>
              <w:right w:val="nil"/>
            </w:tcBorders>
            <w:noWrap/>
            <w:vAlign w:val="bottom"/>
          </w:tcPr>
          <w:p w14:paraId="6552D37A" w14:textId="77777777" w:rsidR="00B31C3E" w:rsidRPr="00C9417C" w:rsidRDefault="00B31C3E" w:rsidP="00B31C3E">
            <w:pPr>
              <w:rPr>
                <w:sz w:val="18"/>
                <w:szCs w:val="18"/>
              </w:rPr>
            </w:pPr>
          </w:p>
        </w:tc>
        <w:tc>
          <w:tcPr>
            <w:tcW w:w="1164" w:type="dxa"/>
            <w:tcBorders>
              <w:top w:val="nil"/>
              <w:left w:val="nil"/>
              <w:bottom w:val="nil"/>
              <w:right w:val="nil"/>
            </w:tcBorders>
            <w:noWrap/>
            <w:vAlign w:val="bottom"/>
          </w:tcPr>
          <w:p w14:paraId="3587E256" w14:textId="77777777" w:rsidR="00B31C3E" w:rsidRPr="00C9417C" w:rsidRDefault="00B31C3E" w:rsidP="00B31C3E">
            <w:pPr>
              <w:rPr>
                <w:sz w:val="18"/>
                <w:szCs w:val="18"/>
              </w:rPr>
            </w:pPr>
          </w:p>
        </w:tc>
        <w:tc>
          <w:tcPr>
            <w:tcW w:w="1191" w:type="dxa"/>
            <w:tcBorders>
              <w:top w:val="nil"/>
              <w:left w:val="nil"/>
              <w:bottom w:val="nil"/>
              <w:right w:val="nil"/>
            </w:tcBorders>
            <w:noWrap/>
            <w:vAlign w:val="bottom"/>
          </w:tcPr>
          <w:p w14:paraId="3902D01D" w14:textId="77777777" w:rsidR="00B31C3E" w:rsidRPr="00C9417C" w:rsidRDefault="00B31C3E" w:rsidP="00B31C3E">
            <w:pPr>
              <w:rPr>
                <w:sz w:val="18"/>
                <w:szCs w:val="18"/>
              </w:rPr>
            </w:pPr>
          </w:p>
        </w:tc>
        <w:tc>
          <w:tcPr>
            <w:tcW w:w="856" w:type="dxa"/>
            <w:tcBorders>
              <w:top w:val="nil"/>
              <w:left w:val="nil"/>
              <w:bottom w:val="nil"/>
              <w:right w:val="nil"/>
            </w:tcBorders>
            <w:noWrap/>
            <w:vAlign w:val="bottom"/>
          </w:tcPr>
          <w:p w14:paraId="3BF6BE54" w14:textId="77777777" w:rsidR="00B31C3E" w:rsidRPr="00C9417C" w:rsidRDefault="00B31C3E" w:rsidP="00B31C3E">
            <w:pPr>
              <w:rPr>
                <w:sz w:val="18"/>
                <w:szCs w:val="18"/>
              </w:rPr>
            </w:pPr>
          </w:p>
        </w:tc>
        <w:tc>
          <w:tcPr>
            <w:tcW w:w="986" w:type="dxa"/>
            <w:tcBorders>
              <w:top w:val="nil"/>
              <w:left w:val="nil"/>
              <w:bottom w:val="nil"/>
              <w:right w:val="nil"/>
            </w:tcBorders>
            <w:noWrap/>
            <w:vAlign w:val="bottom"/>
          </w:tcPr>
          <w:p w14:paraId="03F07589" w14:textId="77777777" w:rsidR="00B31C3E" w:rsidRPr="00C9417C" w:rsidRDefault="00B31C3E" w:rsidP="00B31C3E">
            <w:pPr>
              <w:rPr>
                <w:sz w:val="18"/>
                <w:szCs w:val="18"/>
              </w:rPr>
            </w:pPr>
          </w:p>
        </w:tc>
        <w:tc>
          <w:tcPr>
            <w:tcW w:w="848" w:type="dxa"/>
            <w:tcBorders>
              <w:top w:val="nil"/>
              <w:left w:val="nil"/>
              <w:bottom w:val="nil"/>
              <w:right w:val="nil"/>
            </w:tcBorders>
            <w:noWrap/>
            <w:vAlign w:val="bottom"/>
          </w:tcPr>
          <w:p w14:paraId="3AD9B427" w14:textId="77777777" w:rsidR="00B31C3E" w:rsidRPr="00C9417C" w:rsidRDefault="00B31C3E" w:rsidP="00B31C3E">
            <w:pPr>
              <w:rPr>
                <w:sz w:val="18"/>
                <w:szCs w:val="18"/>
              </w:rPr>
            </w:pPr>
          </w:p>
        </w:tc>
        <w:tc>
          <w:tcPr>
            <w:tcW w:w="926" w:type="dxa"/>
            <w:tcBorders>
              <w:top w:val="nil"/>
              <w:left w:val="nil"/>
              <w:bottom w:val="nil"/>
              <w:right w:val="nil"/>
            </w:tcBorders>
          </w:tcPr>
          <w:p w14:paraId="4CE11C86" w14:textId="77777777" w:rsidR="00B31C3E" w:rsidRPr="00C9417C" w:rsidRDefault="00B31C3E" w:rsidP="00B31C3E">
            <w:pPr>
              <w:rPr>
                <w:sz w:val="18"/>
                <w:szCs w:val="18"/>
              </w:rPr>
            </w:pPr>
          </w:p>
        </w:tc>
        <w:tc>
          <w:tcPr>
            <w:tcW w:w="1000" w:type="dxa"/>
            <w:tcBorders>
              <w:top w:val="nil"/>
              <w:left w:val="nil"/>
              <w:bottom w:val="nil"/>
              <w:right w:val="nil"/>
            </w:tcBorders>
            <w:noWrap/>
            <w:vAlign w:val="bottom"/>
          </w:tcPr>
          <w:p w14:paraId="73103125" w14:textId="77777777" w:rsidR="00B31C3E" w:rsidRPr="00C9417C" w:rsidRDefault="00B31C3E" w:rsidP="00B31C3E">
            <w:pPr>
              <w:rPr>
                <w:sz w:val="18"/>
                <w:szCs w:val="18"/>
              </w:rPr>
            </w:pPr>
          </w:p>
        </w:tc>
      </w:tr>
      <w:tr w:rsidR="005725D5" w:rsidRPr="00C9417C" w14:paraId="19379709" w14:textId="77777777" w:rsidTr="78837982">
        <w:trPr>
          <w:trHeight w:val="160"/>
        </w:trPr>
        <w:tc>
          <w:tcPr>
            <w:tcW w:w="1534" w:type="dxa"/>
            <w:vMerge w:val="restart"/>
            <w:tcBorders>
              <w:top w:val="nil"/>
              <w:left w:val="nil"/>
              <w:right w:val="nil"/>
            </w:tcBorders>
            <w:vAlign w:val="center"/>
            <w:hideMark/>
          </w:tcPr>
          <w:p w14:paraId="4D83173E" w14:textId="46BC9AA3" w:rsidR="00B31C3E" w:rsidRPr="00C9417C" w:rsidRDefault="0943DABD" w:rsidP="78837982">
            <w:pPr>
              <w:jc w:val="center"/>
              <w:rPr>
                <w:i/>
                <w:iCs/>
                <w:sz w:val="18"/>
                <w:szCs w:val="18"/>
              </w:rPr>
            </w:pPr>
            <w:r w:rsidRPr="00C9417C">
              <w:rPr>
                <w:b/>
                <w:bCs/>
                <w:i/>
                <w:iCs/>
                <w:sz w:val="18"/>
                <w:szCs w:val="18"/>
              </w:rPr>
              <w:t>Employee resource group</w:t>
            </w:r>
            <w:r w:rsidRPr="00C9417C">
              <w:rPr>
                <w:i/>
                <w:iCs/>
                <w:sz w:val="18"/>
                <w:szCs w:val="18"/>
              </w:rPr>
              <w:t xml:space="preserve"> overall workforce members</w:t>
            </w:r>
          </w:p>
        </w:tc>
        <w:tc>
          <w:tcPr>
            <w:tcW w:w="926" w:type="dxa"/>
            <w:tcBorders>
              <w:top w:val="nil"/>
              <w:left w:val="nil"/>
              <w:bottom w:val="nil"/>
              <w:right w:val="single" w:sz="4" w:space="0" w:color="auto"/>
            </w:tcBorders>
            <w:noWrap/>
            <w:vAlign w:val="bottom"/>
            <w:hideMark/>
          </w:tcPr>
          <w:p w14:paraId="391F8342" w14:textId="77777777" w:rsidR="00B31C3E" w:rsidRPr="00C9417C" w:rsidRDefault="00B31C3E" w:rsidP="00B31C3E">
            <w:pPr>
              <w:rPr>
                <w:sz w:val="18"/>
                <w:szCs w:val="18"/>
              </w:rPr>
            </w:pPr>
            <w:r w:rsidRPr="00C9417C">
              <w:rPr>
                <w:sz w:val="18"/>
                <w:szCs w:val="18"/>
              </w:rPr>
              <w:t>Women</w:t>
            </w:r>
          </w:p>
        </w:tc>
        <w:tc>
          <w:tcPr>
            <w:tcW w:w="656" w:type="dxa"/>
            <w:tcBorders>
              <w:top w:val="nil"/>
              <w:left w:val="nil"/>
              <w:bottom w:val="nil"/>
              <w:right w:val="nil"/>
            </w:tcBorders>
            <w:noWrap/>
            <w:vAlign w:val="bottom"/>
            <w:hideMark/>
          </w:tcPr>
          <w:p w14:paraId="08FB5DBC" w14:textId="77777777" w:rsidR="00B31C3E" w:rsidRPr="00C9417C" w:rsidRDefault="00B31C3E" w:rsidP="00B31C3E">
            <w:pPr>
              <w:rPr>
                <w:sz w:val="18"/>
                <w:szCs w:val="18"/>
              </w:rPr>
            </w:pPr>
          </w:p>
        </w:tc>
        <w:tc>
          <w:tcPr>
            <w:tcW w:w="636" w:type="dxa"/>
            <w:tcBorders>
              <w:top w:val="nil"/>
              <w:left w:val="nil"/>
              <w:bottom w:val="nil"/>
              <w:right w:val="nil"/>
            </w:tcBorders>
            <w:noWrap/>
            <w:vAlign w:val="bottom"/>
            <w:hideMark/>
          </w:tcPr>
          <w:p w14:paraId="2E47B836" w14:textId="77777777" w:rsidR="00B31C3E" w:rsidRPr="00C9417C" w:rsidRDefault="00B31C3E" w:rsidP="00B31C3E">
            <w:pPr>
              <w:rPr>
                <w:sz w:val="18"/>
                <w:szCs w:val="18"/>
              </w:rPr>
            </w:pPr>
          </w:p>
        </w:tc>
        <w:tc>
          <w:tcPr>
            <w:tcW w:w="636" w:type="dxa"/>
            <w:tcBorders>
              <w:top w:val="nil"/>
              <w:left w:val="nil"/>
              <w:bottom w:val="nil"/>
              <w:right w:val="nil"/>
            </w:tcBorders>
            <w:noWrap/>
            <w:vAlign w:val="bottom"/>
            <w:hideMark/>
          </w:tcPr>
          <w:p w14:paraId="1072AAF7" w14:textId="77777777" w:rsidR="00B31C3E" w:rsidRPr="00C9417C" w:rsidRDefault="00B31C3E" w:rsidP="00B31C3E">
            <w:pPr>
              <w:rPr>
                <w:sz w:val="18"/>
                <w:szCs w:val="18"/>
              </w:rPr>
            </w:pPr>
          </w:p>
        </w:tc>
        <w:tc>
          <w:tcPr>
            <w:tcW w:w="1164" w:type="dxa"/>
            <w:tcBorders>
              <w:top w:val="nil"/>
              <w:left w:val="nil"/>
              <w:bottom w:val="nil"/>
              <w:right w:val="nil"/>
            </w:tcBorders>
            <w:noWrap/>
            <w:vAlign w:val="bottom"/>
            <w:hideMark/>
          </w:tcPr>
          <w:p w14:paraId="1A1573D0" w14:textId="77777777" w:rsidR="00B31C3E" w:rsidRPr="00C9417C" w:rsidRDefault="00B31C3E" w:rsidP="00B31C3E">
            <w:pPr>
              <w:rPr>
                <w:sz w:val="18"/>
                <w:szCs w:val="18"/>
              </w:rPr>
            </w:pPr>
          </w:p>
        </w:tc>
        <w:tc>
          <w:tcPr>
            <w:tcW w:w="1191" w:type="dxa"/>
            <w:tcBorders>
              <w:top w:val="nil"/>
              <w:left w:val="nil"/>
              <w:bottom w:val="nil"/>
              <w:right w:val="nil"/>
            </w:tcBorders>
            <w:noWrap/>
            <w:vAlign w:val="bottom"/>
            <w:hideMark/>
          </w:tcPr>
          <w:p w14:paraId="4408C13D" w14:textId="77777777" w:rsidR="00B31C3E" w:rsidRPr="00C9417C" w:rsidRDefault="00B31C3E" w:rsidP="00B31C3E">
            <w:pPr>
              <w:rPr>
                <w:sz w:val="18"/>
                <w:szCs w:val="18"/>
              </w:rPr>
            </w:pPr>
          </w:p>
        </w:tc>
        <w:tc>
          <w:tcPr>
            <w:tcW w:w="856" w:type="dxa"/>
            <w:tcBorders>
              <w:top w:val="nil"/>
              <w:left w:val="nil"/>
              <w:bottom w:val="nil"/>
              <w:right w:val="nil"/>
            </w:tcBorders>
            <w:noWrap/>
            <w:vAlign w:val="bottom"/>
            <w:hideMark/>
          </w:tcPr>
          <w:p w14:paraId="1EEA105D" w14:textId="77777777" w:rsidR="00B31C3E" w:rsidRPr="00C9417C" w:rsidRDefault="00B31C3E" w:rsidP="00B31C3E">
            <w:pPr>
              <w:rPr>
                <w:sz w:val="18"/>
                <w:szCs w:val="18"/>
              </w:rPr>
            </w:pPr>
          </w:p>
        </w:tc>
        <w:tc>
          <w:tcPr>
            <w:tcW w:w="986" w:type="dxa"/>
            <w:tcBorders>
              <w:top w:val="nil"/>
              <w:left w:val="nil"/>
              <w:bottom w:val="nil"/>
              <w:right w:val="nil"/>
            </w:tcBorders>
            <w:noWrap/>
            <w:vAlign w:val="bottom"/>
            <w:hideMark/>
          </w:tcPr>
          <w:p w14:paraId="1482730A" w14:textId="77777777" w:rsidR="00B31C3E" w:rsidRPr="00C9417C" w:rsidRDefault="00B31C3E" w:rsidP="00B31C3E">
            <w:pPr>
              <w:rPr>
                <w:sz w:val="18"/>
                <w:szCs w:val="18"/>
              </w:rPr>
            </w:pPr>
          </w:p>
        </w:tc>
        <w:tc>
          <w:tcPr>
            <w:tcW w:w="848" w:type="dxa"/>
            <w:tcBorders>
              <w:top w:val="nil"/>
              <w:left w:val="nil"/>
              <w:bottom w:val="nil"/>
              <w:right w:val="nil"/>
            </w:tcBorders>
            <w:noWrap/>
            <w:vAlign w:val="bottom"/>
            <w:hideMark/>
          </w:tcPr>
          <w:p w14:paraId="6B840366" w14:textId="77777777" w:rsidR="00B31C3E" w:rsidRPr="00C9417C" w:rsidRDefault="00B31C3E" w:rsidP="00B31C3E">
            <w:pPr>
              <w:rPr>
                <w:sz w:val="18"/>
                <w:szCs w:val="18"/>
              </w:rPr>
            </w:pPr>
          </w:p>
        </w:tc>
        <w:tc>
          <w:tcPr>
            <w:tcW w:w="926" w:type="dxa"/>
            <w:tcBorders>
              <w:top w:val="nil"/>
              <w:left w:val="nil"/>
              <w:bottom w:val="nil"/>
              <w:right w:val="nil"/>
            </w:tcBorders>
          </w:tcPr>
          <w:p w14:paraId="428345CF" w14:textId="77777777" w:rsidR="00B31C3E" w:rsidRPr="00C9417C" w:rsidRDefault="00B31C3E" w:rsidP="00B31C3E">
            <w:pPr>
              <w:rPr>
                <w:sz w:val="18"/>
                <w:szCs w:val="18"/>
              </w:rPr>
            </w:pPr>
          </w:p>
        </w:tc>
        <w:tc>
          <w:tcPr>
            <w:tcW w:w="1000" w:type="dxa"/>
            <w:tcBorders>
              <w:top w:val="nil"/>
              <w:left w:val="nil"/>
              <w:bottom w:val="nil"/>
              <w:right w:val="nil"/>
            </w:tcBorders>
            <w:noWrap/>
            <w:vAlign w:val="bottom"/>
            <w:hideMark/>
          </w:tcPr>
          <w:p w14:paraId="4119E373" w14:textId="77777777" w:rsidR="00B31C3E" w:rsidRPr="00C9417C" w:rsidRDefault="00B31C3E" w:rsidP="00B31C3E">
            <w:pPr>
              <w:rPr>
                <w:sz w:val="18"/>
                <w:szCs w:val="18"/>
              </w:rPr>
            </w:pPr>
          </w:p>
        </w:tc>
      </w:tr>
      <w:tr w:rsidR="005725D5" w:rsidRPr="00C9417C" w14:paraId="206F71DE" w14:textId="77777777" w:rsidTr="006B1930">
        <w:trPr>
          <w:trHeight w:val="160"/>
        </w:trPr>
        <w:tc>
          <w:tcPr>
            <w:tcW w:w="1534" w:type="dxa"/>
            <w:vMerge/>
            <w:vAlign w:val="center"/>
            <w:hideMark/>
          </w:tcPr>
          <w:p w14:paraId="04A9E919" w14:textId="77777777" w:rsidR="00B31C3E" w:rsidRPr="00C9417C" w:rsidRDefault="00B31C3E" w:rsidP="00B31C3E">
            <w:pPr>
              <w:rPr>
                <w:i/>
                <w:iCs/>
                <w:sz w:val="18"/>
                <w:szCs w:val="18"/>
              </w:rPr>
            </w:pPr>
          </w:p>
        </w:tc>
        <w:tc>
          <w:tcPr>
            <w:tcW w:w="926" w:type="dxa"/>
            <w:tcBorders>
              <w:top w:val="nil"/>
              <w:left w:val="nil"/>
              <w:bottom w:val="nil"/>
              <w:right w:val="single" w:sz="4" w:space="0" w:color="auto"/>
            </w:tcBorders>
            <w:noWrap/>
            <w:vAlign w:val="bottom"/>
            <w:hideMark/>
          </w:tcPr>
          <w:p w14:paraId="056019BC" w14:textId="77777777" w:rsidR="00B31C3E" w:rsidRPr="00C9417C" w:rsidRDefault="00B31C3E" w:rsidP="00B31C3E">
            <w:pPr>
              <w:rPr>
                <w:sz w:val="18"/>
                <w:szCs w:val="18"/>
              </w:rPr>
            </w:pPr>
            <w:r w:rsidRPr="00C9417C">
              <w:rPr>
                <w:sz w:val="18"/>
                <w:szCs w:val="18"/>
              </w:rPr>
              <w:t>Men</w:t>
            </w:r>
          </w:p>
        </w:tc>
        <w:tc>
          <w:tcPr>
            <w:tcW w:w="656" w:type="dxa"/>
            <w:tcBorders>
              <w:top w:val="nil"/>
              <w:left w:val="nil"/>
              <w:bottom w:val="nil"/>
              <w:right w:val="nil"/>
            </w:tcBorders>
            <w:noWrap/>
            <w:vAlign w:val="bottom"/>
            <w:hideMark/>
          </w:tcPr>
          <w:p w14:paraId="52C7F6DF" w14:textId="77777777" w:rsidR="00B31C3E" w:rsidRPr="00C9417C" w:rsidRDefault="00B31C3E" w:rsidP="00B31C3E">
            <w:pPr>
              <w:rPr>
                <w:sz w:val="18"/>
                <w:szCs w:val="18"/>
              </w:rPr>
            </w:pPr>
            <w:r w:rsidRPr="00C9417C">
              <w:rPr>
                <w:sz w:val="18"/>
                <w:szCs w:val="18"/>
              </w:rPr>
              <w:t> </w:t>
            </w:r>
          </w:p>
        </w:tc>
        <w:tc>
          <w:tcPr>
            <w:tcW w:w="636" w:type="dxa"/>
            <w:tcBorders>
              <w:top w:val="nil"/>
              <w:left w:val="nil"/>
              <w:bottom w:val="nil"/>
              <w:right w:val="nil"/>
            </w:tcBorders>
            <w:noWrap/>
            <w:vAlign w:val="bottom"/>
            <w:hideMark/>
          </w:tcPr>
          <w:p w14:paraId="5C569DFB" w14:textId="77777777" w:rsidR="00B31C3E" w:rsidRPr="00C9417C" w:rsidRDefault="00B31C3E" w:rsidP="00B31C3E">
            <w:pPr>
              <w:rPr>
                <w:sz w:val="18"/>
                <w:szCs w:val="18"/>
              </w:rPr>
            </w:pPr>
            <w:r w:rsidRPr="00C9417C">
              <w:rPr>
                <w:sz w:val="18"/>
                <w:szCs w:val="18"/>
              </w:rPr>
              <w:t> </w:t>
            </w:r>
          </w:p>
        </w:tc>
        <w:tc>
          <w:tcPr>
            <w:tcW w:w="636" w:type="dxa"/>
            <w:tcBorders>
              <w:top w:val="nil"/>
              <w:left w:val="nil"/>
              <w:bottom w:val="nil"/>
              <w:right w:val="nil"/>
            </w:tcBorders>
            <w:noWrap/>
            <w:vAlign w:val="bottom"/>
            <w:hideMark/>
          </w:tcPr>
          <w:p w14:paraId="01F77F47" w14:textId="77777777" w:rsidR="00B31C3E" w:rsidRPr="00C9417C" w:rsidRDefault="00B31C3E" w:rsidP="00B31C3E">
            <w:pPr>
              <w:rPr>
                <w:sz w:val="18"/>
                <w:szCs w:val="18"/>
              </w:rPr>
            </w:pPr>
            <w:r w:rsidRPr="00C9417C">
              <w:rPr>
                <w:sz w:val="18"/>
                <w:szCs w:val="18"/>
              </w:rPr>
              <w:t> </w:t>
            </w:r>
          </w:p>
        </w:tc>
        <w:tc>
          <w:tcPr>
            <w:tcW w:w="1164" w:type="dxa"/>
            <w:tcBorders>
              <w:top w:val="nil"/>
              <w:left w:val="nil"/>
              <w:bottom w:val="nil"/>
              <w:right w:val="nil"/>
            </w:tcBorders>
            <w:noWrap/>
            <w:vAlign w:val="bottom"/>
            <w:hideMark/>
          </w:tcPr>
          <w:p w14:paraId="0EDA7926" w14:textId="77777777" w:rsidR="00B31C3E" w:rsidRPr="00C9417C" w:rsidRDefault="00B31C3E" w:rsidP="00B31C3E">
            <w:pPr>
              <w:rPr>
                <w:sz w:val="18"/>
                <w:szCs w:val="18"/>
              </w:rPr>
            </w:pPr>
            <w:r w:rsidRPr="00C9417C">
              <w:rPr>
                <w:sz w:val="18"/>
                <w:szCs w:val="18"/>
              </w:rPr>
              <w:t> </w:t>
            </w:r>
          </w:p>
        </w:tc>
        <w:tc>
          <w:tcPr>
            <w:tcW w:w="1191" w:type="dxa"/>
            <w:tcBorders>
              <w:top w:val="nil"/>
              <w:left w:val="nil"/>
              <w:bottom w:val="nil"/>
              <w:right w:val="nil"/>
            </w:tcBorders>
            <w:noWrap/>
            <w:vAlign w:val="bottom"/>
            <w:hideMark/>
          </w:tcPr>
          <w:p w14:paraId="6E665CAE" w14:textId="77777777" w:rsidR="00B31C3E" w:rsidRPr="00C9417C" w:rsidRDefault="00B31C3E" w:rsidP="00B31C3E">
            <w:pPr>
              <w:rPr>
                <w:sz w:val="18"/>
                <w:szCs w:val="18"/>
              </w:rPr>
            </w:pPr>
            <w:r w:rsidRPr="00C9417C">
              <w:rPr>
                <w:sz w:val="18"/>
                <w:szCs w:val="18"/>
              </w:rPr>
              <w:t> </w:t>
            </w:r>
          </w:p>
        </w:tc>
        <w:tc>
          <w:tcPr>
            <w:tcW w:w="856" w:type="dxa"/>
            <w:tcBorders>
              <w:top w:val="nil"/>
              <w:left w:val="nil"/>
              <w:bottom w:val="nil"/>
              <w:right w:val="nil"/>
            </w:tcBorders>
            <w:noWrap/>
            <w:vAlign w:val="bottom"/>
            <w:hideMark/>
          </w:tcPr>
          <w:p w14:paraId="67FE60B1" w14:textId="77777777" w:rsidR="00B31C3E" w:rsidRPr="00C9417C" w:rsidRDefault="00B31C3E" w:rsidP="00B31C3E">
            <w:pPr>
              <w:rPr>
                <w:sz w:val="18"/>
                <w:szCs w:val="18"/>
              </w:rPr>
            </w:pPr>
            <w:r w:rsidRPr="00C9417C">
              <w:rPr>
                <w:sz w:val="18"/>
                <w:szCs w:val="18"/>
              </w:rPr>
              <w:t> </w:t>
            </w:r>
          </w:p>
        </w:tc>
        <w:tc>
          <w:tcPr>
            <w:tcW w:w="986" w:type="dxa"/>
            <w:tcBorders>
              <w:top w:val="nil"/>
              <w:left w:val="nil"/>
              <w:bottom w:val="nil"/>
              <w:right w:val="nil"/>
            </w:tcBorders>
            <w:noWrap/>
            <w:vAlign w:val="bottom"/>
            <w:hideMark/>
          </w:tcPr>
          <w:p w14:paraId="24D04C48" w14:textId="77777777" w:rsidR="00B31C3E" w:rsidRPr="00C9417C" w:rsidRDefault="00B31C3E" w:rsidP="00B31C3E">
            <w:pPr>
              <w:rPr>
                <w:sz w:val="18"/>
                <w:szCs w:val="18"/>
              </w:rPr>
            </w:pPr>
            <w:r w:rsidRPr="00C9417C">
              <w:rPr>
                <w:sz w:val="18"/>
                <w:szCs w:val="18"/>
              </w:rPr>
              <w:t> </w:t>
            </w:r>
          </w:p>
        </w:tc>
        <w:tc>
          <w:tcPr>
            <w:tcW w:w="848" w:type="dxa"/>
            <w:tcBorders>
              <w:top w:val="nil"/>
              <w:left w:val="nil"/>
              <w:bottom w:val="nil"/>
              <w:right w:val="nil"/>
            </w:tcBorders>
            <w:noWrap/>
            <w:vAlign w:val="bottom"/>
            <w:hideMark/>
          </w:tcPr>
          <w:p w14:paraId="660B21CC" w14:textId="77777777" w:rsidR="00B31C3E" w:rsidRPr="00C9417C" w:rsidRDefault="00B31C3E" w:rsidP="00B31C3E">
            <w:pPr>
              <w:rPr>
                <w:sz w:val="18"/>
                <w:szCs w:val="18"/>
              </w:rPr>
            </w:pPr>
            <w:r w:rsidRPr="00C9417C">
              <w:rPr>
                <w:sz w:val="18"/>
                <w:szCs w:val="18"/>
              </w:rPr>
              <w:t> </w:t>
            </w:r>
          </w:p>
        </w:tc>
        <w:tc>
          <w:tcPr>
            <w:tcW w:w="926" w:type="dxa"/>
            <w:tcBorders>
              <w:top w:val="nil"/>
              <w:left w:val="nil"/>
              <w:bottom w:val="nil"/>
              <w:right w:val="nil"/>
            </w:tcBorders>
          </w:tcPr>
          <w:p w14:paraId="541C7F6D" w14:textId="77777777" w:rsidR="00B31C3E" w:rsidRPr="00C9417C" w:rsidRDefault="00B31C3E" w:rsidP="00B31C3E">
            <w:pPr>
              <w:rPr>
                <w:sz w:val="18"/>
                <w:szCs w:val="18"/>
              </w:rPr>
            </w:pPr>
          </w:p>
        </w:tc>
        <w:tc>
          <w:tcPr>
            <w:tcW w:w="1000" w:type="dxa"/>
            <w:tcBorders>
              <w:top w:val="nil"/>
              <w:left w:val="nil"/>
              <w:bottom w:val="nil"/>
              <w:right w:val="nil"/>
            </w:tcBorders>
            <w:noWrap/>
            <w:vAlign w:val="bottom"/>
            <w:hideMark/>
          </w:tcPr>
          <w:p w14:paraId="64515D26" w14:textId="77777777" w:rsidR="00B31C3E" w:rsidRPr="00C9417C" w:rsidRDefault="00B31C3E" w:rsidP="00B31C3E">
            <w:pPr>
              <w:rPr>
                <w:sz w:val="18"/>
                <w:szCs w:val="18"/>
              </w:rPr>
            </w:pPr>
            <w:r w:rsidRPr="00C9417C">
              <w:rPr>
                <w:sz w:val="18"/>
                <w:szCs w:val="18"/>
              </w:rPr>
              <w:t> </w:t>
            </w:r>
          </w:p>
        </w:tc>
      </w:tr>
      <w:tr w:rsidR="005725D5" w:rsidRPr="00C9417C" w14:paraId="62C7931E" w14:textId="77777777" w:rsidTr="78837982">
        <w:trPr>
          <w:trHeight w:val="160"/>
        </w:trPr>
        <w:tc>
          <w:tcPr>
            <w:tcW w:w="1534" w:type="dxa"/>
            <w:vMerge/>
            <w:vAlign w:val="center"/>
            <w:hideMark/>
          </w:tcPr>
          <w:p w14:paraId="6E701D2C" w14:textId="77777777" w:rsidR="00B31C3E" w:rsidRPr="00C9417C" w:rsidRDefault="00B31C3E" w:rsidP="00B31C3E">
            <w:pPr>
              <w:rPr>
                <w:i/>
                <w:iCs/>
                <w:sz w:val="18"/>
                <w:szCs w:val="18"/>
              </w:rPr>
            </w:pPr>
          </w:p>
        </w:tc>
        <w:tc>
          <w:tcPr>
            <w:tcW w:w="926" w:type="dxa"/>
            <w:tcBorders>
              <w:top w:val="nil"/>
              <w:left w:val="nil"/>
              <w:right w:val="single" w:sz="4" w:space="0" w:color="auto"/>
            </w:tcBorders>
            <w:noWrap/>
            <w:vAlign w:val="bottom"/>
            <w:hideMark/>
          </w:tcPr>
          <w:p w14:paraId="5E1C24C8" w14:textId="77777777" w:rsidR="00B31C3E" w:rsidRPr="00C9417C" w:rsidRDefault="00B31C3E" w:rsidP="00B31C3E">
            <w:pPr>
              <w:rPr>
                <w:sz w:val="18"/>
                <w:szCs w:val="18"/>
              </w:rPr>
            </w:pPr>
            <w:r w:rsidRPr="00C9417C">
              <w:rPr>
                <w:sz w:val="18"/>
                <w:szCs w:val="18"/>
              </w:rPr>
              <w:t>Other</w:t>
            </w:r>
          </w:p>
        </w:tc>
        <w:tc>
          <w:tcPr>
            <w:tcW w:w="656" w:type="dxa"/>
            <w:tcBorders>
              <w:top w:val="nil"/>
              <w:left w:val="nil"/>
              <w:right w:val="nil"/>
            </w:tcBorders>
            <w:noWrap/>
            <w:vAlign w:val="bottom"/>
            <w:hideMark/>
          </w:tcPr>
          <w:p w14:paraId="78BBF9F9" w14:textId="77777777" w:rsidR="00B31C3E" w:rsidRPr="00C9417C" w:rsidRDefault="00B31C3E" w:rsidP="00B31C3E">
            <w:pPr>
              <w:rPr>
                <w:sz w:val="18"/>
                <w:szCs w:val="18"/>
              </w:rPr>
            </w:pPr>
            <w:r w:rsidRPr="00C9417C">
              <w:rPr>
                <w:sz w:val="18"/>
                <w:szCs w:val="18"/>
              </w:rPr>
              <w:t> </w:t>
            </w:r>
          </w:p>
        </w:tc>
        <w:tc>
          <w:tcPr>
            <w:tcW w:w="636" w:type="dxa"/>
            <w:tcBorders>
              <w:top w:val="nil"/>
              <w:left w:val="nil"/>
              <w:right w:val="nil"/>
            </w:tcBorders>
            <w:noWrap/>
            <w:vAlign w:val="bottom"/>
            <w:hideMark/>
          </w:tcPr>
          <w:p w14:paraId="5E71C62F" w14:textId="77777777" w:rsidR="00B31C3E" w:rsidRPr="00C9417C" w:rsidRDefault="00B31C3E" w:rsidP="00B31C3E">
            <w:pPr>
              <w:rPr>
                <w:sz w:val="18"/>
                <w:szCs w:val="18"/>
              </w:rPr>
            </w:pPr>
            <w:r w:rsidRPr="00C9417C">
              <w:rPr>
                <w:sz w:val="18"/>
                <w:szCs w:val="18"/>
              </w:rPr>
              <w:t> </w:t>
            </w:r>
          </w:p>
        </w:tc>
        <w:tc>
          <w:tcPr>
            <w:tcW w:w="636" w:type="dxa"/>
            <w:tcBorders>
              <w:top w:val="nil"/>
              <w:left w:val="nil"/>
              <w:right w:val="nil"/>
            </w:tcBorders>
            <w:noWrap/>
            <w:vAlign w:val="bottom"/>
            <w:hideMark/>
          </w:tcPr>
          <w:p w14:paraId="4DCCD54F" w14:textId="77777777" w:rsidR="00B31C3E" w:rsidRPr="00C9417C" w:rsidRDefault="00B31C3E" w:rsidP="00B31C3E">
            <w:pPr>
              <w:rPr>
                <w:sz w:val="18"/>
                <w:szCs w:val="18"/>
              </w:rPr>
            </w:pPr>
            <w:r w:rsidRPr="00C9417C">
              <w:rPr>
                <w:sz w:val="18"/>
                <w:szCs w:val="18"/>
              </w:rPr>
              <w:t> </w:t>
            </w:r>
          </w:p>
        </w:tc>
        <w:tc>
          <w:tcPr>
            <w:tcW w:w="1164" w:type="dxa"/>
            <w:tcBorders>
              <w:top w:val="nil"/>
              <w:left w:val="nil"/>
              <w:right w:val="nil"/>
            </w:tcBorders>
            <w:noWrap/>
            <w:vAlign w:val="bottom"/>
            <w:hideMark/>
          </w:tcPr>
          <w:p w14:paraId="4620288B" w14:textId="77777777" w:rsidR="00B31C3E" w:rsidRPr="00C9417C" w:rsidRDefault="00B31C3E" w:rsidP="00B31C3E">
            <w:pPr>
              <w:rPr>
                <w:sz w:val="18"/>
                <w:szCs w:val="18"/>
              </w:rPr>
            </w:pPr>
            <w:r w:rsidRPr="00C9417C">
              <w:rPr>
                <w:sz w:val="18"/>
                <w:szCs w:val="18"/>
              </w:rPr>
              <w:t> </w:t>
            </w:r>
          </w:p>
        </w:tc>
        <w:tc>
          <w:tcPr>
            <w:tcW w:w="1191" w:type="dxa"/>
            <w:tcBorders>
              <w:top w:val="nil"/>
              <w:left w:val="nil"/>
              <w:right w:val="nil"/>
            </w:tcBorders>
            <w:noWrap/>
            <w:vAlign w:val="bottom"/>
            <w:hideMark/>
          </w:tcPr>
          <w:p w14:paraId="5AC0251A" w14:textId="77777777" w:rsidR="00B31C3E" w:rsidRPr="00C9417C" w:rsidRDefault="00B31C3E" w:rsidP="00B31C3E">
            <w:pPr>
              <w:rPr>
                <w:sz w:val="18"/>
                <w:szCs w:val="18"/>
              </w:rPr>
            </w:pPr>
            <w:r w:rsidRPr="00C9417C">
              <w:rPr>
                <w:sz w:val="18"/>
                <w:szCs w:val="18"/>
              </w:rPr>
              <w:t> </w:t>
            </w:r>
          </w:p>
        </w:tc>
        <w:tc>
          <w:tcPr>
            <w:tcW w:w="856" w:type="dxa"/>
            <w:tcBorders>
              <w:top w:val="nil"/>
              <w:left w:val="nil"/>
              <w:right w:val="nil"/>
            </w:tcBorders>
            <w:noWrap/>
            <w:vAlign w:val="bottom"/>
            <w:hideMark/>
          </w:tcPr>
          <w:p w14:paraId="185C30A9" w14:textId="77777777" w:rsidR="00B31C3E" w:rsidRPr="00C9417C" w:rsidRDefault="00B31C3E" w:rsidP="00B31C3E">
            <w:pPr>
              <w:rPr>
                <w:sz w:val="18"/>
                <w:szCs w:val="18"/>
              </w:rPr>
            </w:pPr>
            <w:r w:rsidRPr="00C9417C">
              <w:rPr>
                <w:sz w:val="18"/>
                <w:szCs w:val="18"/>
              </w:rPr>
              <w:t> </w:t>
            </w:r>
          </w:p>
        </w:tc>
        <w:tc>
          <w:tcPr>
            <w:tcW w:w="986" w:type="dxa"/>
            <w:tcBorders>
              <w:top w:val="nil"/>
              <w:left w:val="nil"/>
              <w:right w:val="nil"/>
            </w:tcBorders>
            <w:noWrap/>
            <w:vAlign w:val="bottom"/>
            <w:hideMark/>
          </w:tcPr>
          <w:p w14:paraId="23C3918C" w14:textId="77777777" w:rsidR="00B31C3E" w:rsidRPr="00C9417C" w:rsidRDefault="00B31C3E" w:rsidP="00B31C3E">
            <w:pPr>
              <w:rPr>
                <w:sz w:val="18"/>
                <w:szCs w:val="18"/>
              </w:rPr>
            </w:pPr>
            <w:r w:rsidRPr="00C9417C">
              <w:rPr>
                <w:sz w:val="18"/>
                <w:szCs w:val="18"/>
              </w:rPr>
              <w:t> </w:t>
            </w:r>
          </w:p>
        </w:tc>
        <w:tc>
          <w:tcPr>
            <w:tcW w:w="848" w:type="dxa"/>
            <w:tcBorders>
              <w:top w:val="nil"/>
              <w:left w:val="nil"/>
              <w:right w:val="nil"/>
            </w:tcBorders>
            <w:noWrap/>
            <w:vAlign w:val="bottom"/>
            <w:hideMark/>
          </w:tcPr>
          <w:p w14:paraId="20B36CA5" w14:textId="77777777" w:rsidR="00B31C3E" w:rsidRPr="00C9417C" w:rsidRDefault="00B31C3E" w:rsidP="00B31C3E">
            <w:pPr>
              <w:rPr>
                <w:sz w:val="18"/>
                <w:szCs w:val="18"/>
              </w:rPr>
            </w:pPr>
            <w:r w:rsidRPr="00C9417C">
              <w:rPr>
                <w:sz w:val="18"/>
                <w:szCs w:val="18"/>
              </w:rPr>
              <w:t> </w:t>
            </w:r>
          </w:p>
        </w:tc>
        <w:tc>
          <w:tcPr>
            <w:tcW w:w="926" w:type="dxa"/>
            <w:tcBorders>
              <w:top w:val="nil"/>
              <w:left w:val="nil"/>
              <w:right w:val="nil"/>
            </w:tcBorders>
          </w:tcPr>
          <w:p w14:paraId="1E5BC60B" w14:textId="77777777" w:rsidR="00B31C3E" w:rsidRPr="00C9417C" w:rsidRDefault="00B31C3E" w:rsidP="00B31C3E">
            <w:pPr>
              <w:rPr>
                <w:sz w:val="18"/>
                <w:szCs w:val="18"/>
              </w:rPr>
            </w:pPr>
          </w:p>
        </w:tc>
        <w:tc>
          <w:tcPr>
            <w:tcW w:w="1000" w:type="dxa"/>
            <w:tcBorders>
              <w:top w:val="nil"/>
              <w:left w:val="nil"/>
              <w:right w:val="nil"/>
            </w:tcBorders>
            <w:noWrap/>
            <w:vAlign w:val="bottom"/>
            <w:hideMark/>
          </w:tcPr>
          <w:p w14:paraId="41C94E24" w14:textId="77777777" w:rsidR="00B31C3E" w:rsidRPr="00C9417C" w:rsidRDefault="00B31C3E" w:rsidP="00B31C3E">
            <w:pPr>
              <w:rPr>
                <w:sz w:val="18"/>
                <w:szCs w:val="18"/>
              </w:rPr>
            </w:pPr>
            <w:r w:rsidRPr="00C9417C">
              <w:rPr>
                <w:sz w:val="18"/>
                <w:szCs w:val="18"/>
              </w:rPr>
              <w:t> </w:t>
            </w:r>
          </w:p>
        </w:tc>
      </w:tr>
      <w:tr w:rsidR="00B31C3E" w:rsidRPr="00C9417C" w14:paraId="2D257CEC" w14:textId="77777777" w:rsidTr="78837982">
        <w:trPr>
          <w:trHeight w:val="160"/>
        </w:trPr>
        <w:tc>
          <w:tcPr>
            <w:tcW w:w="1534" w:type="dxa"/>
            <w:vMerge/>
            <w:vAlign w:val="center"/>
          </w:tcPr>
          <w:p w14:paraId="1D63D026" w14:textId="77777777" w:rsidR="00B31C3E" w:rsidRPr="00C9417C" w:rsidRDefault="00B31C3E" w:rsidP="00B31C3E">
            <w:pPr>
              <w:rPr>
                <w:i/>
                <w:iCs/>
                <w:sz w:val="18"/>
                <w:szCs w:val="18"/>
              </w:rPr>
            </w:pPr>
          </w:p>
        </w:tc>
        <w:tc>
          <w:tcPr>
            <w:tcW w:w="926" w:type="dxa"/>
            <w:tcBorders>
              <w:top w:val="nil"/>
              <w:left w:val="nil"/>
              <w:bottom w:val="single" w:sz="4" w:space="0" w:color="auto"/>
              <w:right w:val="single" w:sz="4" w:space="0" w:color="auto"/>
            </w:tcBorders>
            <w:noWrap/>
            <w:vAlign w:val="bottom"/>
          </w:tcPr>
          <w:p w14:paraId="19350B03" w14:textId="77777777" w:rsidR="00B31C3E" w:rsidRPr="00C9417C" w:rsidRDefault="55E19F8D" w:rsidP="00B31C3E">
            <w:pPr>
              <w:rPr>
                <w:sz w:val="18"/>
                <w:szCs w:val="18"/>
              </w:rPr>
            </w:pPr>
            <w:r w:rsidRPr="00C9417C">
              <w:rPr>
                <w:sz w:val="18"/>
                <w:szCs w:val="18"/>
              </w:rPr>
              <w:t>Unknown</w:t>
            </w:r>
          </w:p>
        </w:tc>
        <w:tc>
          <w:tcPr>
            <w:tcW w:w="656" w:type="dxa"/>
            <w:tcBorders>
              <w:top w:val="nil"/>
              <w:left w:val="nil"/>
              <w:bottom w:val="single" w:sz="4" w:space="0" w:color="auto"/>
              <w:right w:val="nil"/>
            </w:tcBorders>
            <w:noWrap/>
            <w:vAlign w:val="bottom"/>
          </w:tcPr>
          <w:p w14:paraId="22F43753" w14:textId="77777777" w:rsidR="00B31C3E" w:rsidRPr="00C9417C" w:rsidRDefault="00B31C3E" w:rsidP="00B31C3E">
            <w:pPr>
              <w:rPr>
                <w:sz w:val="18"/>
                <w:szCs w:val="18"/>
              </w:rPr>
            </w:pPr>
          </w:p>
        </w:tc>
        <w:tc>
          <w:tcPr>
            <w:tcW w:w="636" w:type="dxa"/>
            <w:tcBorders>
              <w:top w:val="nil"/>
              <w:left w:val="nil"/>
              <w:bottom w:val="single" w:sz="4" w:space="0" w:color="auto"/>
              <w:right w:val="nil"/>
            </w:tcBorders>
            <w:noWrap/>
            <w:vAlign w:val="bottom"/>
          </w:tcPr>
          <w:p w14:paraId="0DFB3EB3" w14:textId="77777777" w:rsidR="00B31C3E" w:rsidRPr="00C9417C" w:rsidRDefault="00B31C3E" w:rsidP="00B31C3E">
            <w:pPr>
              <w:rPr>
                <w:sz w:val="18"/>
                <w:szCs w:val="18"/>
              </w:rPr>
            </w:pPr>
          </w:p>
        </w:tc>
        <w:tc>
          <w:tcPr>
            <w:tcW w:w="636" w:type="dxa"/>
            <w:tcBorders>
              <w:top w:val="nil"/>
              <w:left w:val="nil"/>
              <w:bottom w:val="single" w:sz="4" w:space="0" w:color="auto"/>
              <w:right w:val="nil"/>
            </w:tcBorders>
            <w:noWrap/>
            <w:vAlign w:val="bottom"/>
          </w:tcPr>
          <w:p w14:paraId="7AA120CE" w14:textId="77777777" w:rsidR="00B31C3E" w:rsidRPr="00C9417C" w:rsidRDefault="00B31C3E" w:rsidP="00B31C3E">
            <w:pPr>
              <w:rPr>
                <w:sz w:val="18"/>
                <w:szCs w:val="18"/>
              </w:rPr>
            </w:pPr>
          </w:p>
        </w:tc>
        <w:tc>
          <w:tcPr>
            <w:tcW w:w="1164" w:type="dxa"/>
            <w:tcBorders>
              <w:top w:val="nil"/>
              <w:left w:val="nil"/>
              <w:bottom w:val="single" w:sz="4" w:space="0" w:color="auto"/>
              <w:right w:val="nil"/>
            </w:tcBorders>
            <w:noWrap/>
            <w:vAlign w:val="bottom"/>
          </w:tcPr>
          <w:p w14:paraId="12747F7E" w14:textId="77777777" w:rsidR="00B31C3E" w:rsidRPr="00C9417C" w:rsidRDefault="00B31C3E" w:rsidP="00B31C3E">
            <w:pPr>
              <w:rPr>
                <w:sz w:val="18"/>
                <w:szCs w:val="18"/>
              </w:rPr>
            </w:pPr>
          </w:p>
        </w:tc>
        <w:tc>
          <w:tcPr>
            <w:tcW w:w="1191" w:type="dxa"/>
            <w:tcBorders>
              <w:top w:val="nil"/>
              <w:left w:val="nil"/>
              <w:bottom w:val="single" w:sz="4" w:space="0" w:color="auto"/>
              <w:right w:val="nil"/>
            </w:tcBorders>
            <w:noWrap/>
            <w:vAlign w:val="bottom"/>
          </w:tcPr>
          <w:p w14:paraId="1A4BB39B" w14:textId="77777777" w:rsidR="00B31C3E" w:rsidRPr="00C9417C" w:rsidRDefault="00B31C3E" w:rsidP="00B31C3E">
            <w:pPr>
              <w:rPr>
                <w:sz w:val="18"/>
                <w:szCs w:val="18"/>
              </w:rPr>
            </w:pPr>
          </w:p>
        </w:tc>
        <w:tc>
          <w:tcPr>
            <w:tcW w:w="856" w:type="dxa"/>
            <w:tcBorders>
              <w:top w:val="nil"/>
              <w:left w:val="nil"/>
              <w:bottom w:val="single" w:sz="4" w:space="0" w:color="auto"/>
              <w:right w:val="nil"/>
            </w:tcBorders>
            <w:noWrap/>
            <w:vAlign w:val="bottom"/>
          </w:tcPr>
          <w:p w14:paraId="653608F0" w14:textId="77777777" w:rsidR="00B31C3E" w:rsidRPr="00C9417C" w:rsidRDefault="00B31C3E" w:rsidP="00B31C3E">
            <w:pPr>
              <w:rPr>
                <w:sz w:val="18"/>
                <w:szCs w:val="18"/>
              </w:rPr>
            </w:pPr>
          </w:p>
        </w:tc>
        <w:tc>
          <w:tcPr>
            <w:tcW w:w="986" w:type="dxa"/>
            <w:tcBorders>
              <w:top w:val="nil"/>
              <w:left w:val="nil"/>
              <w:bottom w:val="single" w:sz="4" w:space="0" w:color="auto"/>
              <w:right w:val="nil"/>
            </w:tcBorders>
            <w:noWrap/>
            <w:vAlign w:val="bottom"/>
          </w:tcPr>
          <w:p w14:paraId="6501D1E7" w14:textId="77777777" w:rsidR="00B31C3E" w:rsidRPr="00C9417C" w:rsidRDefault="00B31C3E" w:rsidP="00B31C3E">
            <w:pPr>
              <w:rPr>
                <w:sz w:val="18"/>
                <w:szCs w:val="18"/>
              </w:rPr>
            </w:pPr>
          </w:p>
        </w:tc>
        <w:tc>
          <w:tcPr>
            <w:tcW w:w="848" w:type="dxa"/>
            <w:tcBorders>
              <w:top w:val="nil"/>
              <w:left w:val="nil"/>
              <w:bottom w:val="single" w:sz="4" w:space="0" w:color="auto"/>
              <w:right w:val="nil"/>
            </w:tcBorders>
            <w:noWrap/>
            <w:vAlign w:val="bottom"/>
          </w:tcPr>
          <w:p w14:paraId="11DE6848" w14:textId="77777777" w:rsidR="00B31C3E" w:rsidRPr="00C9417C" w:rsidRDefault="00B31C3E" w:rsidP="00B31C3E">
            <w:pPr>
              <w:rPr>
                <w:sz w:val="18"/>
                <w:szCs w:val="18"/>
              </w:rPr>
            </w:pPr>
          </w:p>
        </w:tc>
        <w:tc>
          <w:tcPr>
            <w:tcW w:w="926" w:type="dxa"/>
            <w:tcBorders>
              <w:top w:val="nil"/>
              <w:left w:val="nil"/>
              <w:bottom w:val="single" w:sz="4" w:space="0" w:color="auto"/>
              <w:right w:val="nil"/>
            </w:tcBorders>
          </w:tcPr>
          <w:p w14:paraId="1C535213" w14:textId="77777777" w:rsidR="00B31C3E" w:rsidRPr="00C9417C" w:rsidRDefault="00B31C3E" w:rsidP="00B31C3E">
            <w:pPr>
              <w:rPr>
                <w:sz w:val="18"/>
                <w:szCs w:val="18"/>
              </w:rPr>
            </w:pPr>
          </w:p>
        </w:tc>
        <w:tc>
          <w:tcPr>
            <w:tcW w:w="1000" w:type="dxa"/>
            <w:tcBorders>
              <w:top w:val="nil"/>
              <w:left w:val="nil"/>
              <w:bottom w:val="single" w:sz="4" w:space="0" w:color="auto"/>
              <w:right w:val="nil"/>
            </w:tcBorders>
            <w:noWrap/>
            <w:vAlign w:val="bottom"/>
          </w:tcPr>
          <w:p w14:paraId="4380540E" w14:textId="77777777" w:rsidR="00B31C3E" w:rsidRPr="00C9417C" w:rsidRDefault="00B31C3E" w:rsidP="00B31C3E">
            <w:pPr>
              <w:rPr>
                <w:sz w:val="18"/>
                <w:szCs w:val="18"/>
              </w:rPr>
            </w:pPr>
          </w:p>
        </w:tc>
      </w:tr>
    </w:tbl>
    <w:p w14:paraId="2FE9468D" w14:textId="77777777" w:rsidR="00D37A18" w:rsidRPr="00C9417C" w:rsidRDefault="00D37A18" w:rsidP="006D4930">
      <w:pPr>
        <w:pStyle w:val="BodyText"/>
        <w:spacing w:before="0" w:line="247" w:lineRule="auto"/>
        <w:ind w:left="240" w:right="1253"/>
      </w:pPr>
    </w:p>
    <w:p w14:paraId="7705A1B1" w14:textId="02F47D5E" w:rsidR="006D4930" w:rsidRPr="00C9417C" w:rsidRDefault="006D4930" w:rsidP="00C22C7C">
      <w:pPr>
        <w:pStyle w:val="BodyText"/>
        <w:spacing w:before="0" w:line="247" w:lineRule="auto"/>
        <w:ind w:right="1253"/>
      </w:pPr>
      <w:r w:rsidRPr="00C9417C">
        <w:t>Q</w:t>
      </w:r>
      <w:r w:rsidR="00683136">
        <w:t>40</w:t>
      </w:r>
      <w:r w:rsidRPr="00C9417C">
        <w:t>. How many corporate-wide resource groups does your</w:t>
      </w:r>
      <w:r w:rsidRPr="00C9417C">
        <w:rPr>
          <w:spacing w:val="-58"/>
        </w:rPr>
        <w:t xml:space="preserve"> </w:t>
      </w:r>
      <w:r w:rsidRPr="00C9417C">
        <w:t>company have in the U.S.?</w:t>
      </w:r>
    </w:p>
    <w:p w14:paraId="2E1902E8" w14:textId="77777777" w:rsidR="006D4930" w:rsidRPr="00C9417C" w:rsidRDefault="006D4930" w:rsidP="006D4930">
      <w:pPr>
        <w:pStyle w:val="BodyText"/>
        <w:spacing w:before="0" w:line="247" w:lineRule="auto"/>
        <w:ind w:left="240" w:right="1253"/>
      </w:pPr>
    </w:p>
    <w:tbl>
      <w:tblPr>
        <w:tblW w:w="0" w:type="auto"/>
        <w:tblInd w:w="16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20"/>
        <w:gridCol w:w="1088"/>
        <w:gridCol w:w="1405"/>
        <w:gridCol w:w="1108"/>
      </w:tblGrid>
      <w:tr w:rsidR="005725D5" w:rsidRPr="00C9417C" w14:paraId="4F33AF8C" w14:textId="77777777">
        <w:trPr>
          <w:trHeight w:val="273"/>
        </w:trPr>
        <w:tc>
          <w:tcPr>
            <w:tcW w:w="4320" w:type="dxa"/>
          </w:tcPr>
          <w:p w14:paraId="10913EA6" w14:textId="77777777" w:rsidR="006D4930" w:rsidRPr="00C9417C" w:rsidRDefault="006D4930">
            <w:pPr>
              <w:pStyle w:val="TableParagraph"/>
              <w:tabs>
                <w:tab w:val="right" w:pos="4290"/>
              </w:tabs>
              <w:spacing w:line="230" w:lineRule="exact"/>
              <w:ind w:left="1130"/>
              <w:rPr>
                <w:rFonts w:ascii="Times New Roman" w:hAnsi="Times New Roman" w:cs="Times New Roman"/>
              </w:rPr>
            </w:pPr>
            <w:r w:rsidRPr="00C9417C">
              <w:rPr>
                <w:rFonts w:ascii="Times New Roman" w:hAnsi="Times New Roman" w:cs="Times New Roman"/>
              </w:rPr>
              <w:t>A.</w:t>
            </w:r>
            <w:r w:rsidRPr="00C9417C">
              <w:rPr>
                <w:rFonts w:ascii="Times New Roman" w:hAnsi="Times New Roman" w:cs="Times New Roman"/>
                <w:spacing w:val="-4"/>
              </w:rPr>
              <w:t xml:space="preserve"> </w:t>
            </w:r>
            <w:r w:rsidRPr="00C9417C">
              <w:rPr>
                <w:rFonts w:ascii="Times New Roman" w:hAnsi="Times New Roman" w:cs="Times New Roman"/>
              </w:rPr>
              <w:t>Number</w:t>
            </w:r>
            <w:r w:rsidRPr="00C9417C">
              <w:rPr>
                <w:rFonts w:ascii="Times New Roman" w:hAnsi="Times New Roman" w:cs="Times New Roman"/>
                <w:spacing w:val="-4"/>
              </w:rPr>
              <w:t xml:space="preserve"> </w:t>
            </w:r>
            <w:r w:rsidRPr="00C9417C">
              <w:rPr>
                <w:rFonts w:ascii="Times New Roman" w:hAnsi="Times New Roman" w:cs="Times New Roman"/>
              </w:rPr>
              <w:t>of</w:t>
            </w:r>
            <w:r w:rsidRPr="00C9417C">
              <w:rPr>
                <w:rFonts w:ascii="Times New Roman" w:hAnsi="Times New Roman" w:cs="Times New Roman"/>
                <w:spacing w:val="-4"/>
              </w:rPr>
              <w:t xml:space="preserve"> </w:t>
            </w:r>
            <w:r w:rsidRPr="00C9417C">
              <w:rPr>
                <w:rFonts w:ascii="Times New Roman" w:hAnsi="Times New Roman" w:cs="Times New Roman"/>
              </w:rPr>
              <w:t>groups</w:t>
            </w:r>
          </w:p>
        </w:tc>
        <w:tc>
          <w:tcPr>
            <w:tcW w:w="1088" w:type="dxa"/>
            <w:tcBorders>
              <w:right w:val="nil"/>
            </w:tcBorders>
          </w:tcPr>
          <w:p w14:paraId="2F1D1AE8" w14:textId="77777777" w:rsidR="006D4930" w:rsidRPr="00C9417C" w:rsidRDefault="006D4930">
            <w:pPr>
              <w:pStyle w:val="TableParagraph"/>
              <w:rPr>
                <w:rFonts w:ascii="Times New Roman" w:hAnsi="Times New Roman" w:cs="Times New Roman"/>
                <w:sz w:val="18"/>
              </w:rPr>
            </w:pPr>
          </w:p>
        </w:tc>
        <w:tc>
          <w:tcPr>
            <w:tcW w:w="1405" w:type="dxa"/>
            <w:tcBorders>
              <w:left w:val="nil"/>
              <w:right w:val="nil"/>
            </w:tcBorders>
            <w:shd w:val="clear" w:color="auto" w:fill="FFFF00"/>
          </w:tcPr>
          <w:p w14:paraId="0A9DFD64" w14:textId="77777777" w:rsidR="006D4930" w:rsidRPr="00C9417C" w:rsidRDefault="006D4930">
            <w:pPr>
              <w:pStyle w:val="TableParagraph"/>
              <w:spacing w:line="230" w:lineRule="exact"/>
              <w:ind w:left="9" w:right="-15"/>
              <w:jc w:val="center"/>
              <w:rPr>
                <w:rFonts w:ascii="Times New Roman" w:hAnsi="Times New Roman" w:cs="Times New Roman"/>
              </w:rPr>
            </w:pPr>
            <w:r w:rsidRPr="00C9417C">
              <w:rPr>
                <w:rFonts w:ascii="Times New Roman" w:hAnsi="Times New Roman" w:cs="Times New Roman"/>
              </w:rPr>
              <w:t>[Numeric</w:t>
            </w:r>
            <w:r w:rsidRPr="00C9417C">
              <w:rPr>
                <w:rFonts w:ascii="Times New Roman" w:hAnsi="Times New Roman" w:cs="Times New Roman"/>
                <w:spacing w:val="-10"/>
              </w:rPr>
              <w:t xml:space="preserve"> </w:t>
            </w:r>
            <w:r w:rsidRPr="00C9417C">
              <w:rPr>
                <w:rFonts w:ascii="Times New Roman" w:hAnsi="Times New Roman" w:cs="Times New Roman"/>
              </w:rPr>
              <w:t>only]</w:t>
            </w:r>
          </w:p>
        </w:tc>
        <w:tc>
          <w:tcPr>
            <w:tcW w:w="1108" w:type="dxa"/>
            <w:tcBorders>
              <w:left w:val="nil"/>
            </w:tcBorders>
          </w:tcPr>
          <w:p w14:paraId="6A0EA743" w14:textId="77777777" w:rsidR="006D4930" w:rsidRPr="00C9417C" w:rsidRDefault="006D4930">
            <w:pPr>
              <w:pStyle w:val="TableParagraph"/>
              <w:rPr>
                <w:rFonts w:ascii="Times New Roman" w:hAnsi="Times New Roman" w:cs="Times New Roman"/>
                <w:sz w:val="18"/>
              </w:rPr>
            </w:pPr>
          </w:p>
        </w:tc>
      </w:tr>
      <w:tr w:rsidR="005725D5" w:rsidRPr="00C9417C" w14:paraId="3912322C" w14:textId="77777777">
        <w:trPr>
          <w:trHeight w:val="249"/>
        </w:trPr>
        <w:tc>
          <w:tcPr>
            <w:tcW w:w="4320" w:type="dxa"/>
          </w:tcPr>
          <w:p w14:paraId="0CE27184" w14:textId="77777777" w:rsidR="006D4930" w:rsidRPr="00C9417C" w:rsidRDefault="006D4930">
            <w:pPr>
              <w:pStyle w:val="TableParagraph"/>
              <w:spacing w:line="230" w:lineRule="exact"/>
              <w:ind w:left="250"/>
              <w:rPr>
                <w:rFonts w:ascii="Times New Roman" w:hAnsi="Times New Roman" w:cs="Times New Roman"/>
              </w:rPr>
            </w:pPr>
            <w:r w:rsidRPr="00C9417C">
              <w:rPr>
                <w:rFonts w:ascii="Times New Roman" w:hAnsi="Times New Roman" w:cs="Times New Roman"/>
              </w:rPr>
              <w:t>B.</w:t>
            </w:r>
            <w:r w:rsidRPr="00C9417C">
              <w:rPr>
                <w:rFonts w:ascii="Times New Roman" w:hAnsi="Times New Roman" w:cs="Times New Roman"/>
                <w:spacing w:val="-6"/>
              </w:rPr>
              <w:t xml:space="preserve"> </w:t>
            </w:r>
            <w:r w:rsidRPr="00C9417C">
              <w:rPr>
                <w:rFonts w:ascii="Times New Roman" w:hAnsi="Times New Roman" w:cs="Times New Roman"/>
              </w:rPr>
              <w:t>Number</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5"/>
              </w:rPr>
              <w:t xml:space="preserve"> </w:t>
            </w:r>
            <w:r w:rsidRPr="00C9417C">
              <w:rPr>
                <w:rFonts w:ascii="Times New Roman" w:hAnsi="Times New Roman" w:cs="Times New Roman"/>
              </w:rPr>
              <w:t>chapters</w:t>
            </w:r>
            <w:r w:rsidRPr="00C9417C">
              <w:rPr>
                <w:rFonts w:ascii="Times New Roman" w:hAnsi="Times New Roman" w:cs="Times New Roman"/>
                <w:spacing w:val="-5"/>
              </w:rPr>
              <w:t xml:space="preserve"> </w:t>
            </w:r>
            <w:r w:rsidRPr="00C9417C">
              <w:rPr>
                <w:rFonts w:ascii="Times New Roman" w:hAnsi="Times New Roman" w:cs="Times New Roman"/>
              </w:rPr>
              <w:t>and</w:t>
            </w:r>
            <w:r w:rsidRPr="00C9417C">
              <w:rPr>
                <w:rFonts w:ascii="Times New Roman" w:hAnsi="Times New Roman" w:cs="Times New Roman"/>
                <w:spacing w:val="-5"/>
              </w:rPr>
              <w:t xml:space="preserve"> </w:t>
            </w:r>
            <w:r w:rsidRPr="00C9417C">
              <w:rPr>
                <w:rFonts w:ascii="Times New Roman" w:hAnsi="Times New Roman" w:cs="Times New Roman"/>
              </w:rPr>
              <w:t>sub-groups</w:t>
            </w:r>
          </w:p>
        </w:tc>
        <w:tc>
          <w:tcPr>
            <w:tcW w:w="1088" w:type="dxa"/>
            <w:tcBorders>
              <w:right w:val="nil"/>
            </w:tcBorders>
          </w:tcPr>
          <w:p w14:paraId="66299EC1" w14:textId="77777777" w:rsidR="006D4930" w:rsidRPr="00C9417C" w:rsidRDefault="006D4930">
            <w:pPr>
              <w:pStyle w:val="TableParagraph"/>
              <w:rPr>
                <w:rFonts w:ascii="Times New Roman" w:hAnsi="Times New Roman" w:cs="Times New Roman"/>
                <w:sz w:val="18"/>
              </w:rPr>
            </w:pPr>
          </w:p>
        </w:tc>
        <w:tc>
          <w:tcPr>
            <w:tcW w:w="1405" w:type="dxa"/>
            <w:tcBorders>
              <w:left w:val="nil"/>
              <w:right w:val="nil"/>
            </w:tcBorders>
            <w:shd w:val="clear" w:color="auto" w:fill="FFFF00"/>
          </w:tcPr>
          <w:p w14:paraId="65BC4F17" w14:textId="77777777" w:rsidR="006D4930" w:rsidRPr="00C9417C" w:rsidRDefault="006D4930">
            <w:pPr>
              <w:pStyle w:val="TableParagraph"/>
              <w:spacing w:line="230" w:lineRule="exact"/>
              <w:ind w:left="9" w:right="-15"/>
              <w:jc w:val="center"/>
              <w:rPr>
                <w:rFonts w:ascii="Times New Roman" w:hAnsi="Times New Roman" w:cs="Times New Roman"/>
              </w:rPr>
            </w:pPr>
            <w:r w:rsidRPr="00C9417C">
              <w:rPr>
                <w:rFonts w:ascii="Times New Roman" w:hAnsi="Times New Roman" w:cs="Times New Roman"/>
              </w:rPr>
              <w:t>[Numeric</w:t>
            </w:r>
            <w:r w:rsidRPr="00C9417C">
              <w:rPr>
                <w:rFonts w:ascii="Times New Roman" w:hAnsi="Times New Roman" w:cs="Times New Roman"/>
                <w:spacing w:val="-10"/>
              </w:rPr>
              <w:t xml:space="preserve"> </w:t>
            </w:r>
            <w:r w:rsidRPr="00C9417C">
              <w:rPr>
                <w:rFonts w:ascii="Times New Roman" w:hAnsi="Times New Roman" w:cs="Times New Roman"/>
              </w:rPr>
              <w:t>only]</w:t>
            </w:r>
          </w:p>
        </w:tc>
        <w:tc>
          <w:tcPr>
            <w:tcW w:w="1108" w:type="dxa"/>
            <w:tcBorders>
              <w:left w:val="nil"/>
            </w:tcBorders>
          </w:tcPr>
          <w:p w14:paraId="043324AA" w14:textId="77777777" w:rsidR="006D4930" w:rsidRPr="00C9417C" w:rsidRDefault="006D4930">
            <w:pPr>
              <w:pStyle w:val="TableParagraph"/>
              <w:rPr>
                <w:rFonts w:ascii="Times New Roman" w:hAnsi="Times New Roman" w:cs="Times New Roman"/>
                <w:sz w:val="18"/>
              </w:rPr>
            </w:pPr>
          </w:p>
        </w:tc>
      </w:tr>
    </w:tbl>
    <w:p w14:paraId="19BD3501" w14:textId="714741D0" w:rsidR="00D37A18" w:rsidRPr="00C9417C" w:rsidRDefault="00D37A18">
      <w:pPr>
        <w:pStyle w:val="BodyText"/>
        <w:spacing w:before="7"/>
      </w:pPr>
    </w:p>
    <w:p w14:paraId="55B4B3A2" w14:textId="77777777" w:rsidR="00D37A18" w:rsidRPr="00C9417C" w:rsidRDefault="00D37A18">
      <w:pPr>
        <w:rPr>
          <w:sz w:val="24"/>
          <w:szCs w:val="24"/>
        </w:rPr>
      </w:pPr>
      <w:r w:rsidRPr="00C9417C">
        <w:br w:type="page"/>
      </w:r>
    </w:p>
    <w:p w14:paraId="1697D8E8" w14:textId="77777777" w:rsidR="006D4930" w:rsidRPr="00C9417C" w:rsidRDefault="006D4930">
      <w:pPr>
        <w:pStyle w:val="BodyText"/>
        <w:spacing w:before="7"/>
      </w:pPr>
    </w:p>
    <w:p w14:paraId="30D3BDB2" w14:textId="784DF3D5" w:rsidR="00C9385D" w:rsidRPr="00C9417C" w:rsidRDefault="00D37A18" w:rsidP="00C22C7C">
      <w:pPr>
        <w:pStyle w:val="BodyText"/>
        <w:spacing w:before="0" w:line="247" w:lineRule="auto"/>
        <w:ind w:right="1153"/>
      </w:pPr>
      <w:r w:rsidRPr="00C9417C">
        <w:t>Q</w:t>
      </w:r>
      <w:r w:rsidR="00683136">
        <w:t>41</w:t>
      </w:r>
      <w:r w:rsidR="00550251" w:rsidRPr="00C9417C">
        <w:t>.  Please indicate the percentage of employees who are</w:t>
      </w:r>
      <w:r w:rsidR="00683136">
        <w:t xml:space="preserve"> </w:t>
      </w:r>
      <w:r w:rsidR="00550251" w:rsidRPr="00C9417C">
        <w:rPr>
          <w:spacing w:val="-58"/>
        </w:rPr>
        <w:t xml:space="preserve"> </w:t>
      </w:r>
      <w:r w:rsidR="00550251" w:rsidRPr="00C9417C">
        <w:t xml:space="preserve">members of </w:t>
      </w:r>
      <w:r w:rsidR="00550251" w:rsidRPr="00C9417C">
        <w:rPr>
          <w:i/>
          <w:iCs/>
        </w:rPr>
        <w:t xml:space="preserve">at least </w:t>
      </w:r>
      <w:r w:rsidR="00550251" w:rsidRPr="00C9417C">
        <w:t>one resource group.</w:t>
      </w:r>
      <w:r w:rsidR="00C9385D" w:rsidRPr="00C9417C">
        <w:t xml:space="preserve"> </w:t>
      </w:r>
    </w:p>
    <w:p w14:paraId="19BD3502" w14:textId="3C0EAEAA" w:rsidR="009E7BF7" w:rsidRPr="00C9417C" w:rsidRDefault="55E19F8D">
      <w:pPr>
        <w:pStyle w:val="BodyText"/>
        <w:spacing w:before="0" w:line="247" w:lineRule="auto"/>
        <w:ind w:left="240" w:right="1153"/>
      </w:pPr>
      <w:r w:rsidRPr="00C9417C">
        <w:t>Note: for this question</w:t>
      </w:r>
      <w:r w:rsidR="00971CF7">
        <w:t>,</w:t>
      </w:r>
      <w:r w:rsidRPr="00C9417C">
        <w:t xml:space="preserve"> you need to divide the total number of corporate headquarter</w:t>
      </w:r>
      <w:r w:rsidR="00605A87">
        <w:t>s</w:t>
      </w:r>
      <w:r w:rsidR="573EDE8C" w:rsidRPr="00C9417C">
        <w:t xml:space="preserve"> </w:t>
      </w:r>
      <w:r w:rsidRPr="00C9417C">
        <w:t xml:space="preserve">employees who </w:t>
      </w:r>
      <w:r w:rsidR="003601DF" w:rsidRPr="00C9417C">
        <w:t xml:space="preserve">ERG members by the total number of </w:t>
      </w:r>
      <w:r w:rsidRPr="00C9417C">
        <w:t>corporate headquarter</w:t>
      </w:r>
      <w:r w:rsidR="007D3036">
        <w:t>s</w:t>
      </w:r>
      <w:r w:rsidR="081EFD80" w:rsidRPr="00C9417C">
        <w:t xml:space="preserve"> </w:t>
      </w:r>
      <w:r w:rsidRPr="00C9417C">
        <w:t xml:space="preserve">employees (for part A) and </w:t>
      </w:r>
      <w:r w:rsidR="007D3036">
        <w:t xml:space="preserve">the </w:t>
      </w:r>
      <w:r w:rsidRPr="00C9417C">
        <w:t xml:space="preserve">total number of employees outside headquarters who participated in ERGs by the total number of employees outside headquarters (for part B). </w:t>
      </w:r>
    </w:p>
    <w:p w14:paraId="19BD3503" w14:textId="63E5B45E" w:rsidR="009E7BF7" w:rsidRPr="00C9417C" w:rsidRDefault="00550251">
      <w:pPr>
        <w:spacing w:before="1" w:line="247" w:lineRule="auto"/>
        <w:ind w:left="240" w:right="823"/>
        <w:rPr>
          <w:i/>
          <w:sz w:val="24"/>
        </w:rPr>
      </w:pPr>
      <w:r w:rsidRPr="00C9417C">
        <w:rPr>
          <w:i/>
          <w:sz w:val="24"/>
        </w:rPr>
        <w:t>Enter</w:t>
      </w:r>
      <w:r w:rsidRPr="00C9417C">
        <w:rPr>
          <w:i/>
          <w:spacing w:val="-2"/>
          <w:sz w:val="24"/>
        </w:rPr>
        <w:t xml:space="preserve"> </w:t>
      </w:r>
      <w:r w:rsidRPr="00C9417C">
        <w:rPr>
          <w:i/>
          <w:sz w:val="24"/>
        </w:rPr>
        <w:t>a</w:t>
      </w:r>
      <w:r w:rsidRPr="00C9417C">
        <w:rPr>
          <w:i/>
          <w:spacing w:val="-2"/>
          <w:sz w:val="24"/>
        </w:rPr>
        <w:t xml:space="preserve"> </w:t>
      </w:r>
      <w:r w:rsidRPr="00C9417C">
        <w:rPr>
          <w:i/>
          <w:sz w:val="24"/>
        </w:rPr>
        <w:t>number</w:t>
      </w:r>
      <w:r w:rsidRPr="00C9417C">
        <w:rPr>
          <w:i/>
          <w:spacing w:val="-2"/>
          <w:sz w:val="24"/>
        </w:rPr>
        <w:t xml:space="preserve"> </w:t>
      </w:r>
      <w:r w:rsidRPr="00C9417C">
        <w:rPr>
          <w:i/>
          <w:sz w:val="24"/>
        </w:rPr>
        <w:t>between</w:t>
      </w:r>
      <w:r w:rsidRPr="00C9417C">
        <w:rPr>
          <w:i/>
          <w:spacing w:val="-2"/>
          <w:sz w:val="24"/>
        </w:rPr>
        <w:t xml:space="preserve"> </w:t>
      </w:r>
      <w:r w:rsidRPr="00C9417C">
        <w:rPr>
          <w:i/>
          <w:sz w:val="24"/>
        </w:rPr>
        <w:t>zero</w:t>
      </w:r>
      <w:r w:rsidRPr="00C9417C">
        <w:rPr>
          <w:i/>
          <w:spacing w:val="-2"/>
          <w:sz w:val="24"/>
        </w:rPr>
        <w:t xml:space="preserve"> </w:t>
      </w:r>
      <w:r w:rsidRPr="00C9417C">
        <w:rPr>
          <w:i/>
          <w:sz w:val="24"/>
        </w:rPr>
        <w:t>(0.0)</w:t>
      </w:r>
      <w:r w:rsidRPr="00C9417C">
        <w:rPr>
          <w:i/>
          <w:spacing w:val="-2"/>
          <w:sz w:val="24"/>
        </w:rPr>
        <w:t xml:space="preserve"> </w:t>
      </w:r>
      <w:r w:rsidRPr="00C9417C">
        <w:rPr>
          <w:i/>
          <w:sz w:val="24"/>
        </w:rPr>
        <w:t>and</w:t>
      </w:r>
      <w:r w:rsidRPr="00C9417C">
        <w:rPr>
          <w:i/>
          <w:spacing w:val="-2"/>
          <w:sz w:val="24"/>
        </w:rPr>
        <w:t xml:space="preserve"> </w:t>
      </w:r>
      <w:r w:rsidRPr="00C9417C">
        <w:rPr>
          <w:i/>
          <w:sz w:val="24"/>
        </w:rPr>
        <w:t>one</w:t>
      </w:r>
      <w:r w:rsidRPr="00C9417C">
        <w:rPr>
          <w:i/>
          <w:spacing w:val="-2"/>
          <w:sz w:val="24"/>
        </w:rPr>
        <w:t xml:space="preserve"> </w:t>
      </w:r>
      <w:r w:rsidRPr="00C9417C">
        <w:rPr>
          <w:i/>
          <w:sz w:val="24"/>
        </w:rPr>
        <w:t>hundred</w:t>
      </w:r>
      <w:r w:rsidRPr="00C9417C">
        <w:rPr>
          <w:i/>
          <w:spacing w:val="-2"/>
          <w:sz w:val="24"/>
        </w:rPr>
        <w:t xml:space="preserve"> </w:t>
      </w:r>
      <w:r w:rsidRPr="00C9417C">
        <w:rPr>
          <w:i/>
          <w:sz w:val="24"/>
        </w:rPr>
        <w:t>(100.0).</w:t>
      </w:r>
      <w:r w:rsidRPr="00C9417C">
        <w:rPr>
          <w:i/>
          <w:spacing w:val="-2"/>
          <w:sz w:val="24"/>
        </w:rPr>
        <w:t xml:space="preserve"> </w:t>
      </w:r>
      <w:r w:rsidRPr="00C9417C">
        <w:rPr>
          <w:i/>
          <w:sz w:val="24"/>
        </w:rPr>
        <w:t>If</w:t>
      </w:r>
      <w:r w:rsidRPr="00C9417C">
        <w:rPr>
          <w:i/>
          <w:spacing w:val="-2"/>
          <w:sz w:val="24"/>
        </w:rPr>
        <w:t xml:space="preserve"> </w:t>
      </w:r>
      <w:r w:rsidRPr="00C9417C">
        <w:rPr>
          <w:i/>
          <w:sz w:val="24"/>
        </w:rPr>
        <w:t>not</w:t>
      </w:r>
      <w:r w:rsidRPr="00C9417C">
        <w:rPr>
          <w:i/>
          <w:spacing w:val="-2"/>
          <w:sz w:val="24"/>
        </w:rPr>
        <w:t xml:space="preserve"> </w:t>
      </w:r>
      <w:r w:rsidRPr="00C9417C">
        <w:rPr>
          <w:i/>
          <w:sz w:val="24"/>
        </w:rPr>
        <w:t>applicable</w:t>
      </w:r>
      <w:r w:rsidRPr="00C9417C">
        <w:rPr>
          <w:i/>
          <w:spacing w:val="-2"/>
          <w:sz w:val="24"/>
        </w:rPr>
        <w:t xml:space="preserve"> </w:t>
      </w:r>
      <w:r w:rsidRPr="00C9417C">
        <w:rPr>
          <w:i/>
          <w:sz w:val="24"/>
        </w:rPr>
        <w:t>or</w:t>
      </w:r>
      <w:r w:rsidRPr="00C9417C">
        <w:rPr>
          <w:i/>
          <w:spacing w:val="-2"/>
          <w:sz w:val="24"/>
        </w:rPr>
        <w:t xml:space="preserve"> </w:t>
      </w:r>
      <w:r w:rsidRPr="00C9417C">
        <w:rPr>
          <w:i/>
          <w:sz w:val="24"/>
        </w:rPr>
        <w:t>the</w:t>
      </w:r>
      <w:r w:rsidRPr="00C9417C">
        <w:rPr>
          <w:i/>
          <w:spacing w:val="-2"/>
          <w:sz w:val="24"/>
        </w:rPr>
        <w:t xml:space="preserve"> </w:t>
      </w:r>
      <w:r w:rsidRPr="00C9417C">
        <w:rPr>
          <w:i/>
          <w:sz w:val="24"/>
        </w:rPr>
        <w:t>answer</w:t>
      </w:r>
      <w:r w:rsidRPr="00C9417C">
        <w:rPr>
          <w:i/>
          <w:spacing w:val="-1"/>
          <w:sz w:val="24"/>
        </w:rPr>
        <w:t xml:space="preserve"> </w:t>
      </w:r>
      <w:r w:rsidRPr="00C9417C">
        <w:rPr>
          <w:i/>
          <w:sz w:val="24"/>
        </w:rPr>
        <w:t>is</w:t>
      </w:r>
      <w:r w:rsidRPr="00C9417C">
        <w:rPr>
          <w:i/>
          <w:spacing w:val="-2"/>
          <w:sz w:val="24"/>
        </w:rPr>
        <w:t xml:space="preserve"> </w:t>
      </w:r>
      <w:r w:rsidRPr="00C9417C">
        <w:rPr>
          <w:i/>
          <w:sz w:val="24"/>
        </w:rPr>
        <w:t>unknown,</w:t>
      </w:r>
      <w:r w:rsidRPr="00C9417C">
        <w:rPr>
          <w:i/>
          <w:spacing w:val="-2"/>
          <w:sz w:val="24"/>
        </w:rPr>
        <w:t xml:space="preserve"> </w:t>
      </w:r>
      <w:r w:rsidRPr="00C9417C">
        <w:rPr>
          <w:i/>
          <w:sz w:val="24"/>
        </w:rPr>
        <w:t>leave</w:t>
      </w:r>
      <w:r w:rsidRPr="00C9417C">
        <w:rPr>
          <w:i/>
          <w:spacing w:val="-57"/>
          <w:sz w:val="24"/>
        </w:rPr>
        <w:t xml:space="preserve"> </w:t>
      </w:r>
      <w:r w:rsidRPr="00C9417C">
        <w:rPr>
          <w:i/>
          <w:sz w:val="24"/>
        </w:rPr>
        <w:t>the input box blank.</w:t>
      </w:r>
    </w:p>
    <w:p w14:paraId="7E455CC0" w14:textId="77777777" w:rsidR="001D11A2" w:rsidRPr="00C9417C" w:rsidRDefault="001D11A2">
      <w:pPr>
        <w:spacing w:before="1" w:line="247" w:lineRule="auto"/>
        <w:ind w:left="240" w:right="823"/>
        <w:rPr>
          <w:i/>
          <w:sz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80"/>
        <w:gridCol w:w="3605"/>
      </w:tblGrid>
      <w:tr w:rsidR="005725D5" w:rsidRPr="00C9417C" w14:paraId="19BD3506" w14:textId="77777777" w:rsidTr="55E19F8D">
        <w:trPr>
          <w:trHeight w:val="136"/>
        </w:trPr>
        <w:tc>
          <w:tcPr>
            <w:tcW w:w="7380" w:type="dxa"/>
          </w:tcPr>
          <w:p w14:paraId="19BD3504" w14:textId="77777777" w:rsidR="009E7BF7" w:rsidRPr="00C9417C" w:rsidRDefault="009E7BF7">
            <w:pPr>
              <w:pStyle w:val="TableParagraph"/>
              <w:rPr>
                <w:rFonts w:ascii="Times New Roman" w:hAnsi="Times New Roman" w:cs="Times New Roman"/>
                <w:sz w:val="18"/>
              </w:rPr>
            </w:pPr>
          </w:p>
        </w:tc>
        <w:tc>
          <w:tcPr>
            <w:tcW w:w="3605" w:type="dxa"/>
            <w:vAlign w:val="center"/>
          </w:tcPr>
          <w:p w14:paraId="19BD3505" w14:textId="77777777" w:rsidR="009E7BF7" w:rsidRPr="00C9417C" w:rsidRDefault="00550251" w:rsidP="00AD099B">
            <w:pPr>
              <w:pStyle w:val="TableParagraph"/>
              <w:spacing w:line="230" w:lineRule="exact"/>
              <w:ind w:left="295" w:right="280"/>
              <w:jc w:val="center"/>
              <w:rPr>
                <w:rFonts w:ascii="Times New Roman" w:hAnsi="Times New Roman" w:cs="Times New Roman"/>
              </w:rPr>
            </w:pPr>
            <w:r w:rsidRPr="00C9417C">
              <w:rPr>
                <w:rFonts w:ascii="Times New Roman" w:hAnsi="Times New Roman" w:cs="Times New Roman"/>
              </w:rPr>
              <w:t>Percent</w:t>
            </w:r>
          </w:p>
        </w:tc>
      </w:tr>
      <w:tr w:rsidR="005725D5" w:rsidRPr="00C9417C" w14:paraId="19BD350E" w14:textId="77777777" w:rsidTr="55E19F8D">
        <w:trPr>
          <w:trHeight w:val="291"/>
        </w:trPr>
        <w:tc>
          <w:tcPr>
            <w:tcW w:w="7380" w:type="dxa"/>
          </w:tcPr>
          <w:p w14:paraId="19BD350C" w14:textId="418DD96B" w:rsidR="009E7BF7" w:rsidRPr="00C9417C" w:rsidRDefault="00550251" w:rsidP="00BC76F5">
            <w:pPr>
              <w:pStyle w:val="TableParagraph"/>
              <w:numPr>
                <w:ilvl w:val="0"/>
                <w:numId w:val="66"/>
              </w:numPr>
              <w:spacing w:line="243" w:lineRule="exact"/>
              <w:ind w:right="280"/>
              <w:rPr>
                <w:rFonts w:ascii="Times New Roman" w:hAnsi="Times New Roman" w:cs="Times New Roman"/>
              </w:rPr>
            </w:pPr>
            <w:r w:rsidRPr="00C9417C">
              <w:rPr>
                <w:rFonts w:ascii="Times New Roman" w:hAnsi="Times New Roman" w:cs="Times New Roman"/>
              </w:rPr>
              <w:t>%</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4"/>
              </w:rPr>
              <w:t xml:space="preserve"> </w:t>
            </w:r>
            <w:r w:rsidRPr="00C9417C">
              <w:rPr>
                <w:rFonts w:ascii="Times New Roman" w:hAnsi="Times New Roman" w:cs="Times New Roman"/>
              </w:rPr>
              <w:t>ERG</w:t>
            </w:r>
            <w:r w:rsidRPr="00C9417C">
              <w:rPr>
                <w:rFonts w:ascii="Times New Roman" w:hAnsi="Times New Roman" w:cs="Times New Roman"/>
                <w:spacing w:val="-4"/>
              </w:rPr>
              <w:t xml:space="preserve"> </w:t>
            </w:r>
            <w:r w:rsidRPr="00C9417C">
              <w:rPr>
                <w:rFonts w:ascii="Times New Roman" w:hAnsi="Times New Roman" w:cs="Times New Roman"/>
              </w:rPr>
              <w:t>members</w:t>
            </w:r>
            <w:r w:rsidRPr="00C9417C">
              <w:rPr>
                <w:rFonts w:ascii="Times New Roman" w:hAnsi="Times New Roman" w:cs="Times New Roman"/>
                <w:spacing w:val="-4"/>
              </w:rPr>
              <w:t xml:space="preserve"> </w:t>
            </w:r>
            <w:r w:rsidRPr="00C9417C">
              <w:rPr>
                <w:rFonts w:ascii="Times New Roman" w:hAnsi="Times New Roman" w:cs="Times New Roman"/>
              </w:rPr>
              <w:t>among</w:t>
            </w:r>
            <w:r w:rsidRPr="00C9417C">
              <w:rPr>
                <w:rFonts w:ascii="Times New Roman" w:hAnsi="Times New Roman" w:cs="Times New Roman"/>
                <w:spacing w:val="-4"/>
              </w:rPr>
              <w:t xml:space="preserve"> </w:t>
            </w:r>
            <w:r w:rsidRPr="00C9417C">
              <w:rPr>
                <w:rFonts w:ascii="Times New Roman" w:hAnsi="Times New Roman" w:cs="Times New Roman"/>
              </w:rPr>
              <w:t>employees</w:t>
            </w:r>
            <w:r w:rsidRPr="00C9417C">
              <w:rPr>
                <w:rFonts w:ascii="Times New Roman" w:hAnsi="Times New Roman" w:cs="Times New Roman"/>
                <w:spacing w:val="-4"/>
              </w:rPr>
              <w:t xml:space="preserve"> </w:t>
            </w:r>
            <w:r w:rsidRPr="00C9417C">
              <w:rPr>
                <w:rFonts w:ascii="Times New Roman" w:hAnsi="Times New Roman" w:cs="Times New Roman"/>
              </w:rPr>
              <w:t>at</w:t>
            </w:r>
            <w:r w:rsidR="001D11A2" w:rsidRPr="00C9417C">
              <w:rPr>
                <w:rFonts w:ascii="Times New Roman" w:hAnsi="Times New Roman" w:cs="Times New Roman"/>
              </w:rPr>
              <w:t xml:space="preserve"> </w:t>
            </w:r>
            <w:r w:rsidRPr="00C9417C">
              <w:rPr>
                <w:rFonts w:ascii="Times New Roman" w:hAnsi="Times New Roman" w:cs="Times New Roman"/>
              </w:rPr>
              <w:t>corporate</w:t>
            </w:r>
            <w:r w:rsidRPr="00C9417C">
              <w:rPr>
                <w:rFonts w:ascii="Times New Roman" w:hAnsi="Times New Roman" w:cs="Times New Roman"/>
                <w:spacing w:val="-10"/>
              </w:rPr>
              <w:t xml:space="preserve"> </w:t>
            </w:r>
            <w:r w:rsidRPr="00C9417C">
              <w:rPr>
                <w:rFonts w:ascii="Times New Roman" w:hAnsi="Times New Roman" w:cs="Times New Roman"/>
              </w:rPr>
              <w:t>headquarters</w:t>
            </w:r>
            <w:r w:rsidR="00345221" w:rsidRPr="00C9417C">
              <w:rPr>
                <w:rFonts w:ascii="Times New Roman" w:hAnsi="Times New Roman" w:cs="Times New Roman"/>
              </w:rPr>
              <w:t xml:space="preserve"> (that is, headquarter ERG participation rate)</w:t>
            </w:r>
          </w:p>
        </w:tc>
        <w:tc>
          <w:tcPr>
            <w:tcW w:w="3605" w:type="dxa"/>
            <w:vAlign w:val="center"/>
          </w:tcPr>
          <w:p w14:paraId="19BD350D" w14:textId="74E0EB46" w:rsidR="009E7BF7" w:rsidRPr="00C9417C" w:rsidRDefault="00550251" w:rsidP="003E6CE3">
            <w:pPr>
              <w:pStyle w:val="TableParagraph"/>
              <w:spacing w:before="110"/>
              <w:ind w:left="120"/>
              <w:jc w:val="center"/>
              <w:rPr>
                <w:rFonts w:ascii="Times New Roman" w:hAnsi="Times New Roman" w:cs="Times New Roman"/>
              </w:rPr>
            </w:pPr>
            <w:r w:rsidRPr="00C9417C">
              <w:rPr>
                <w:rFonts w:ascii="Times New Roman" w:hAnsi="Times New Roman" w:cs="Times New Roman"/>
                <w:shd w:val="clear" w:color="auto" w:fill="FFFF00"/>
              </w:rPr>
              <w:t>[0-100</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only</w:t>
            </w:r>
            <w:r w:rsidR="00856889" w:rsidRPr="00C9417C">
              <w:rPr>
                <w:rFonts w:ascii="Times New Roman" w:hAnsi="Times New Roman" w:cs="Times New Roman"/>
                <w:shd w:val="clear" w:color="auto" w:fill="FFFF00"/>
              </w:rPr>
              <w:t>:</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1</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decimal]</w:t>
            </w:r>
          </w:p>
        </w:tc>
      </w:tr>
      <w:tr w:rsidR="009E7BF7" w:rsidRPr="00C9417C" w14:paraId="19BD3512" w14:textId="77777777" w:rsidTr="55E19F8D">
        <w:trPr>
          <w:trHeight w:val="291"/>
        </w:trPr>
        <w:tc>
          <w:tcPr>
            <w:tcW w:w="7380" w:type="dxa"/>
          </w:tcPr>
          <w:p w14:paraId="19BD3510" w14:textId="7823470A" w:rsidR="009E7BF7" w:rsidRPr="00C9417C" w:rsidRDefault="00550251" w:rsidP="00BC76F5">
            <w:pPr>
              <w:pStyle w:val="TableParagraph"/>
              <w:numPr>
                <w:ilvl w:val="0"/>
                <w:numId w:val="66"/>
              </w:numPr>
              <w:spacing w:line="238" w:lineRule="exact"/>
              <w:ind w:right="280"/>
              <w:rPr>
                <w:rFonts w:ascii="Times New Roman" w:hAnsi="Times New Roman" w:cs="Times New Roman"/>
              </w:rPr>
            </w:pPr>
            <w:r w:rsidRPr="00C9417C">
              <w:rPr>
                <w:rFonts w:ascii="Times New Roman" w:hAnsi="Times New Roman" w:cs="Times New Roman"/>
              </w:rPr>
              <w:t>%</w:t>
            </w:r>
            <w:r w:rsidRPr="00C9417C">
              <w:rPr>
                <w:rFonts w:ascii="Times New Roman" w:hAnsi="Times New Roman" w:cs="Times New Roman"/>
                <w:spacing w:val="-5"/>
              </w:rPr>
              <w:t xml:space="preserve"> </w:t>
            </w:r>
            <w:r w:rsidRPr="00C9417C">
              <w:rPr>
                <w:rFonts w:ascii="Times New Roman" w:hAnsi="Times New Roman" w:cs="Times New Roman"/>
              </w:rPr>
              <w:t>of</w:t>
            </w:r>
            <w:r w:rsidRPr="00C9417C">
              <w:rPr>
                <w:rFonts w:ascii="Times New Roman" w:hAnsi="Times New Roman" w:cs="Times New Roman"/>
                <w:spacing w:val="-4"/>
              </w:rPr>
              <w:t xml:space="preserve"> </w:t>
            </w:r>
            <w:r w:rsidRPr="00C9417C">
              <w:rPr>
                <w:rFonts w:ascii="Times New Roman" w:hAnsi="Times New Roman" w:cs="Times New Roman"/>
              </w:rPr>
              <w:t>ERG</w:t>
            </w:r>
            <w:r w:rsidRPr="00C9417C">
              <w:rPr>
                <w:rFonts w:ascii="Times New Roman" w:hAnsi="Times New Roman" w:cs="Times New Roman"/>
                <w:spacing w:val="-5"/>
              </w:rPr>
              <w:t xml:space="preserve"> </w:t>
            </w:r>
            <w:r w:rsidRPr="00C9417C">
              <w:rPr>
                <w:rFonts w:ascii="Times New Roman" w:hAnsi="Times New Roman" w:cs="Times New Roman"/>
              </w:rPr>
              <w:t>members</w:t>
            </w:r>
            <w:r w:rsidRPr="00C9417C">
              <w:rPr>
                <w:rFonts w:ascii="Times New Roman" w:hAnsi="Times New Roman" w:cs="Times New Roman"/>
                <w:spacing w:val="-4"/>
              </w:rPr>
              <w:t xml:space="preserve"> </w:t>
            </w:r>
            <w:r w:rsidRPr="00C9417C">
              <w:rPr>
                <w:rFonts w:ascii="Times New Roman" w:hAnsi="Times New Roman" w:cs="Times New Roman"/>
              </w:rPr>
              <w:t>among</w:t>
            </w:r>
            <w:r w:rsidRPr="00C9417C">
              <w:rPr>
                <w:rFonts w:ascii="Times New Roman" w:hAnsi="Times New Roman" w:cs="Times New Roman"/>
                <w:spacing w:val="-4"/>
              </w:rPr>
              <w:t xml:space="preserve"> </w:t>
            </w:r>
            <w:r w:rsidRPr="00C9417C">
              <w:rPr>
                <w:rFonts w:ascii="Times New Roman" w:hAnsi="Times New Roman" w:cs="Times New Roman"/>
              </w:rPr>
              <w:t>employees</w:t>
            </w:r>
            <w:r w:rsidR="001D11A2" w:rsidRPr="00C9417C">
              <w:rPr>
                <w:rFonts w:ascii="Times New Roman" w:hAnsi="Times New Roman" w:cs="Times New Roman"/>
                <w:i/>
              </w:rPr>
              <w:t xml:space="preserve"> </w:t>
            </w:r>
            <w:r w:rsidRPr="00C9417C">
              <w:rPr>
                <w:rFonts w:ascii="Times New Roman" w:hAnsi="Times New Roman" w:cs="Times New Roman"/>
                <w:i/>
              </w:rPr>
              <w:t>outside</w:t>
            </w:r>
            <w:r w:rsidRPr="00C9417C">
              <w:rPr>
                <w:rFonts w:ascii="Times New Roman" w:hAnsi="Times New Roman" w:cs="Times New Roman"/>
                <w:i/>
                <w:spacing w:val="-8"/>
              </w:rPr>
              <w:t xml:space="preserve"> </w:t>
            </w:r>
            <w:r w:rsidRPr="00C9417C">
              <w:rPr>
                <w:rFonts w:ascii="Times New Roman" w:hAnsi="Times New Roman" w:cs="Times New Roman"/>
              </w:rPr>
              <w:t>of</w:t>
            </w:r>
            <w:r w:rsidRPr="00C9417C">
              <w:rPr>
                <w:rFonts w:ascii="Times New Roman" w:hAnsi="Times New Roman" w:cs="Times New Roman"/>
                <w:spacing w:val="-7"/>
              </w:rPr>
              <w:t xml:space="preserve"> </w:t>
            </w:r>
            <w:r w:rsidRPr="00C9417C">
              <w:rPr>
                <w:rFonts w:ascii="Times New Roman" w:hAnsi="Times New Roman" w:cs="Times New Roman"/>
              </w:rPr>
              <w:t>corporate</w:t>
            </w:r>
            <w:r w:rsidRPr="00C9417C">
              <w:rPr>
                <w:rFonts w:ascii="Times New Roman" w:hAnsi="Times New Roman" w:cs="Times New Roman"/>
                <w:spacing w:val="-7"/>
              </w:rPr>
              <w:t xml:space="preserve"> </w:t>
            </w:r>
            <w:r w:rsidRPr="00C9417C">
              <w:rPr>
                <w:rFonts w:ascii="Times New Roman" w:hAnsi="Times New Roman" w:cs="Times New Roman"/>
              </w:rPr>
              <w:t>headquarters</w:t>
            </w:r>
            <w:r w:rsidR="00345221" w:rsidRPr="00C9417C">
              <w:rPr>
                <w:rFonts w:ascii="Times New Roman" w:hAnsi="Times New Roman" w:cs="Times New Roman"/>
              </w:rPr>
              <w:t xml:space="preserve"> (that is, outside headquarter ERG participation rate)</w:t>
            </w:r>
          </w:p>
        </w:tc>
        <w:tc>
          <w:tcPr>
            <w:tcW w:w="3605" w:type="dxa"/>
            <w:vAlign w:val="center"/>
          </w:tcPr>
          <w:p w14:paraId="19BD3511" w14:textId="16BA7FF2" w:rsidR="009E7BF7" w:rsidRPr="00C9417C" w:rsidRDefault="00550251" w:rsidP="003E6CE3">
            <w:pPr>
              <w:pStyle w:val="TableParagraph"/>
              <w:spacing w:before="105"/>
              <w:ind w:left="120"/>
              <w:jc w:val="center"/>
              <w:rPr>
                <w:rFonts w:ascii="Times New Roman" w:hAnsi="Times New Roman" w:cs="Times New Roman"/>
              </w:rPr>
            </w:pPr>
            <w:r w:rsidRPr="00C9417C">
              <w:rPr>
                <w:rFonts w:ascii="Times New Roman" w:hAnsi="Times New Roman" w:cs="Times New Roman"/>
                <w:shd w:val="clear" w:color="auto" w:fill="FFFF00"/>
              </w:rPr>
              <w:t>[0-100</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only</w:t>
            </w:r>
            <w:r w:rsidR="00856889" w:rsidRPr="00C9417C">
              <w:rPr>
                <w:rFonts w:ascii="Times New Roman" w:hAnsi="Times New Roman" w:cs="Times New Roman"/>
                <w:shd w:val="clear" w:color="auto" w:fill="FFFF00"/>
              </w:rPr>
              <w:t>:</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1</w:t>
            </w:r>
            <w:r w:rsidRPr="00C9417C">
              <w:rPr>
                <w:rFonts w:ascii="Times New Roman" w:hAnsi="Times New Roman" w:cs="Times New Roman"/>
                <w:spacing w:val="-5"/>
                <w:shd w:val="clear" w:color="auto" w:fill="FFFF00"/>
              </w:rPr>
              <w:t xml:space="preserve"> </w:t>
            </w:r>
            <w:r w:rsidRPr="00C9417C">
              <w:rPr>
                <w:rFonts w:ascii="Times New Roman" w:hAnsi="Times New Roman" w:cs="Times New Roman"/>
                <w:shd w:val="clear" w:color="auto" w:fill="FFFF00"/>
              </w:rPr>
              <w:t>decimal]</w:t>
            </w:r>
          </w:p>
        </w:tc>
      </w:tr>
    </w:tbl>
    <w:p w14:paraId="19BD3513" w14:textId="77777777" w:rsidR="009E7BF7" w:rsidRPr="00C9417C" w:rsidRDefault="009E7BF7">
      <w:pPr>
        <w:pStyle w:val="BodyText"/>
        <w:spacing w:before="10"/>
        <w:rPr>
          <w:i/>
          <w:sz w:val="22"/>
        </w:rPr>
      </w:pPr>
    </w:p>
    <w:p w14:paraId="50CAFDE9" w14:textId="77777777" w:rsidR="00AD099B" w:rsidRPr="00C9417C" w:rsidRDefault="00AD099B">
      <w:pPr>
        <w:pStyle w:val="BodyText"/>
        <w:spacing w:before="0" w:line="247" w:lineRule="auto"/>
        <w:ind w:left="240" w:right="829"/>
        <w:jc w:val="both"/>
      </w:pPr>
    </w:p>
    <w:p w14:paraId="7AE15690" w14:textId="65F5BA2E" w:rsidR="00815DCE" w:rsidRPr="00C9417C" w:rsidRDefault="00D37A18" w:rsidP="00C22C7C">
      <w:pPr>
        <w:pStyle w:val="BodyText"/>
        <w:spacing w:before="0" w:after="13"/>
      </w:pPr>
      <w:r w:rsidRPr="00C9417C">
        <w:t>Q</w:t>
      </w:r>
      <w:r w:rsidR="003601DF">
        <w:t>42</w:t>
      </w:r>
      <w:r w:rsidR="00815DCE" w:rsidRPr="00C9417C">
        <w:t>.</w:t>
      </w:r>
      <w:r w:rsidR="00815DCE" w:rsidRPr="00C9417C">
        <w:rPr>
          <w:spacing w:val="-3"/>
        </w:rPr>
        <w:t xml:space="preserve"> </w:t>
      </w:r>
      <w:r w:rsidR="00126917" w:rsidRPr="00C9417C">
        <w:t>Please indicate w</w:t>
      </w:r>
      <w:r w:rsidR="00C42D7D" w:rsidRPr="00C9417C">
        <w:t xml:space="preserve">hat percentage of </w:t>
      </w:r>
      <w:r w:rsidR="7F46F476" w:rsidRPr="00C9417C">
        <w:t>c</w:t>
      </w:r>
      <w:r w:rsidR="00C42D7D" w:rsidRPr="00C9417C">
        <w:t>orporate Employee Resource</w:t>
      </w:r>
      <w:r w:rsidR="00C42D7D" w:rsidRPr="00C9417C">
        <w:rPr>
          <w:spacing w:val="-1"/>
        </w:rPr>
        <w:t xml:space="preserve"> Groups</w:t>
      </w:r>
      <w:r w:rsidR="00C42D7D" w:rsidRPr="00C9417C">
        <w:t xml:space="preserve"> (ERGs) have an executive sponsor </w:t>
      </w:r>
      <w:r w:rsidR="00980901" w:rsidRPr="00C9417C">
        <w:t>in Senior Management Levels 1 &amp; 2</w:t>
      </w:r>
      <w:r w:rsidR="65AA98B1" w:rsidRPr="00C9417C">
        <w:t>.</w:t>
      </w:r>
    </w:p>
    <w:p w14:paraId="31C2DCC8" w14:textId="77777777" w:rsidR="00815DCE" w:rsidRPr="00C9417C" w:rsidRDefault="00815DCE" w:rsidP="00815DCE">
      <w:pPr>
        <w:pStyle w:val="BodyText"/>
        <w:spacing w:before="0" w:after="13"/>
        <w:ind w:left="240"/>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00"/>
        <w:gridCol w:w="5218"/>
      </w:tblGrid>
      <w:tr w:rsidR="005725D5" w:rsidRPr="00C9417C" w14:paraId="3F93AC4C" w14:textId="77777777">
        <w:trPr>
          <w:trHeight w:val="536"/>
        </w:trPr>
        <w:tc>
          <w:tcPr>
            <w:tcW w:w="6300" w:type="dxa"/>
          </w:tcPr>
          <w:p w14:paraId="1B9CB1E9" w14:textId="77777777" w:rsidR="00623929" w:rsidRPr="00C9417C" w:rsidRDefault="00623929" w:rsidP="0069799E">
            <w:pPr>
              <w:pStyle w:val="TableParagraph"/>
              <w:rPr>
                <w:rFonts w:ascii="Times New Roman" w:hAnsi="Times New Roman" w:cs="Times New Roman"/>
              </w:rPr>
            </w:pPr>
          </w:p>
        </w:tc>
        <w:tc>
          <w:tcPr>
            <w:tcW w:w="5218" w:type="dxa"/>
          </w:tcPr>
          <w:p w14:paraId="310F2533" w14:textId="03A030C4" w:rsidR="00623929" w:rsidRPr="00C9417C" w:rsidRDefault="00623929" w:rsidP="00C22C7C">
            <w:pPr>
              <w:pStyle w:val="TableParagraph"/>
              <w:spacing w:line="249" w:lineRule="exact"/>
              <w:ind w:left="111" w:right="118"/>
              <w:rPr>
                <w:rFonts w:ascii="Times New Roman" w:hAnsi="Times New Roman" w:cs="Times New Roman"/>
              </w:rPr>
            </w:pPr>
            <w:r w:rsidRPr="00C9417C">
              <w:rPr>
                <w:rFonts w:ascii="Times New Roman" w:hAnsi="Times New Roman" w:cs="Times New Roman"/>
              </w:rPr>
              <w:t xml:space="preserve">Level 1 (CEO and Direct reports) &amp; </w:t>
            </w:r>
          </w:p>
          <w:p w14:paraId="3BA3BB44" w14:textId="6952BC6E" w:rsidR="00623929" w:rsidRPr="00C9417C" w:rsidRDefault="00623929" w:rsidP="00C22C7C">
            <w:pPr>
              <w:pStyle w:val="TableParagraph"/>
              <w:spacing w:line="249" w:lineRule="exact"/>
              <w:ind w:left="111" w:right="118"/>
              <w:rPr>
                <w:rFonts w:ascii="Times New Roman" w:hAnsi="Times New Roman" w:cs="Times New Roman"/>
              </w:rPr>
            </w:pPr>
            <w:r w:rsidRPr="00C9417C">
              <w:rPr>
                <w:rFonts w:ascii="Times New Roman" w:hAnsi="Times New Roman" w:cs="Times New Roman"/>
              </w:rPr>
              <w:t>Level 2 (one level below CEO and direct reports)</w:t>
            </w:r>
          </w:p>
          <w:p w14:paraId="59C39764" w14:textId="23714E74" w:rsidR="00623929" w:rsidRPr="00C9417C" w:rsidRDefault="00623929" w:rsidP="0069799E">
            <w:pPr>
              <w:pStyle w:val="TableParagraph"/>
              <w:spacing w:before="17" w:line="229" w:lineRule="exact"/>
              <w:ind w:left="317"/>
              <w:rPr>
                <w:rFonts w:ascii="Times New Roman" w:hAnsi="Times New Roman" w:cs="Times New Roman"/>
              </w:rPr>
            </w:pPr>
          </w:p>
        </w:tc>
      </w:tr>
      <w:tr w:rsidR="005725D5" w:rsidRPr="00C9417C" w14:paraId="039821C1" w14:textId="77777777">
        <w:trPr>
          <w:trHeight w:val="580"/>
        </w:trPr>
        <w:tc>
          <w:tcPr>
            <w:tcW w:w="6300" w:type="dxa"/>
          </w:tcPr>
          <w:p w14:paraId="2BD75A26" w14:textId="4DA7EEBB" w:rsidR="00623929" w:rsidRPr="00C9417C" w:rsidRDefault="00623929" w:rsidP="4C3A6B8B">
            <w:pPr>
              <w:pStyle w:val="TableParagraph"/>
              <w:spacing w:line="272" w:lineRule="exact"/>
              <w:ind w:right="258"/>
              <w:rPr>
                <w:rFonts w:ascii="Times New Roman" w:hAnsi="Times New Roman" w:cs="Times New Roman"/>
                <w:sz w:val="18"/>
                <w:szCs w:val="18"/>
                <w:shd w:val="clear" w:color="auto" w:fill="FFFF00"/>
              </w:rPr>
            </w:pPr>
            <w:r w:rsidRPr="00C9417C">
              <w:rPr>
                <w:rFonts w:ascii="Times New Roman" w:hAnsi="Times New Roman" w:cs="Times New Roman"/>
                <w:spacing w:val="-15"/>
                <w:sz w:val="24"/>
                <w:szCs w:val="24"/>
              </w:rPr>
              <w:t xml:space="preserve"> </w:t>
            </w:r>
            <w:r w:rsidRPr="00C9417C">
              <w:rPr>
                <w:rFonts w:ascii="Times New Roman" w:hAnsi="Times New Roman" w:cs="Times New Roman"/>
                <w:sz w:val="20"/>
                <w:szCs w:val="20"/>
              </w:rPr>
              <w:t>%</w:t>
            </w:r>
            <w:r w:rsidRPr="00C9417C">
              <w:rPr>
                <w:rFonts w:ascii="Times New Roman" w:hAnsi="Times New Roman" w:cs="Times New Roman"/>
                <w:spacing w:val="-2"/>
                <w:sz w:val="20"/>
                <w:szCs w:val="20"/>
              </w:rPr>
              <w:t xml:space="preserve"> of Corporate </w:t>
            </w:r>
            <w:r w:rsidRPr="00C9417C">
              <w:rPr>
                <w:rFonts w:ascii="Times New Roman" w:hAnsi="Times New Roman" w:cs="Times New Roman"/>
              </w:rPr>
              <w:t>ERGs sponsored by:</w:t>
            </w:r>
          </w:p>
        </w:tc>
        <w:tc>
          <w:tcPr>
            <w:tcW w:w="5218" w:type="dxa"/>
          </w:tcPr>
          <w:p w14:paraId="3D3A6096" w14:textId="77777777" w:rsidR="00623929" w:rsidRPr="00C9417C" w:rsidRDefault="00623929" w:rsidP="0069799E">
            <w:pPr>
              <w:pStyle w:val="TableParagraph"/>
              <w:rPr>
                <w:rFonts w:ascii="Times New Roman" w:hAnsi="Times New Roman" w:cs="Times New Roman"/>
              </w:rPr>
            </w:pPr>
          </w:p>
        </w:tc>
      </w:tr>
    </w:tbl>
    <w:p w14:paraId="4EDD8C97" w14:textId="367AA895" w:rsidR="00636419" w:rsidRPr="00C9417C" w:rsidRDefault="00636419">
      <w:pPr>
        <w:pStyle w:val="BodyText"/>
        <w:spacing w:before="4"/>
        <w:rPr>
          <w:sz w:val="25"/>
        </w:rPr>
      </w:pPr>
    </w:p>
    <w:p w14:paraId="0D2AECF8" w14:textId="289A4D9A" w:rsidR="00636419" w:rsidRPr="00C9417C" w:rsidRDefault="05D6038C" w:rsidP="00C22C7C">
      <w:pPr>
        <w:pStyle w:val="BodyText"/>
        <w:spacing w:before="0" w:line="247" w:lineRule="auto"/>
        <w:ind w:right="829"/>
        <w:jc w:val="both"/>
      </w:pPr>
      <w:r w:rsidRPr="00C9417C">
        <w:t>Q</w:t>
      </w:r>
      <w:r w:rsidR="003601DF">
        <w:t>43</w:t>
      </w:r>
      <w:r w:rsidRPr="00C9417C">
        <w:t xml:space="preserve">. </w:t>
      </w:r>
      <w:r w:rsidRPr="00C9417C">
        <w:rPr>
          <w:i/>
          <w:iCs/>
        </w:rPr>
        <w:t xml:space="preserve"> </w:t>
      </w:r>
      <w:r w:rsidRPr="00C9417C">
        <w:t xml:space="preserve">Please indicate the percentage of participants in </w:t>
      </w:r>
      <w:r w:rsidRPr="00C9417C">
        <w:rPr>
          <w:b/>
          <w:bCs/>
        </w:rPr>
        <w:t xml:space="preserve">formal ERG programs </w:t>
      </w:r>
      <w:r w:rsidRPr="00C9417C">
        <w:t xml:space="preserve">who received a promotion </w:t>
      </w:r>
      <w:r w:rsidR="003601DF" w:rsidRPr="003601DF">
        <w:t>prior calendar year or your fiscal year</w:t>
      </w:r>
      <w:r w:rsidRPr="00C9417C">
        <w:t xml:space="preserve">. </w:t>
      </w:r>
    </w:p>
    <w:p w14:paraId="5435179E" w14:textId="43D5495D" w:rsidR="00636419" w:rsidRPr="003601DF" w:rsidRDefault="003601DF" w:rsidP="003601DF">
      <w:pPr>
        <w:tabs>
          <w:tab w:val="left" w:pos="960"/>
          <w:tab w:val="left" w:pos="3119"/>
          <w:tab w:val="left" w:pos="4136"/>
        </w:tabs>
        <w:rPr>
          <w:sz w:val="24"/>
        </w:rPr>
      </w:pPr>
      <w:r>
        <w:rPr>
          <w:sz w:val="24"/>
          <w:szCs w:val="24"/>
        </w:rPr>
        <w:tab/>
      </w:r>
      <w:r w:rsidR="6A77D826" w:rsidRPr="003601DF">
        <w:rPr>
          <w:sz w:val="24"/>
          <w:szCs w:val="24"/>
        </w:rPr>
        <w:t xml:space="preserve">ERG </w:t>
      </w:r>
      <w:r w:rsidR="6A77D826" w:rsidRPr="003601DF">
        <w:rPr>
          <w:sz w:val="18"/>
          <w:szCs w:val="18"/>
        </w:rPr>
        <w:t xml:space="preserve"> </w:t>
      </w:r>
      <w:r w:rsidR="00623929" w:rsidRPr="003601DF">
        <w:rPr>
          <w:sz w:val="18"/>
          <w:szCs w:val="18"/>
        </w:rPr>
        <w:t>____________________________</w:t>
      </w:r>
      <w:r w:rsidR="74914DC8" w:rsidRPr="00C9417C">
        <w:tab/>
      </w:r>
      <w:r w:rsidR="74914DC8" w:rsidRPr="00C9417C">
        <w:tab/>
      </w:r>
      <w:r w:rsidR="6A77D826" w:rsidRPr="003601DF">
        <w:rPr>
          <w:sz w:val="24"/>
          <w:szCs w:val="24"/>
        </w:rPr>
        <w:t>%</w:t>
      </w:r>
    </w:p>
    <w:p w14:paraId="3764F0E7" w14:textId="01E015C9" w:rsidR="00D433DE" w:rsidRPr="00C9417C" w:rsidRDefault="00D433DE">
      <w:pPr>
        <w:pStyle w:val="BodyText"/>
        <w:spacing w:before="4"/>
        <w:rPr>
          <w:sz w:val="25"/>
        </w:rPr>
      </w:pPr>
    </w:p>
    <w:p w14:paraId="56EC8F34" w14:textId="54574806" w:rsidR="006D4930" w:rsidRPr="00C9417C" w:rsidRDefault="006D4930" w:rsidP="00C22C7C">
      <w:pPr>
        <w:pStyle w:val="BodyText"/>
        <w:spacing w:before="90"/>
      </w:pPr>
      <w:r w:rsidRPr="00C9417C">
        <w:rPr>
          <w:spacing w:val="-1"/>
        </w:rPr>
        <w:t>Q</w:t>
      </w:r>
      <w:r w:rsidR="003601DF">
        <w:rPr>
          <w:spacing w:val="-1"/>
        </w:rPr>
        <w:t>44</w:t>
      </w:r>
      <w:r w:rsidRPr="00C9417C">
        <w:rPr>
          <w:spacing w:val="-1"/>
        </w:rPr>
        <w:t>.</w:t>
      </w:r>
      <w:r w:rsidRPr="00C9417C">
        <w:t xml:space="preserve"> What Key Performance Indicators (KPIs) do you</w:t>
      </w:r>
      <w:r w:rsidRPr="00C9417C">
        <w:rPr>
          <w:spacing w:val="-1"/>
        </w:rPr>
        <w:t xml:space="preserve"> </w:t>
      </w:r>
      <w:r w:rsidRPr="00C9417C">
        <w:t>generally use to measure</w:t>
      </w:r>
      <w:r w:rsidRPr="00C9417C">
        <w:rPr>
          <w:spacing w:val="-1"/>
        </w:rPr>
        <w:t xml:space="preserve"> </w:t>
      </w:r>
      <w:r w:rsidRPr="00C9417C">
        <w:t>success across</w:t>
      </w:r>
      <w:r w:rsidRPr="00C9417C">
        <w:rPr>
          <w:spacing w:val="-1"/>
        </w:rPr>
        <w:t xml:space="preserve"> </w:t>
      </w:r>
      <w:r w:rsidRPr="00C9417C">
        <w:t xml:space="preserve">your </w:t>
      </w:r>
      <w:r w:rsidRPr="00C9417C">
        <w:rPr>
          <w:b/>
          <w:bCs/>
        </w:rPr>
        <w:t>formal ERG programs</w:t>
      </w:r>
      <w:r w:rsidRPr="00C9417C">
        <w:t>?</w:t>
      </w:r>
      <w:r w:rsidRPr="00C9417C">
        <w:rPr>
          <w:spacing w:val="-1"/>
        </w:rPr>
        <w:t xml:space="preserve"> </w:t>
      </w:r>
      <w:r w:rsidRPr="00C9417C">
        <w:t>(</w:t>
      </w:r>
      <w:r w:rsidRPr="00C9417C">
        <w:rPr>
          <w:i/>
          <w:iCs/>
        </w:rPr>
        <w:t>Select all</w:t>
      </w:r>
      <w:r w:rsidRPr="00C9417C">
        <w:rPr>
          <w:i/>
          <w:iCs/>
          <w:spacing w:val="-1"/>
        </w:rPr>
        <w:t xml:space="preserve"> </w:t>
      </w:r>
      <w:r w:rsidRPr="00C9417C">
        <w:rPr>
          <w:i/>
          <w:iCs/>
        </w:rPr>
        <w:t>that apply</w:t>
      </w:r>
      <w:r w:rsidRPr="00C9417C">
        <w:t>)</w:t>
      </w:r>
    </w:p>
    <w:tbl>
      <w:tblPr>
        <w:tblW w:w="1114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5"/>
        <w:gridCol w:w="1890"/>
        <w:gridCol w:w="990"/>
        <w:gridCol w:w="1170"/>
        <w:gridCol w:w="1080"/>
        <w:gridCol w:w="1080"/>
        <w:gridCol w:w="810"/>
        <w:gridCol w:w="2250"/>
      </w:tblGrid>
      <w:tr w:rsidR="006D4930" w:rsidRPr="00C9417C" w14:paraId="658AE768" w14:textId="77777777" w:rsidTr="78837982">
        <w:trPr>
          <w:trHeight w:val="223"/>
          <w:jc w:val="center"/>
        </w:trPr>
        <w:tc>
          <w:tcPr>
            <w:tcW w:w="1875" w:type="dxa"/>
          </w:tcPr>
          <w:p w14:paraId="4C3E945C" w14:textId="3FF3E050" w:rsidR="006D4930" w:rsidRPr="00C9417C" w:rsidRDefault="78837982" w:rsidP="78837982">
            <w:pPr>
              <w:pStyle w:val="TableParagraph"/>
              <w:spacing w:line="227" w:lineRule="exact"/>
              <w:rPr>
                <w:rFonts w:ascii="Times New Roman" w:hAnsi="Times New Roman" w:cs="Times New Roman"/>
                <w:strike/>
                <w:sz w:val="20"/>
                <w:szCs w:val="20"/>
              </w:rPr>
            </w:pPr>
            <w:r w:rsidRPr="00C9417C">
              <w:rPr>
                <w:rFonts w:ascii="Times New Roman" w:hAnsi="Times New Roman" w:cs="Times New Roman"/>
                <w:sz w:val="20"/>
                <w:szCs w:val="20"/>
              </w:rPr>
              <w:t xml:space="preserve">A. </w:t>
            </w:r>
            <w:r w:rsidR="006D4930" w:rsidRPr="00C9417C">
              <w:rPr>
                <w:rFonts w:ascii="Times New Roman" w:hAnsi="Times New Roman" w:cs="Times New Roman"/>
                <w:sz w:val="20"/>
                <w:szCs w:val="20"/>
              </w:rPr>
              <w:t>Employee</w:t>
            </w:r>
            <w:r w:rsidR="006D4930" w:rsidRPr="00C9417C">
              <w:rPr>
                <w:rFonts w:ascii="Times New Roman" w:hAnsi="Times New Roman" w:cs="Times New Roman"/>
                <w:spacing w:val="-4"/>
                <w:sz w:val="20"/>
                <w:szCs w:val="20"/>
              </w:rPr>
              <w:t xml:space="preserve"> </w:t>
            </w:r>
            <w:r w:rsidR="006D4930" w:rsidRPr="00C9417C">
              <w:rPr>
                <w:rFonts w:ascii="Times New Roman" w:hAnsi="Times New Roman" w:cs="Times New Roman"/>
                <w:sz w:val="20"/>
                <w:szCs w:val="20"/>
              </w:rPr>
              <w:t>Resource</w:t>
            </w:r>
            <w:r w:rsidR="006D4930" w:rsidRPr="00C9417C">
              <w:rPr>
                <w:rFonts w:ascii="Times New Roman" w:hAnsi="Times New Roman" w:cs="Times New Roman"/>
                <w:spacing w:val="-5"/>
                <w:sz w:val="20"/>
                <w:szCs w:val="20"/>
              </w:rPr>
              <w:t xml:space="preserve"> </w:t>
            </w:r>
            <w:r w:rsidR="006D4930" w:rsidRPr="00C9417C">
              <w:rPr>
                <w:rFonts w:ascii="Times New Roman" w:hAnsi="Times New Roman" w:cs="Times New Roman"/>
                <w:sz w:val="20"/>
                <w:szCs w:val="20"/>
              </w:rPr>
              <w:t>Groups</w:t>
            </w:r>
            <w:r w:rsidR="006D4930" w:rsidRPr="00C9417C">
              <w:rPr>
                <w:rFonts w:ascii="Times New Roman" w:hAnsi="Times New Roman" w:cs="Times New Roman"/>
                <w:spacing w:val="-4"/>
                <w:sz w:val="20"/>
                <w:szCs w:val="20"/>
              </w:rPr>
              <w:t xml:space="preserve"> </w:t>
            </w:r>
          </w:p>
        </w:tc>
        <w:tc>
          <w:tcPr>
            <w:tcW w:w="1890" w:type="dxa"/>
            <w:vAlign w:val="center"/>
          </w:tcPr>
          <w:p w14:paraId="17CE586E" w14:textId="315A1DA9" w:rsidR="006D4930" w:rsidRPr="00C9417C" w:rsidRDefault="1CDDC3E1" w:rsidP="1CDDC3E1">
            <w:pPr>
              <w:pStyle w:val="TableParagraph"/>
              <w:spacing w:before="41" w:line="254" w:lineRule="auto"/>
              <w:ind w:left="400" w:right="94" w:hanging="267"/>
              <w:jc w:val="center"/>
              <w:rPr>
                <w:rFonts w:ascii="Times New Roman" w:hAnsi="Times New Roman" w:cs="Times New Roman"/>
                <w:sz w:val="16"/>
                <w:szCs w:val="16"/>
              </w:rPr>
            </w:pPr>
            <w:r w:rsidRPr="00C9417C">
              <w:rPr>
                <w:rFonts w:ascii="Times New Roman" w:hAnsi="Times New Roman" w:cs="Times New Roman"/>
                <w:sz w:val="16"/>
                <w:szCs w:val="16"/>
              </w:rPr>
              <w:t>Engagement or other employee attitudes such as satisfaction, commitment, etc.</w:t>
            </w:r>
          </w:p>
        </w:tc>
        <w:tc>
          <w:tcPr>
            <w:tcW w:w="990" w:type="dxa"/>
            <w:vAlign w:val="center"/>
          </w:tcPr>
          <w:p w14:paraId="6223209E" w14:textId="77777777" w:rsidR="006D4930" w:rsidRPr="00C9417C" w:rsidRDefault="006D4930">
            <w:pPr>
              <w:pStyle w:val="TableParagraph"/>
              <w:spacing w:line="254" w:lineRule="auto"/>
              <w:ind w:left="400" w:right="94" w:hanging="267"/>
              <w:jc w:val="center"/>
              <w:rPr>
                <w:rFonts w:ascii="Times New Roman" w:hAnsi="Times New Roman" w:cs="Times New Roman"/>
                <w:sz w:val="16"/>
              </w:rPr>
            </w:pPr>
            <w:r w:rsidRPr="00C9417C">
              <w:rPr>
                <w:rFonts w:ascii="Times New Roman" w:hAnsi="Times New Roman" w:cs="Times New Roman"/>
                <w:sz w:val="16"/>
              </w:rPr>
              <w:t xml:space="preserve">Employee </w:t>
            </w:r>
          </w:p>
          <w:p w14:paraId="78A73120" w14:textId="77777777" w:rsidR="006D4930" w:rsidRPr="00C9417C" w:rsidRDefault="006D4930">
            <w:pPr>
              <w:pStyle w:val="TableParagraph"/>
              <w:spacing w:before="41" w:line="254" w:lineRule="auto"/>
              <w:ind w:left="400" w:right="94" w:hanging="267"/>
              <w:jc w:val="center"/>
              <w:rPr>
                <w:rFonts w:ascii="Times New Roman" w:hAnsi="Times New Roman" w:cs="Times New Roman"/>
                <w:sz w:val="16"/>
              </w:rPr>
            </w:pPr>
            <w:r w:rsidRPr="00C9417C">
              <w:rPr>
                <w:rFonts w:ascii="Times New Roman" w:hAnsi="Times New Roman" w:cs="Times New Roman"/>
                <w:sz w:val="16"/>
              </w:rPr>
              <w:t>retention</w:t>
            </w:r>
          </w:p>
        </w:tc>
        <w:tc>
          <w:tcPr>
            <w:tcW w:w="1170" w:type="dxa"/>
            <w:vAlign w:val="center"/>
          </w:tcPr>
          <w:p w14:paraId="41148FC3" w14:textId="77777777" w:rsidR="006D4930" w:rsidRPr="00C9417C" w:rsidRDefault="006D4930">
            <w:pPr>
              <w:pStyle w:val="TableParagraph"/>
              <w:spacing w:before="41" w:line="254" w:lineRule="auto"/>
              <w:ind w:left="133" w:right="115" w:firstLine="133"/>
              <w:jc w:val="center"/>
              <w:rPr>
                <w:rFonts w:ascii="Times New Roman" w:hAnsi="Times New Roman" w:cs="Times New Roman"/>
                <w:sz w:val="16"/>
              </w:rPr>
            </w:pPr>
          </w:p>
          <w:p w14:paraId="4CDBFE7C" w14:textId="77777777" w:rsidR="006D4930" w:rsidRPr="00C9417C" w:rsidRDefault="006D4930">
            <w:pPr>
              <w:pStyle w:val="TableParagraph"/>
              <w:spacing w:before="41" w:line="254" w:lineRule="auto"/>
              <w:ind w:left="133" w:right="115" w:firstLine="133"/>
              <w:rPr>
                <w:rFonts w:ascii="Times New Roman" w:hAnsi="Times New Roman" w:cs="Times New Roman"/>
                <w:sz w:val="16"/>
              </w:rPr>
            </w:pPr>
            <w:r w:rsidRPr="00C9417C">
              <w:rPr>
                <w:rFonts w:ascii="Times New Roman" w:hAnsi="Times New Roman" w:cs="Times New Roman"/>
                <w:sz w:val="16"/>
              </w:rPr>
              <w:t>Overall</w:t>
            </w:r>
            <w:r w:rsidRPr="00C9417C">
              <w:rPr>
                <w:rFonts w:ascii="Times New Roman" w:hAnsi="Times New Roman" w:cs="Times New Roman"/>
                <w:spacing w:val="1"/>
                <w:sz w:val="16"/>
              </w:rPr>
              <w:t xml:space="preserve"> </w:t>
            </w:r>
            <w:r w:rsidRPr="00C9417C">
              <w:rPr>
                <w:rFonts w:ascii="Times New Roman" w:hAnsi="Times New Roman" w:cs="Times New Roman"/>
                <w:spacing w:val="-1"/>
                <w:sz w:val="16"/>
              </w:rPr>
              <w:t>participation</w:t>
            </w:r>
          </w:p>
        </w:tc>
        <w:tc>
          <w:tcPr>
            <w:tcW w:w="1080" w:type="dxa"/>
            <w:vAlign w:val="center"/>
          </w:tcPr>
          <w:p w14:paraId="2EBEC24D" w14:textId="66132A72" w:rsidR="006D4930" w:rsidRPr="00C9417C" w:rsidRDefault="4C3A6B8B" w:rsidP="4C3A6B8B">
            <w:pPr>
              <w:pStyle w:val="TableParagraph"/>
              <w:spacing w:before="41" w:line="254" w:lineRule="auto"/>
              <w:ind w:left="432" w:right="82" w:hanging="325"/>
              <w:jc w:val="center"/>
              <w:rPr>
                <w:rFonts w:ascii="Times New Roman" w:hAnsi="Times New Roman" w:cs="Times New Roman"/>
                <w:sz w:val="16"/>
                <w:szCs w:val="16"/>
              </w:rPr>
            </w:pPr>
            <w:r w:rsidRPr="00C9417C">
              <w:rPr>
                <w:rFonts w:ascii="Times New Roman" w:hAnsi="Times New Roman" w:cs="Times New Roman"/>
                <w:sz w:val="16"/>
                <w:szCs w:val="16"/>
              </w:rPr>
              <w:t>Promotions</w:t>
            </w:r>
          </w:p>
        </w:tc>
        <w:tc>
          <w:tcPr>
            <w:tcW w:w="1080" w:type="dxa"/>
            <w:vAlign w:val="center"/>
          </w:tcPr>
          <w:p w14:paraId="6730C2FC" w14:textId="77777777" w:rsidR="006D4930" w:rsidRPr="00C9417C" w:rsidRDefault="006D4930">
            <w:pPr>
              <w:pStyle w:val="TableParagraph"/>
              <w:spacing w:before="139"/>
              <w:jc w:val="center"/>
              <w:rPr>
                <w:rFonts w:ascii="Times New Roman" w:hAnsi="Times New Roman" w:cs="Times New Roman"/>
                <w:sz w:val="16"/>
              </w:rPr>
            </w:pPr>
            <w:r w:rsidRPr="00C9417C">
              <w:rPr>
                <w:rFonts w:ascii="Times New Roman" w:hAnsi="Times New Roman" w:cs="Times New Roman"/>
                <w:sz w:val="16"/>
              </w:rPr>
              <w:t>Representation</w:t>
            </w:r>
          </w:p>
        </w:tc>
        <w:tc>
          <w:tcPr>
            <w:tcW w:w="810" w:type="dxa"/>
            <w:vAlign w:val="center"/>
          </w:tcPr>
          <w:p w14:paraId="54B53488" w14:textId="77777777" w:rsidR="006D4930" w:rsidRPr="00C9417C" w:rsidRDefault="006D4930">
            <w:pPr>
              <w:pStyle w:val="TableParagraph"/>
              <w:spacing w:before="139"/>
              <w:jc w:val="center"/>
              <w:rPr>
                <w:rFonts w:ascii="Times New Roman" w:hAnsi="Times New Roman" w:cs="Times New Roman"/>
                <w:sz w:val="16"/>
              </w:rPr>
            </w:pPr>
            <w:r w:rsidRPr="00C9417C">
              <w:rPr>
                <w:rFonts w:ascii="Times New Roman" w:hAnsi="Times New Roman" w:cs="Times New Roman"/>
                <w:sz w:val="16"/>
              </w:rPr>
              <w:t>Other</w:t>
            </w:r>
          </w:p>
        </w:tc>
        <w:tc>
          <w:tcPr>
            <w:tcW w:w="2250" w:type="dxa"/>
            <w:vAlign w:val="center"/>
          </w:tcPr>
          <w:p w14:paraId="46AD3054" w14:textId="77777777" w:rsidR="006D4930" w:rsidRPr="00C9417C" w:rsidRDefault="006D4930">
            <w:pPr>
              <w:pStyle w:val="TableParagraph"/>
              <w:spacing w:before="41" w:line="254" w:lineRule="auto"/>
              <w:ind w:left="202" w:right="170" w:hanging="4"/>
              <w:jc w:val="center"/>
              <w:rPr>
                <w:rFonts w:ascii="Times New Roman" w:hAnsi="Times New Roman" w:cs="Times New Roman"/>
                <w:sz w:val="16"/>
              </w:rPr>
            </w:pPr>
            <w:r w:rsidRPr="00C9417C">
              <w:rPr>
                <w:rFonts w:ascii="Times New Roman" w:hAnsi="Times New Roman" w:cs="Times New Roman"/>
                <w:sz w:val="16"/>
              </w:rPr>
              <w:t>We</w:t>
            </w:r>
            <w:r w:rsidRPr="00C9417C">
              <w:rPr>
                <w:rFonts w:ascii="Times New Roman" w:hAnsi="Times New Roman" w:cs="Times New Roman"/>
                <w:spacing w:val="-5"/>
                <w:sz w:val="16"/>
              </w:rPr>
              <w:t xml:space="preserve"> </w:t>
            </w:r>
            <w:r w:rsidRPr="00C9417C">
              <w:rPr>
                <w:rFonts w:ascii="Times New Roman" w:hAnsi="Times New Roman" w:cs="Times New Roman"/>
                <w:sz w:val="16"/>
              </w:rPr>
              <w:t>do</w:t>
            </w:r>
            <w:r w:rsidRPr="00C9417C">
              <w:rPr>
                <w:rFonts w:ascii="Times New Roman" w:hAnsi="Times New Roman" w:cs="Times New Roman"/>
                <w:spacing w:val="-5"/>
                <w:sz w:val="16"/>
              </w:rPr>
              <w:t xml:space="preserve"> </w:t>
            </w:r>
            <w:r w:rsidRPr="00C9417C">
              <w:rPr>
                <w:rFonts w:ascii="Times New Roman" w:hAnsi="Times New Roman" w:cs="Times New Roman"/>
                <w:sz w:val="16"/>
              </w:rPr>
              <w:t>not</w:t>
            </w:r>
            <w:r w:rsidRPr="00C9417C">
              <w:rPr>
                <w:rFonts w:ascii="Times New Roman" w:hAnsi="Times New Roman" w:cs="Times New Roman"/>
                <w:spacing w:val="-5"/>
                <w:sz w:val="16"/>
              </w:rPr>
              <w:t xml:space="preserve"> </w:t>
            </w:r>
            <w:r w:rsidRPr="00C9417C">
              <w:rPr>
                <w:rFonts w:ascii="Times New Roman" w:hAnsi="Times New Roman" w:cs="Times New Roman"/>
                <w:sz w:val="16"/>
              </w:rPr>
              <w:t xml:space="preserve">measure </w:t>
            </w:r>
          </w:p>
          <w:p w14:paraId="7D23E812" w14:textId="36EDAB9A" w:rsidR="006D4930" w:rsidRPr="00C9417C" w:rsidRDefault="006D4930" w:rsidP="1CDDC3E1">
            <w:pPr>
              <w:pStyle w:val="TableParagraph"/>
              <w:spacing w:before="41" w:line="254" w:lineRule="auto"/>
              <w:ind w:left="202" w:right="170" w:hanging="4"/>
              <w:jc w:val="center"/>
              <w:rPr>
                <w:rFonts w:ascii="Times New Roman" w:hAnsi="Times New Roman" w:cs="Times New Roman"/>
                <w:sz w:val="16"/>
                <w:szCs w:val="16"/>
              </w:rPr>
            </w:pPr>
            <w:r w:rsidRPr="00C9417C">
              <w:rPr>
                <w:rFonts w:ascii="Times New Roman" w:hAnsi="Times New Roman" w:cs="Times New Roman"/>
                <w:spacing w:val="-42"/>
                <w:sz w:val="16"/>
                <w:szCs w:val="16"/>
              </w:rPr>
              <w:t xml:space="preserve">    </w:t>
            </w:r>
            <w:r w:rsidRPr="00C9417C">
              <w:rPr>
                <w:rFonts w:ascii="Times New Roman" w:hAnsi="Times New Roman" w:cs="Times New Roman"/>
                <w:sz w:val="16"/>
                <w:szCs w:val="16"/>
              </w:rPr>
              <w:t>success</w:t>
            </w:r>
            <w:r w:rsidRPr="00C9417C">
              <w:rPr>
                <w:rFonts w:ascii="Times New Roman" w:hAnsi="Times New Roman" w:cs="Times New Roman"/>
                <w:spacing w:val="-7"/>
                <w:sz w:val="16"/>
                <w:szCs w:val="16"/>
              </w:rPr>
              <w:t xml:space="preserve"> </w:t>
            </w:r>
            <w:r w:rsidRPr="00C9417C">
              <w:rPr>
                <w:rFonts w:ascii="Times New Roman" w:hAnsi="Times New Roman" w:cs="Times New Roman"/>
                <w:sz w:val="16"/>
                <w:szCs w:val="16"/>
              </w:rPr>
              <w:t>across</w:t>
            </w:r>
            <w:r w:rsidRPr="00C9417C">
              <w:rPr>
                <w:rFonts w:ascii="Times New Roman" w:hAnsi="Times New Roman" w:cs="Times New Roman"/>
                <w:spacing w:val="-7"/>
                <w:sz w:val="16"/>
                <w:szCs w:val="16"/>
              </w:rPr>
              <w:t xml:space="preserve"> </w:t>
            </w:r>
            <w:r w:rsidRPr="00C9417C">
              <w:rPr>
                <w:rFonts w:ascii="Times New Roman" w:hAnsi="Times New Roman" w:cs="Times New Roman"/>
                <w:sz w:val="16"/>
                <w:szCs w:val="16"/>
              </w:rPr>
              <w:t>this program</w:t>
            </w:r>
          </w:p>
        </w:tc>
      </w:tr>
    </w:tbl>
    <w:p w14:paraId="583623E3" w14:textId="77777777" w:rsidR="006D4930" w:rsidRPr="00C9417C" w:rsidRDefault="006D4930">
      <w:pPr>
        <w:rPr>
          <w:sz w:val="25"/>
        </w:rPr>
      </w:pPr>
    </w:p>
    <w:p w14:paraId="326EB924" w14:textId="7DDAB1B1" w:rsidR="006D4930" w:rsidRPr="00C9417C" w:rsidRDefault="006D4930" w:rsidP="006D4930">
      <w:pPr>
        <w:pStyle w:val="BodyText"/>
        <w:spacing w:before="90" w:line="247" w:lineRule="auto"/>
        <w:ind w:right="797"/>
      </w:pPr>
      <w:r w:rsidRPr="00C9417C">
        <w:rPr>
          <w:spacing w:val="-1"/>
        </w:rPr>
        <w:t>Q</w:t>
      </w:r>
      <w:r w:rsidR="003601DF">
        <w:rPr>
          <w:spacing w:val="-1"/>
        </w:rPr>
        <w:t>44</w:t>
      </w:r>
      <w:r w:rsidR="00D37A18" w:rsidRPr="00C9417C">
        <w:rPr>
          <w:spacing w:val="-1"/>
        </w:rPr>
        <w:t>B</w:t>
      </w:r>
      <w:r w:rsidRPr="00C9417C">
        <w:rPr>
          <w:spacing w:val="-1"/>
        </w:rPr>
        <w:t>.</w:t>
      </w:r>
      <w:r w:rsidRPr="00C9417C">
        <w:t xml:space="preserve"> </w:t>
      </w:r>
      <w:r w:rsidRPr="00C9417C">
        <w:rPr>
          <w:spacing w:val="-1"/>
          <w:shd w:val="clear" w:color="auto" w:fill="FFFF00"/>
        </w:rPr>
        <w:t>[DISPLAY</w:t>
      </w:r>
      <w:r w:rsidRPr="00C9417C">
        <w:rPr>
          <w:spacing w:val="-9"/>
          <w:shd w:val="clear" w:color="auto" w:fill="FFFF00"/>
        </w:rPr>
        <w:t xml:space="preserve"> </w:t>
      </w:r>
      <w:r w:rsidRPr="00C9417C">
        <w:rPr>
          <w:spacing w:val="-1"/>
          <w:shd w:val="clear" w:color="auto" w:fill="FFFF00"/>
        </w:rPr>
        <w:t>IF</w:t>
      </w:r>
      <w:r w:rsidRPr="00C9417C">
        <w:rPr>
          <w:spacing w:val="-14"/>
          <w:shd w:val="clear" w:color="auto" w:fill="FFFF00"/>
        </w:rPr>
        <w:t xml:space="preserve"> </w:t>
      </w:r>
      <w:r w:rsidRPr="00C9417C">
        <w:rPr>
          <w:spacing w:val="-1"/>
          <w:shd w:val="clear" w:color="auto" w:fill="FFFF00"/>
        </w:rPr>
        <w:t>ANY</w:t>
      </w:r>
      <w:r w:rsidRPr="00C9417C">
        <w:rPr>
          <w:spacing w:val="-14"/>
          <w:shd w:val="clear" w:color="auto" w:fill="FFFF00"/>
        </w:rPr>
        <w:t xml:space="preserve"> </w:t>
      </w:r>
      <w:r w:rsidRPr="00C9417C">
        <w:rPr>
          <w:spacing w:val="-1"/>
          <w:shd w:val="clear" w:color="auto" w:fill="FFFF00"/>
        </w:rPr>
        <w:t>VALUE</w:t>
      </w:r>
      <w:r w:rsidRPr="00C9417C">
        <w:rPr>
          <w:shd w:val="clear" w:color="auto" w:fill="FFFF00"/>
        </w:rPr>
        <w:t xml:space="preserve"> </w:t>
      </w:r>
      <w:r w:rsidRPr="00C9417C">
        <w:rPr>
          <w:spacing w:val="-1"/>
          <w:shd w:val="clear" w:color="auto" w:fill="FFFF00"/>
        </w:rPr>
        <w:t>FOR</w:t>
      </w:r>
      <w:r w:rsidRPr="00C9417C">
        <w:rPr>
          <w:shd w:val="clear" w:color="auto" w:fill="FFFF00"/>
        </w:rPr>
        <w:t xml:space="preserve"> </w:t>
      </w:r>
      <w:r w:rsidR="003601DF">
        <w:rPr>
          <w:spacing w:val="-1"/>
          <w:shd w:val="clear" w:color="auto" w:fill="FFFF00"/>
        </w:rPr>
        <w:t>44</w:t>
      </w:r>
      <w:r w:rsidRPr="00C9417C">
        <w:rPr>
          <w:shd w:val="clear" w:color="auto" w:fill="FFFF00"/>
        </w:rPr>
        <w:t xml:space="preserve"> </w:t>
      </w:r>
      <w:r w:rsidRPr="00C9417C">
        <w:rPr>
          <w:spacing w:val="-1"/>
          <w:shd w:val="clear" w:color="auto" w:fill="FFFF00"/>
        </w:rPr>
        <w:t>=</w:t>
      </w:r>
      <w:r w:rsidRPr="00C9417C">
        <w:rPr>
          <w:spacing w:val="1"/>
          <w:shd w:val="clear" w:color="auto" w:fill="FFFF00"/>
        </w:rPr>
        <w:t xml:space="preserve"> </w:t>
      </w:r>
      <w:r w:rsidRPr="00C9417C">
        <w:rPr>
          <w:spacing w:val="-1"/>
          <w:shd w:val="clear" w:color="auto" w:fill="FFFF00"/>
        </w:rPr>
        <w:t>OTHER]</w:t>
      </w:r>
      <w:r w:rsidRPr="00C9417C">
        <w:rPr>
          <w:spacing w:val="35"/>
        </w:rPr>
        <w:t xml:space="preserve"> </w:t>
      </w:r>
      <w:r w:rsidRPr="00C9417C">
        <w:rPr>
          <w:spacing w:val="-1"/>
        </w:rPr>
        <w:t>Please</w:t>
      </w:r>
      <w:r w:rsidRPr="00C9417C">
        <w:t xml:space="preserve"> </w:t>
      </w:r>
      <w:r w:rsidRPr="00C9417C">
        <w:rPr>
          <w:spacing w:val="-1"/>
        </w:rPr>
        <w:t>describe</w:t>
      </w:r>
      <w:r w:rsidRPr="00C9417C">
        <w:t xml:space="preserve"> </w:t>
      </w:r>
      <w:r w:rsidRPr="00C9417C">
        <w:rPr>
          <w:spacing w:val="-1"/>
        </w:rPr>
        <w:t>the</w:t>
      </w:r>
      <w:r w:rsidRPr="00C9417C">
        <w:rPr>
          <w:spacing w:val="1"/>
        </w:rPr>
        <w:t xml:space="preserve"> </w:t>
      </w:r>
      <w:r w:rsidRPr="00C9417C">
        <w:rPr>
          <w:spacing w:val="-1"/>
        </w:rPr>
        <w:t>other</w:t>
      </w:r>
      <w:r w:rsidRPr="00C9417C">
        <w:t xml:space="preserve"> methods used to measure success across the following:</w:t>
      </w:r>
    </w:p>
    <w:p w14:paraId="5CC164C8" w14:textId="77777777" w:rsidR="006D4930" w:rsidRPr="00C9417C" w:rsidRDefault="006D4930" w:rsidP="006D4930">
      <w:pPr>
        <w:pStyle w:val="BodyText"/>
        <w:spacing w:before="90" w:line="247" w:lineRule="auto"/>
        <w:ind w:right="797"/>
      </w:pPr>
    </w:p>
    <w:p w14:paraId="02442A2C" w14:textId="0944D120" w:rsidR="006D4930" w:rsidRPr="00C9417C" w:rsidRDefault="006D4930" w:rsidP="006D4930">
      <w:pPr>
        <w:tabs>
          <w:tab w:val="left" w:pos="1254"/>
        </w:tabs>
        <w:spacing w:before="1"/>
        <w:rPr>
          <w:sz w:val="24"/>
          <w:shd w:val="clear" w:color="auto" w:fill="FFFF00"/>
        </w:rPr>
      </w:pPr>
      <w:r w:rsidRPr="00C9417C">
        <w:rPr>
          <w:spacing w:val="-1"/>
          <w:sz w:val="24"/>
        </w:rPr>
        <w:t xml:space="preserve">Employee Resource </w:t>
      </w:r>
      <w:r w:rsidRPr="00C9417C">
        <w:rPr>
          <w:sz w:val="24"/>
        </w:rPr>
        <w:t>Groups</w:t>
      </w:r>
      <w:r w:rsidRPr="00C9417C">
        <w:rPr>
          <w:spacing w:val="-1"/>
          <w:sz w:val="24"/>
        </w:rPr>
        <w:t xml:space="preserve"> </w:t>
      </w:r>
      <w:r w:rsidRPr="00C9417C">
        <w:rPr>
          <w:sz w:val="24"/>
          <w:shd w:val="clear" w:color="auto" w:fill="FFFF00"/>
        </w:rPr>
        <w:t>[DISPLAY</w:t>
      </w:r>
      <w:r w:rsidRPr="00C9417C">
        <w:rPr>
          <w:spacing w:val="-10"/>
          <w:sz w:val="24"/>
          <w:shd w:val="clear" w:color="auto" w:fill="FFFF00"/>
        </w:rPr>
        <w:t xml:space="preserve"> </w:t>
      </w:r>
      <w:r w:rsidRPr="00C9417C">
        <w:rPr>
          <w:sz w:val="24"/>
          <w:shd w:val="clear" w:color="auto" w:fill="FFFF00"/>
        </w:rPr>
        <w:t>IF</w:t>
      </w:r>
      <w:r w:rsidRPr="00C9417C">
        <w:rPr>
          <w:spacing w:val="-1"/>
          <w:sz w:val="24"/>
          <w:shd w:val="clear" w:color="auto" w:fill="FFFF00"/>
        </w:rPr>
        <w:t xml:space="preserve"> </w:t>
      </w:r>
      <w:r w:rsidR="003601DF">
        <w:rPr>
          <w:sz w:val="24"/>
          <w:shd w:val="clear" w:color="auto" w:fill="FFFF00"/>
        </w:rPr>
        <w:t>44</w:t>
      </w:r>
      <w:r w:rsidRPr="00C9417C">
        <w:rPr>
          <w:spacing w:val="-14"/>
          <w:sz w:val="24"/>
          <w:shd w:val="clear" w:color="auto" w:fill="FFFF00"/>
        </w:rPr>
        <w:t xml:space="preserve"> </w:t>
      </w:r>
      <w:r w:rsidRPr="00C9417C">
        <w:rPr>
          <w:sz w:val="24"/>
          <w:shd w:val="clear" w:color="auto" w:fill="FFFF00"/>
        </w:rPr>
        <w:t>=</w:t>
      </w:r>
      <w:r w:rsidRPr="00C9417C">
        <w:rPr>
          <w:spacing w:val="-1"/>
          <w:sz w:val="24"/>
          <w:shd w:val="clear" w:color="auto" w:fill="FFFF00"/>
        </w:rPr>
        <w:t xml:space="preserve"> </w:t>
      </w:r>
      <w:r w:rsidRPr="00C9417C">
        <w:rPr>
          <w:sz w:val="24"/>
          <w:shd w:val="clear" w:color="auto" w:fill="FFFF00"/>
        </w:rPr>
        <w:t>OTHER]</w:t>
      </w:r>
      <w:r w:rsidR="00F440F4" w:rsidRPr="00C9417C">
        <w:rPr>
          <w:sz w:val="24"/>
        </w:rPr>
        <w:t xml:space="preserve"> _______</w:t>
      </w:r>
    </w:p>
    <w:p w14:paraId="4104BB38" w14:textId="217EB012" w:rsidR="00D37A18" w:rsidRPr="00C9417C" w:rsidRDefault="00D37A18">
      <w:pPr>
        <w:rPr>
          <w:sz w:val="24"/>
        </w:rPr>
      </w:pPr>
      <w:r w:rsidRPr="00C9417C">
        <w:rPr>
          <w:sz w:val="24"/>
        </w:rPr>
        <w:br w:type="page"/>
      </w:r>
    </w:p>
    <w:p w14:paraId="40F13ACF" w14:textId="71FF55EF" w:rsidR="006D4930" w:rsidRPr="00C9417C" w:rsidRDefault="006D4930" w:rsidP="006D4930">
      <w:pPr>
        <w:rPr>
          <w:sz w:val="24"/>
          <w:szCs w:val="24"/>
        </w:rPr>
      </w:pPr>
      <w:r w:rsidRPr="00C9417C">
        <w:rPr>
          <w:spacing w:val="-1"/>
          <w:sz w:val="24"/>
          <w:szCs w:val="24"/>
        </w:rPr>
        <w:lastRenderedPageBreak/>
        <w:t>Q</w:t>
      </w:r>
      <w:r w:rsidR="003601DF">
        <w:rPr>
          <w:spacing w:val="-1"/>
          <w:sz w:val="24"/>
          <w:szCs w:val="24"/>
        </w:rPr>
        <w:t xml:space="preserve">45. </w:t>
      </w:r>
      <w:r w:rsidRPr="00C9417C">
        <w:rPr>
          <w:sz w:val="24"/>
          <w:szCs w:val="24"/>
        </w:rPr>
        <w:t xml:space="preserve">Is </w:t>
      </w:r>
      <w:r w:rsidR="3610C0F9" w:rsidRPr="00C9417C">
        <w:rPr>
          <w:sz w:val="24"/>
          <w:szCs w:val="24"/>
        </w:rPr>
        <w:t>f</w:t>
      </w:r>
      <w:r w:rsidRPr="00C9417C">
        <w:rPr>
          <w:sz w:val="24"/>
          <w:szCs w:val="24"/>
        </w:rPr>
        <w:t>ormal ERG membership introduced during onboarding for any of the following: (</w:t>
      </w:r>
      <w:r w:rsidRPr="00C9417C">
        <w:rPr>
          <w:i/>
          <w:iCs/>
          <w:sz w:val="24"/>
          <w:szCs w:val="24"/>
        </w:rPr>
        <w:t>Select all that apply</w:t>
      </w:r>
      <w:r w:rsidRPr="00C9417C">
        <w:rPr>
          <w:sz w:val="24"/>
          <w:szCs w:val="24"/>
        </w:rPr>
        <w:t>)</w:t>
      </w:r>
    </w:p>
    <w:tbl>
      <w:tblPr>
        <w:tblW w:w="0" w:type="auto"/>
        <w:tblInd w:w="8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25"/>
      </w:tblGrid>
      <w:tr w:rsidR="005725D5" w:rsidRPr="00C9417C" w14:paraId="55B5FC4F" w14:textId="77777777" w:rsidTr="004B1A65">
        <w:trPr>
          <w:trHeight w:val="250"/>
        </w:trPr>
        <w:tc>
          <w:tcPr>
            <w:tcW w:w="4425" w:type="dxa"/>
          </w:tcPr>
          <w:p w14:paraId="0169DFA9" w14:textId="77777777" w:rsidR="006D4930" w:rsidRPr="00C9417C" w:rsidRDefault="006D4930">
            <w:pPr>
              <w:pStyle w:val="TableParagraph"/>
              <w:spacing w:line="230" w:lineRule="exact"/>
              <w:ind w:left="219"/>
              <w:rPr>
                <w:rFonts w:ascii="Times New Roman" w:hAnsi="Times New Roman" w:cs="Times New Roman"/>
              </w:rPr>
            </w:pPr>
            <w:r w:rsidRPr="00C9417C">
              <w:rPr>
                <w:rFonts w:ascii="Times New Roman" w:hAnsi="Times New Roman" w:cs="Times New Roman"/>
              </w:rPr>
              <w:t>A.</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1</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5725D5" w:rsidRPr="00C9417C" w14:paraId="47A41D38" w14:textId="77777777" w:rsidTr="004B1A65">
        <w:trPr>
          <w:trHeight w:val="249"/>
        </w:trPr>
        <w:tc>
          <w:tcPr>
            <w:tcW w:w="4425" w:type="dxa"/>
          </w:tcPr>
          <w:p w14:paraId="419D3918" w14:textId="77777777" w:rsidR="006D4930" w:rsidRPr="00C9417C" w:rsidRDefault="006D4930">
            <w:pPr>
              <w:pStyle w:val="TableParagraph"/>
              <w:spacing w:line="230" w:lineRule="exact"/>
              <w:ind w:left="219"/>
              <w:rPr>
                <w:rFonts w:ascii="Times New Roman" w:hAnsi="Times New Roman" w:cs="Times New Roman"/>
              </w:rPr>
            </w:pPr>
            <w:r w:rsidRPr="00C9417C">
              <w:rPr>
                <w:rFonts w:ascii="Times New Roman" w:hAnsi="Times New Roman" w:cs="Times New Roman"/>
              </w:rPr>
              <w:t>B.</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2</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5725D5" w:rsidRPr="00C9417C" w14:paraId="23A81A3E" w14:textId="77777777" w:rsidTr="004B1A65">
        <w:trPr>
          <w:trHeight w:val="250"/>
        </w:trPr>
        <w:tc>
          <w:tcPr>
            <w:tcW w:w="4425" w:type="dxa"/>
          </w:tcPr>
          <w:p w14:paraId="7E01BC77" w14:textId="77777777" w:rsidR="006D4930" w:rsidRPr="00C9417C" w:rsidRDefault="006D4930">
            <w:pPr>
              <w:pStyle w:val="TableParagraph"/>
              <w:spacing w:line="229" w:lineRule="exact"/>
              <w:ind w:left="212"/>
              <w:rPr>
                <w:rFonts w:ascii="Times New Roman" w:hAnsi="Times New Roman" w:cs="Times New Roman"/>
              </w:rPr>
            </w:pPr>
            <w:r w:rsidRPr="00C9417C">
              <w:rPr>
                <w:rFonts w:ascii="Times New Roman" w:hAnsi="Times New Roman" w:cs="Times New Roman"/>
              </w:rPr>
              <w:t>C.</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3</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5725D5" w:rsidRPr="00C9417C" w14:paraId="37F1EA65" w14:textId="77777777" w:rsidTr="004B1A65">
        <w:trPr>
          <w:trHeight w:val="269"/>
        </w:trPr>
        <w:tc>
          <w:tcPr>
            <w:tcW w:w="4425" w:type="dxa"/>
          </w:tcPr>
          <w:p w14:paraId="03037D7E" w14:textId="77777777" w:rsidR="006D4930" w:rsidRPr="00C9417C" w:rsidRDefault="006D4930">
            <w:pPr>
              <w:pStyle w:val="TableParagraph"/>
              <w:spacing w:before="5" w:line="244" w:lineRule="exact"/>
              <w:ind w:left="212"/>
              <w:rPr>
                <w:rFonts w:ascii="Times New Roman" w:hAnsi="Times New Roman" w:cs="Times New Roman"/>
              </w:rPr>
            </w:pPr>
            <w:r w:rsidRPr="00C9417C">
              <w:rPr>
                <w:rFonts w:ascii="Times New Roman" w:hAnsi="Times New Roman" w:cs="Times New Roman"/>
              </w:rPr>
              <w:t>D.</w:t>
            </w:r>
            <w:r w:rsidRPr="00C9417C">
              <w:rPr>
                <w:rFonts w:ascii="Times New Roman" w:hAnsi="Times New Roman" w:cs="Times New Roman"/>
                <w:spacing w:val="-5"/>
              </w:rPr>
              <w:t xml:space="preserve"> </w:t>
            </w:r>
            <w:r w:rsidRPr="00C9417C">
              <w:rPr>
                <w:rFonts w:ascii="Times New Roman" w:hAnsi="Times New Roman" w:cs="Times New Roman"/>
              </w:rPr>
              <w:t>Level</w:t>
            </w:r>
            <w:r w:rsidRPr="00C9417C">
              <w:rPr>
                <w:rFonts w:ascii="Times New Roman" w:hAnsi="Times New Roman" w:cs="Times New Roman"/>
                <w:spacing w:val="-4"/>
              </w:rPr>
              <w:t xml:space="preserve"> </w:t>
            </w:r>
            <w:r w:rsidRPr="00C9417C">
              <w:rPr>
                <w:rFonts w:ascii="Times New Roman" w:hAnsi="Times New Roman" w:cs="Times New Roman"/>
              </w:rPr>
              <w:t>4</w:t>
            </w:r>
            <w:r w:rsidRPr="00C9417C">
              <w:rPr>
                <w:rFonts w:ascii="Times New Roman" w:hAnsi="Times New Roman" w:cs="Times New Roman"/>
                <w:spacing w:val="-4"/>
              </w:rPr>
              <w:t xml:space="preserve"> </w:t>
            </w:r>
            <w:r w:rsidRPr="00C9417C">
              <w:rPr>
                <w:rFonts w:ascii="Times New Roman" w:hAnsi="Times New Roman" w:cs="Times New Roman"/>
              </w:rPr>
              <w:t>management</w:t>
            </w:r>
          </w:p>
        </w:tc>
      </w:tr>
      <w:tr w:rsidR="005725D5" w:rsidRPr="00C9417C" w14:paraId="3666E71A" w14:textId="77777777" w:rsidTr="004B1A65">
        <w:trPr>
          <w:trHeight w:val="269"/>
        </w:trPr>
        <w:tc>
          <w:tcPr>
            <w:tcW w:w="4425" w:type="dxa"/>
          </w:tcPr>
          <w:p w14:paraId="56B9F132" w14:textId="37787F92" w:rsidR="006D4930" w:rsidRPr="00C9417C" w:rsidRDefault="006D4930">
            <w:pPr>
              <w:pStyle w:val="TableParagraph"/>
              <w:spacing w:before="5" w:line="244" w:lineRule="exact"/>
              <w:ind w:left="212"/>
              <w:rPr>
                <w:rFonts w:ascii="Times New Roman" w:hAnsi="Times New Roman" w:cs="Times New Roman"/>
              </w:rPr>
            </w:pPr>
            <w:r w:rsidRPr="00C9417C">
              <w:rPr>
                <w:rFonts w:ascii="Times New Roman" w:hAnsi="Times New Roman" w:cs="Times New Roman"/>
              </w:rPr>
              <w:t xml:space="preserve">E. Overall management </w:t>
            </w:r>
          </w:p>
        </w:tc>
      </w:tr>
      <w:tr w:rsidR="006D4930" w:rsidRPr="00C9417C" w14:paraId="7422AC98" w14:textId="77777777" w:rsidTr="004B1A65">
        <w:trPr>
          <w:trHeight w:val="269"/>
        </w:trPr>
        <w:tc>
          <w:tcPr>
            <w:tcW w:w="4425" w:type="dxa"/>
          </w:tcPr>
          <w:p w14:paraId="24BCA56A" w14:textId="5A163E5C" w:rsidR="006D4930" w:rsidRPr="00C9417C" w:rsidRDefault="006D4930">
            <w:pPr>
              <w:pStyle w:val="TableParagraph"/>
              <w:spacing w:before="5" w:line="244" w:lineRule="exact"/>
              <w:ind w:left="212"/>
              <w:rPr>
                <w:rFonts w:ascii="Times New Roman" w:hAnsi="Times New Roman" w:cs="Times New Roman"/>
              </w:rPr>
            </w:pPr>
            <w:r w:rsidRPr="00C9417C">
              <w:rPr>
                <w:rFonts w:ascii="Times New Roman" w:hAnsi="Times New Roman" w:cs="Times New Roman"/>
              </w:rPr>
              <w:t xml:space="preserve">F. Overall workforce </w:t>
            </w:r>
          </w:p>
        </w:tc>
      </w:tr>
    </w:tbl>
    <w:p w14:paraId="072BA032" w14:textId="77777777" w:rsidR="00731C3B" w:rsidRPr="00C9417C" w:rsidRDefault="00731C3B" w:rsidP="00731C3B">
      <w:pPr>
        <w:rPr>
          <w:rStyle w:val="CommentReference"/>
        </w:rPr>
      </w:pPr>
    </w:p>
    <w:p w14:paraId="36DB206E" w14:textId="42F05730" w:rsidR="00636419" w:rsidRPr="003601DF" w:rsidRDefault="00636419" w:rsidP="003601DF">
      <w:pPr>
        <w:tabs>
          <w:tab w:val="left" w:pos="960"/>
        </w:tabs>
        <w:rPr>
          <w:sz w:val="24"/>
          <w:szCs w:val="24"/>
        </w:rPr>
      </w:pPr>
    </w:p>
    <w:p w14:paraId="5BDC6FB7" w14:textId="77777777" w:rsidR="00636419" w:rsidRPr="00C9417C" w:rsidRDefault="00636419" w:rsidP="00636419">
      <w:pPr>
        <w:pStyle w:val="BodyText"/>
        <w:spacing w:before="90" w:line="247" w:lineRule="auto"/>
        <w:ind w:left="240" w:right="1258"/>
      </w:pPr>
    </w:p>
    <w:p w14:paraId="0885067E" w14:textId="3FEB78E9" w:rsidR="00636419" w:rsidRPr="00C9417C" w:rsidRDefault="1CDDC3E1" w:rsidP="00577BF5">
      <w:pPr>
        <w:pStyle w:val="BodyText"/>
        <w:spacing w:before="90" w:line="247" w:lineRule="auto"/>
        <w:ind w:right="1258"/>
      </w:pPr>
      <w:r w:rsidRPr="00C9417C">
        <w:t>Q</w:t>
      </w:r>
      <w:r w:rsidR="003601DF">
        <w:t>46</w:t>
      </w:r>
      <w:r w:rsidRPr="00C9417C">
        <w:t xml:space="preserve">. </w:t>
      </w:r>
      <w:r w:rsidR="5F07CB17" w:rsidRPr="003601DF">
        <w:rPr>
          <w:i/>
          <w:iCs/>
        </w:rPr>
        <w:t>Please indicate how your organization leverages its ERGs.</w:t>
      </w:r>
      <w:r w:rsidRPr="00C9417C">
        <w:t xml:space="preserve"> (Select all that apply)</w:t>
      </w:r>
    </w:p>
    <w:p w14:paraId="7256C7E4" w14:textId="3FDCE144" w:rsidR="00636419" w:rsidRPr="00E53F65" w:rsidRDefault="00387388" w:rsidP="00387388">
      <w:pPr>
        <w:pStyle w:val="ListParagraph"/>
        <w:numPr>
          <w:ilvl w:val="0"/>
          <w:numId w:val="20"/>
        </w:numPr>
        <w:tabs>
          <w:tab w:val="left" w:pos="960"/>
        </w:tabs>
        <w:spacing w:before="1"/>
        <w:rPr>
          <w:sz w:val="24"/>
          <w:szCs w:val="24"/>
        </w:rPr>
      </w:pPr>
      <w:r>
        <w:rPr>
          <w:sz w:val="24"/>
          <w:szCs w:val="24"/>
        </w:rPr>
        <w:t>A</w:t>
      </w:r>
      <w:r w:rsidR="1CDDC3E1" w:rsidRPr="00C9417C">
        <w:rPr>
          <w:sz w:val="24"/>
          <w:szCs w:val="24"/>
        </w:rPr>
        <w:t>cquisition of talent</w:t>
      </w:r>
      <w:r>
        <w:rPr>
          <w:sz w:val="24"/>
          <w:szCs w:val="24"/>
        </w:rPr>
        <w:t xml:space="preserve"> </w:t>
      </w:r>
      <w:r w:rsidRPr="00387388">
        <w:rPr>
          <w:sz w:val="24"/>
          <w:szCs w:val="24"/>
        </w:rPr>
        <w:t>representative of the labor force</w:t>
      </w:r>
    </w:p>
    <w:p w14:paraId="063F77E8" w14:textId="00991569" w:rsidR="00636419" w:rsidRPr="00C9417C" w:rsidRDefault="4ABF189A" w:rsidP="00BC76F5">
      <w:pPr>
        <w:pStyle w:val="ListParagraph"/>
        <w:numPr>
          <w:ilvl w:val="0"/>
          <w:numId w:val="20"/>
        </w:numPr>
        <w:tabs>
          <w:tab w:val="left" w:pos="960"/>
        </w:tabs>
        <w:rPr>
          <w:sz w:val="24"/>
          <w:szCs w:val="24"/>
        </w:rPr>
      </w:pPr>
      <w:r w:rsidRPr="00C9417C">
        <w:rPr>
          <w:sz w:val="24"/>
          <w:szCs w:val="24"/>
        </w:rPr>
        <w:t>Employee onboarding</w:t>
      </w:r>
    </w:p>
    <w:p w14:paraId="4BE7BF58" w14:textId="17BAC2D3" w:rsidR="00636419" w:rsidRPr="00C9417C" w:rsidRDefault="4ABF189A" w:rsidP="00BC76F5">
      <w:pPr>
        <w:pStyle w:val="ListParagraph"/>
        <w:numPr>
          <w:ilvl w:val="0"/>
          <w:numId w:val="20"/>
        </w:numPr>
        <w:tabs>
          <w:tab w:val="left" w:pos="960"/>
        </w:tabs>
        <w:rPr>
          <w:sz w:val="24"/>
          <w:szCs w:val="24"/>
        </w:rPr>
      </w:pPr>
      <w:r w:rsidRPr="00C9417C">
        <w:rPr>
          <w:sz w:val="24"/>
          <w:szCs w:val="24"/>
        </w:rPr>
        <w:t xml:space="preserve">Communication of </w:t>
      </w:r>
      <w:r w:rsidR="00AF1BD4">
        <w:rPr>
          <w:sz w:val="24"/>
          <w:szCs w:val="24"/>
        </w:rPr>
        <w:t>I</w:t>
      </w:r>
      <w:r w:rsidR="00387388">
        <w:rPr>
          <w:sz w:val="24"/>
          <w:szCs w:val="24"/>
        </w:rPr>
        <w:t>nclusion</w:t>
      </w:r>
      <w:r w:rsidRPr="00C9417C">
        <w:rPr>
          <w:sz w:val="24"/>
          <w:szCs w:val="24"/>
        </w:rPr>
        <w:t xml:space="preserve"> initiatives</w:t>
      </w:r>
    </w:p>
    <w:p w14:paraId="14A4786D" w14:textId="77777777" w:rsidR="00636419" w:rsidRPr="00C9417C" w:rsidRDefault="00636419" w:rsidP="00BC76F5">
      <w:pPr>
        <w:pStyle w:val="ListParagraph"/>
        <w:numPr>
          <w:ilvl w:val="0"/>
          <w:numId w:val="20"/>
        </w:numPr>
        <w:tabs>
          <w:tab w:val="left" w:pos="960"/>
        </w:tabs>
        <w:rPr>
          <w:sz w:val="24"/>
        </w:rPr>
      </w:pPr>
      <w:r w:rsidRPr="00C9417C">
        <w:rPr>
          <w:sz w:val="24"/>
        </w:rPr>
        <w:t>Conducting self-ID campaigns</w:t>
      </w:r>
    </w:p>
    <w:p w14:paraId="04AC9ED4" w14:textId="77777777" w:rsidR="00636419" w:rsidRPr="00C9417C" w:rsidRDefault="00636419" w:rsidP="00BC76F5">
      <w:pPr>
        <w:pStyle w:val="ListParagraph"/>
        <w:numPr>
          <w:ilvl w:val="0"/>
          <w:numId w:val="20"/>
        </w:numPr>
        <w:tabs>
          <w:tab w:val="left" w:pos="960"/>
        </w:tabs>
        <w:rPr>
          <w:sz w:val="24"/>
        </w:rPr>
      </w:pPr>
      <w:r w:rsidRPr="00C9417C">
        <w:rPr>
          <w:sz w:val="24"/>
        </w:rPr>
        <w:t>Internal talent development</w:t>
      </w:r>
    </w:p>
    <w:p w14:paraId="6D55EB74" w14:textId="77777777" w:rsidR="00636419" w:rsidRPr="00C9417C" w:rsidRDefault="00636419" w:rsidP="00BC76F5">
      <w:pPr>
        <w:pStyle w:val="ListParagraph"/>
        <w:numPr>
          <w:ilvl w:val="0"/>
          <w:numId w:val="20"/>
        </w:numPr>
        <w:tabs>
          <w:tab w:val="left" w:pos="960"/>
        </w:tabs>
        <w:rPr>
          <w:sz w:val="24"/>
        </w:rPr>
      </w:pPr>
      <w:r w:rsidRPr="00C9417C">
        <w:rPr>
          <w:sz w:val="24"/>
        </w:rPr>
        <w:t>Customer engagement (e.g., focus groups on products/services)</w:t>
      </w:r>
    </w:p>
    <w:p w14:paraId="1436A313" w14:textId="7A29DC50" w:rsidR="00636419" w:rsidRPr="00C9417C" w:rsidRDefault="4ABF189A" w:rsidP="00BC76F5">
      <w:pPr>
        <w:pStyle w:val="ListParagraph"/>
        <w:numPr>
          <w:ilvl w:val="0"/>
          <w:numId w:val="20"/>
        </w:numPr>
        <w:tabs>
          <w:tab w:val="left" w:pos="960"/>
        </w:tabs>
        <w:rPr>
          <w:sz w:val="24"/>
          <w:szCs w:val="24"/>
        </w:rPr>
      </w:pPr>
      <w:r w:rsidRPr="00C9417C">
        <w:rPr>
          <w:sz w:val="24"/>
          <w:szCs w:val="24"/>
        </w:rPr>
        <w:t>Community outreach/engagement/volunteerism</w:t>
      </w:r>
    </w:p>
    <w:p w14:paraId="0F1AD2F7" w14:textId="77777777" w:rsidR="00636419" w:rsidRPr="00C9417C" w:rsidRDefault="00636419" w:rsidP="00BC76F5">
      <w:pPr>
        <w:pStyle w:val="ListParagraph"/>
        <w:numPr>
          <w:ilvl w:val="0"/>
          <w:numId w:val="20"/>
        </w:numPr>
        <w:tabs>
          <w:tab w:val="left" w:pos="960"/>
        </w:tabs>
        <w:rPr>
          <w:sz w:val="24"/>
        </w:rPr>
      </w:pPr>
      <w:r w:rsidRPr="00C9417C">
        <w:rPr>
          <w:sz w:val="24"/>
        </w:rPr>
        <w:t>Philanthropic initiatives</w:t>
      </w:r>
    </w:p>
    <w:p w14:paraId="131C1703" w14:textId="04C83DF8" w:rsidR="00636419" w:rsidRPr="00C9417C" w:rsidRDefault="4ABF189A" w:rsidP="00BC76F5">
      <w:pPr>
        <w:pStyle w:val="ListParagraph"/>
        <w:numPr>
          <w:ilvl w:val="0"/>
          <w:numId w:val="20"/>
        </w:numPr>
        <w:tabs>
          <w:tab w:val="left" w:pos="959"/>
          <w:tab w:val="left" w:pos="960"/>
        </w:tabs>
        <w:rPr>
          <w:sz w:val="24"/>
          <w:szCs w:val="24"/>
        </w:rPr>
      </w:pPr>
      <w:r w:rsidRPr="00C9417C">
        <w:rPr>
          <w:sz w:val="24"/>
          <w:szCs w:val="24"/>
        </w:rPr>
        <w:t xml:space="preserve">Identification of </w:t>
      </w:r>
      <w:r w:rsidR="005F426F" w:rsidRPr="00C9417C">
        <w:rPr>
          <w:sz w:val="24"/>
          <w:szCs w:val="24"/>
        </w:rPr>
        <w:t>diverse</w:t>
      </w:r>
      <w:r w:rsidRPr="00C9417C">
        <w:rPr>
          <w:sz w:val="24"/>
          <w:szCs w:val="24"/>
        </w:rPr>
        <w:t xml:space="preserve"> suppliers</w:t>
      </w:r>
    </w:p>
    <w:p w14:paraId="37AB9A4B" w14:textId="77777777" w:rsidR="00636419" w:rsidRPr="00C9417C" w:rsidRDefault="00636419" w:rsidP="00BC76F5">
      <w:pPr>
        <w:pStyle w:val="ListParagraph"/>
        <w:numPr>
          <w:ilvl w:val="0"/>
          <w:numId w:val="20"/>
        </w:numPr>
        <w:tabs>
          <w:tab w:val="left" w:pos="959"/>
          <w:tab w:val="left" w:pos="960"/>
        </w:tabs>
        <w:rPr>
          <w:sz w:val="24"/>
        </w:rPr>
      </w:pPr>
      <w:r w:rsidRPr="00C9417C">
        <w:rPr>
          <w:sz w:val="24"/>
          <w:szCs w:val="24"/>
        </w:rPr>
        <w:t>Other (please describe) ________________________________</w:t>
      </w:r>
    </w:p>
    <w:p w14:paraId="53F27302" w14:textId="77777777" w:rsidR="00636419" w:rsidRPr="00C9417C" w:rsidRDefault="00636419">
      <w:pPr>
        <w:pStyle w:val="BodyText"/>
        <w:spacing w:before="4"/>
        <w:rPr>
          <w:sz w:val="25"/>
        </w:rPr>
      </w:pPr>
    </w:p>
    <w:p w14:paraId="35D033AB" w14:textId="0D8BA17E" w:rsidR="00636419" w:rsidRPr="00C9417C" w:rsidRDefault="00636419" w:rsidP="00636419">
      <w:pPr>
        <w:spacing w:line="254" w:lineRule="auto"/>
        <w:rPr>
          <w:sz w:val="16"/>
        </w:rPr>
        <w:sectPr w:rsidR="00636419" w:rsidRPr="00C9417C">
          <w:headerReference w:type="default" r:id="rId49"/>
          <w:footerReference w:type="default" r:id="rId50"/>
          <w:pgSz w:w="12240" w:h="15840"/>
          <w:pgMar w:top="1200" w:right="60" w:bottom="820" w:left="480" w:header="737" w:footer="581" w:gutter="0"/>
          <w:cols w:space="720"/>
        </w:sectPr>
      </w:pPr>
    </w:p>
    <w:p w14:paraId="45D07227" w14:textId="3567B6D6" w:rsidR="00636419" w:rsidRPr="00C9417C" w:rsidRDefault="00636419" w:rsidP="00636419">
      <w:pPr>
        <w:rPr>
          <w:sz w:val="25"/>
        </w:rPr>
      </w:pPr>
    </w:p>
    <w:p w14:paraId="6444ACCB" w14:textId="782DA5AB" w:rsidR="00636419" w:rsidRPr="00C9417C" w:rsidRDefault="00636419" w:rsidP="00636419">
      <w:pPr>
        <w:rPr>
          <w:sz w:val="25"/>
        </w:rPr>
      </w:pPr>
    </w:p>
    <w:p w14:paraId="19BD355F" w14:textId="77CF962E" w:rsidR="009E7BF7" w:rsidRPr="00C9417C" w:rsidRDefault="00550251">
      <w:pPr>
        <w:pStyle w:val="Heading3"/>
        <w:rPr>
          <w:rFonts w:ascii="Times New Roman" w:hAnsi="Times New Roman" w:cs="Times New Roman"/>
        </w:rPr>
      </w:pPr>
      <w:r w:rsidRPr="00C9417C">
        <w:rPr>
          <w:rFonts w:ascii="Times New Roman" w:hAnsi="Times New Roman" w:cs="Times New Roman"/>
          <w:w w:val="90"/>
        </w:rPr>
        <w:t>Talent</w:t>
      </w:r>
      <w:r w:rsidRPr="00C9417C">
        <w:rPr>
          <w:rFonts w:ascii="Times New Roman" w:hAnsi="Times New Roman" w:cs="Times New Roman"/>
          <w:spacing w:val="12"/>
          <w:w w:val="90"/>
        </w:rPr>
        <w:t xml:space="preserve"> </w:t>
      </w:r>
      <w:r w:rsidRPr="00C9417C">
        <w:rPr>
          <w:rFonts w:ascii="Times New Roman" w:hAnsi="Times New Roman" w:cs="Times New Roman"/>
          <w:w w:val="90"/>
        </w:rPr>
        <w:t>Acquisition,</w:t>
      </w:r>
      <w:r w:rsidRPr="00C9417C">
        <w:rPr>
          <w:rFonts w:ascii="Times New Roman" w:hAnsi="Times New Roman" w:cs="Times New Roman"/>
          <w:spacing w:val="13"/>
          <w:w w:val="90"/>
        </w:rPr>
        <w:t xml:space="preserve"> </w:t>
      </w:r>
      <w:r w:rsidRPr="00C9417C">
        <w:rPr>
          <w:rFonts w:ascii="Times New Roman" w:hAnsi="Times New Roman" w:cs="Times New Roman"/>
          <w:w w:val="90"/>
        </w:rPr>
        <w:t>Development</w:t>
      </w:r>
      <w:r w:rsidR="007D3036">
        <w:rPr>
          <w:rFonts w:ascii="Times New Roman" w:hAnsi="Times New Roman" w:cs="Times New Roman"/>
          <w:w w:val="90"/>
        </w:rPr>
        <w:t>,</w:t>
      </w:r>
      <w:r w:rsidRPr="00C9417C">
        <w:rPr>
          <w:rFonts w:ascii="Times New Roman" w:hAnsi="Times New Roman" w:cs="Times New Roman"/>
          <w:spacing w:val="12"/>
          <w:w w:val="90"/>
        </w:rPr>
        <w:t xml:space="preserve"> </w:t>
      </w:r>
      <w:r w:rsidRPr="00C9417C">
        <w:rPr>
          <w:rFonts w:ascii="Times New Roman" w:hAnsi="Times New Roman" w:cs="Times New Roman"/>
          <w:w w:val="90"/>
        </w:rPr>
        <w:t>and</w:t>
      </w:r>
      <w:r w:rsidRPr="00C9417C">
        <w:rPr>
          <w:rFonts w:ascii="Times New Roman" w:hAnsi="Times New Roman" w:cs="Times New Roman"/>
          <w:spacing w:val="13"/>
          <w:w w:val="90"/>
        </w:rPr>
        <w:t xml:space="preserve"> </w:t>
      </w:r>
      <w:r w:rsidRPr="00C9417C">
        <w:rPr>
          <w:rFonts w:ascii="Times New Roman" w:hAnsi="Times New Roman" w:cs="Times New Roman"/>
          <w:w w:val="90"/>
        </w:rPr>
        <w:t>Management</w:t>
      </w:r>
      <w:r w:rsidRPr="00C9417C">
        <w:rPr>
          <w:rFonts w:ascii="Times New Roman" w:hAnsi="Times New Roman" w:cs="Times New Roman"/>
          <w:spacing w:val="12"/>
          <w:w w:val="90"/>
        </w:rPr>
        <w:t xml:space="preserve"> </w:t>
      </w:r>
      <w:r w:rsidRPr="00C9417C">
        <w:rPr>
          <w:rFonts w:ascii="Times New Roman" w:hAnsi="Times New Roman" w:cs="Times New Roman"/>
          <w:w w:val="90"/>
        </w:rPr>
        <w:t>–</w:t>
      </w:r>
      <w:r w:rsidRPr="00C9417C">
        <w:rPr>
          <w:rFonts w:ascii="Times New Roman" w:hAnsi="Times New Roman" w:cs="Times New Roman"/>
          <w:spacing w:val="13"/>
          <w:w w:val="90"/>
        </w:rPr>
        <w:t xml:space="preserve"> </w:t>
      </w:r>
      <w:r w:rsidRPr="00C9417C">
        <w:rPr>
          <w:rFonts w:ascii="Times New Roman" w:hAnsi="Times New Roman" w:cs="Times New Roman"/>
          <w:w w:val="90"/>
        </w:rPr>
        <w:t>[</w:t>
      </w:r>
      <w:r w:rsidR="00DD4F37" w:rsidRPr="00C9417C">
        <w:rPr>
          <w:rFonts w:ascii="Times New Roman" w:hAnsi="Times New Roman" w:cs="Times New Roman"/>
          <w:w w:val="90"/>
        </w:rPr>
        <w:t>Q</w:t>
      </w:r>
      <w:r w:rsidR="00A1012A">
        <w:rPr>
          <w:rFonts w:ascii="Times New Roman" w:hAnsi="Times New Roman" w:cs="Times New Roman"/>
          <w:w w:val="90"/>
        </w:rPr>
        <w:t>47</w:t>
      </w:r>
      <w:r w:rsidRPr="00C9417C">
        <w:rPr>
          <w:rFonts w:ascii="Times New Roman" w:hAnsi="Times New Roman" w:cs="Times New Roman"/>
          <w:w w:val="90"/>
        </w:rPr>
        <w:t>-</w:t>
      </w:r>
      <w:r w:rsidR="00C31D74" w:rsidRPr="00C9417C">
        <w:rPr>
          <w:rFonts w:ascii="Times New Roman" w:hAnsi="Times New Roman" w:cs="Times New Roman"/>
          <w:w w:val="90"/>
        </w:rPr>
        <w:t>Q</w:t>
      </w:r>
      <w:r w:rsidR="00A1012A">
        <w:rPr>
          <w:rFonts w:ascii="Times New Roman" w:hAnsi="Times New Roman" w:cs="Times New Roman"/>
          <w:w w:val="90"/>
        </w:rPr>
        <w:t>48</w:t>
      </w:r>
      <w:r w:rsidRPr="00C9417C">
        <w:rPr>
          <w:rFonts w:ascii="Times New Roman" w:hAnsi="Times New Roman" w:cs="Times New Roman"/>
          <w:w w:val="90"/>
        </w:rPr>
        <w:t>]</w:t>
      </w:r>
    </w:p>
    <w:p w14:paraId="19BD3560" w14:textId="77777777" w:rsidR="009E7BF7" w:rsidRPr="00C9417C" w:rsidRDefault="009E7BF7">
      <w:pPr>
        <w:pStyle w:val="BodyText"/>
        <w:spacing w:before="8"/>
        <w:rPr>
          <w:sz w:val="26"/>
        </w:rPr>
      </w:pPr>
    </w:p>
    <w:p w14:paraId="19BD3561" w14:textId="610E5CDA" w:rsidR="009E7BF7" w:rsidRPr="00C9417C" w:rsidRDefault="00550251">
      <w:pPr>
        <w:pStyle w:val="BodyText"/>
        <w:spacing w:before="0" w:line="247" w:lineRule="auto"/>
        <w:ind w:left="240" w:right="941"/>
      </w:pPr>
      <w:r w:rsidRPr="00C9417C">
        <w:rPr>
          <w:b/>
        </w:rPr>
        <w:t xml:space="preserve">About this section. </w:t>
      </w:r>
      <w:r w:rsidRPr="00C9417C">
        <w:t>The following section is designed to assess your programs and practices around how you</w:t>
      </w:r>
      <w:r w:rsidRPr="00C9417C">
        <w:rPr>
          <w:spacing w:val="-58"/>
        </w:rPr>
        <w:t xml:space="preserve"> </w:t>
      </w:r>
      <w:r w:rsidRPr="00C9417C">
        <w:t>attract</w:t>
      </w:r>
      <w:r w:rsidRPr="00C9417C">
        <w:rPr>
          <w:spacing w:val="-1"/>
        </w:rPr>
        <w:t xml:space="preserve"> </w:t>
      </w:r>
      <w:r w:rsidRPr="00C9417C">
        <w:t>talent, what programs you offer to develop talent</w:t>
      </w:r>
      <w:r w:rsidR="007D3036">
        <w:t>,</w:t>
      </w:r>
      <w:r w:rsidRPr="00C9417C">
        <w:t xml:space="preserve"> and how</w:t>
      </w:r>
      <w:r w:rsidRPr="00C9417C">
        <w:rPr>
          <w:spacing w:val="-1"/>
        </w:rPr>
        <w:t xml:space="preserve"> </w:t>
      </w:r>
      <w:r w:rsidRPr="00C9417C">
        <w:t>you manage talent.</w:t>
      </w:r>
    </w:p>
    <w:p w14:paraId="19BD3562" w14:textId="77777777" w:rsidR="009E7BF7" w:rsidRPr="00C9417C" w:rsidRDefault="009E7BF7">
      <w:pPr>
        <w:pStyle w:val="BodyText"/>
        <w:spacing w:before="10"/>
      </w:pPr>
    </w:p>
    <w:p w14:paraId="19BD3563" w14:textId="6CB9824B" w:rsidR="009E7BF7" w:rsidRPr="00C9417C" w:rsidRDefault="00550251">
      <w:pPr>
        <w:pStyle w:val="BodyText"/>
        <w:spacing w:before="0" w:line="247" w:lineRule="auto"/>
        <w:ind w:left="240" w:right="816"/>
      </w:pPr>
      <w:r w:rsidRPr="00C9417C">
        <w:t>You</w:t>
      </w:r>
      <w:r w:rsidRPr="00C9417C">
        <w:rPr>
          <w:spacing w:val="-3"/>
        </w:rPr>
        <w:t xml:space="preserve"> </w:t>
      </w:r>
      <w:r w:rsidRPr="00C9417C">
        <w:t>may</w:t>
      </w:r>
      <w:r w:rsidRPr="00C9417C">
        <w:rPr>
          <w:spacing w:val="-2"/>
        </w:rPr>
        <w:t xml:space="preserve"> </w:t>
      </w:r>
      <w:r w:rsidRPr="00C9417C">
        <w:t>want</w:t>
      </w:r>
      <w:r w:rsidRPr="00C9417C">
        <w:rPr>
          <w:spacing w:val="-3"/>
        </w:rPr>
        <w:t xml:space="preserve"> </w:t>
      </w:r>
      <w:r w:rsidRPr="00C9417C">
        <w:t>to</w:t>
      </w:r>
      <w:r w:rsidRPr="00C9417C">
        <w:rPr>
          <w:spacing w:val="-2"/>
        </w:rPr>
        <w:t xml:space="preserve"> </w:t>
      </w:r>
      <w:r w:rsidRPr="00C9417C">
        <w:t>consider</w:t>
      </w:r>
      <w:r w:rsidRPr="00C9417C">
        <w:rPr>
          <w:spacing w:val="-3"/>
        </w:rPr>
        <w:t xml:space="preserve"> </w:t>
      </w:r>
      <w:r w:rsidRPr="00C9417C">
        <w:t>responding</w:t>
      </w:r>
      <w:r w:rsidRPr="00C9417C">
        <w:rPr>
          <w:spacing w:val="-2"/>
        </w:rPr>
        <w:t xml:space="preserve"> </w:t>
      </w:r>
      <w:r w:rsidRPr="00C9417C">
        <w:t>to</w:t>
      </w:r>
      <w:r w:rsidRPr="00C9417C">
        <w:rPr>
          <w:spacing w:val="-2"/>
        </w:rPr>
        <w:t xml:space="preserve"> </w:t>
      </w:r>
      <w:r w:rsidRPr="00C9417C">
        <w:t>this</w:t>
      </w:r>
      <w:r w:rsidRPr="00C9417C">
        <w:rPr>
          <w:spacing w:val="-3"/>
        </w:rPr>
        <w:t xml:space="preserve"> </w:t>
      </w:r>
      <w:r w:rsidRPr="00C9417C">
        <w:t>section</w:t>
      </w:r>
      <w:r w:rsidRPr="00C9417C">
        <w:rPr>
          <w:spacing w:val="-2"/>
        </w:rPr>
        <w:t xml:space="preserve"> </w:t>
      </w:r>
      <w:r w:rsidRPr="00C9417C">
        <w:t>in</w:t>
      </w:r>
      <w:r w:rsidRPr="00C9417C">
        <w:rPr>
          <w:spacing w:val="-3"/>
        </w:rPr>
        <w:t xml:space="preserve"> </w:t>
      </w:r>
      <w:r w:rsidRPr="00C9417C">
        <w:t>partnership</w:t>
      </w:r>
      <w:r w:rsidRPr="00C9417C">
        <w:rPr>
          <w:spacing w:val="-2"/>
        </w:rPr>
        <w:t xml:space="preserve"> </w:t>
      </w:r>
      <w:r w:rsidRPr="00C9417C">
        <w:t>with</w:t>
      </w:r>
      <w:r w:rsidRPr="00C9417C">
        <w:rPr>
          <w:spacing w:val="-2"/>
        </w:rPr>
        <w:t xml:space="preserve"> </w:t>
      </w:r>
      <w:r w:rsidRPr="00C9417C">
        <w:t>your</w:t>
      </w:r>
      <w:r w:rsidRPr="00C9417C">
        <w:rPr>
          <w:spacing w:val="-3"/>
        </w:rPr>
        <w:t xml:space="preserve"> </w:t>
      </w:r>
      <w:r w:rsidRPr="00C9417C">
        <w:t>human</w:t>
      </w:r>
      <w:r w:rsidRPr="00C9417C">
        <w:rPr>
          <w:spacing w:val="-2"/>
        </w:rPr>
        <w:t xml:space="preserve"> </w:t>
      </w:r>
      <w:r w:rsidRPr="00C9417C">
        <w:t>resources</w:t>
      </w:r>
      <w:r w:rsidRPr="00C9417C">
        <w:rPr>
          <w:spacing w:val="-3"/>
        </w:rPr>
        <w:t xml:space="preserve"> </w:t>
      </w:r>
      <w:r w:rsidRPr="00C9417C">
        <w:t>division</w:t>
      </w:r>
      <w:r w:rsidRPr="00C9417C">
        <w:rPr>
          <w:spacing w:val="-2"/>
        </w:rPr>
        <w:t xml:space="preserve"> </w:t>
      </w:r>
      <w:r w:rsidRPr="00C9417C">
        <w:t>or</w:t>
      </w:r>
      <w:r w:rsidRPr="00C9417C">
        <w:rPr>
          <w:spacing w:val="-2"/>
        </w:rPr>
        <w:t xml:space="preserve"> </w:t>
      </w:r>
      <w:r w:rsidRPr="00C9417C">
        <w:t>any</w:t>
      </w:r>
      <w:r w:rsidRPr="00C9417C">
        <w:rPr>
          <w:spacing w:val="-57"/>
        </w:rPr>
        <w:t xml:space="preserve"> </w:t>
      </w:r>
      <w:r w:rsidRPr="00C9417C">
        <w:t>staff</w:t>
      </w:r>
      <w:r w:rsidRPr="00C9417C">
        <w:rPr>
          <w:spacing w:val="-1"/>
        </w:rPr>
        <w:t xml:space="preserve"> </w:t>
      </w:r>
      <w:r w:rsidRPr="00C9417C">
        <w:t xml:space="preserve">who manages or oversees talent acquisition, </w:t>
      </w:r>
      <w:r w:rsidR="00EB5B20" w:rsidRPr="00C9417C">
        <w:t>development</w:t>
      </w:r>
      <w:r w:rsidR="007D3036">
        <w:t>,</w:t>
      </w:r>
      <w:r w:rsidRPr="00C9417C">
        <w:t xml:space="preserve"> and management.</w:t>
      </w:r>
      <w:r w:rsidR="00A07C1B" w:rsidRPr="00C9417C">
        <w:t xml:space="preserve"> For the Fair360 survey definition of Talent Acquisition/Recruitment Staff, please see item 2.14 in the Glossary of Terms.</w:t>
      </w:r>
    </w:p>
    <w:p w14:paraId="19BD3564" w14:textId="077FDEFF" w:rsidR="009E7BF7" w:rsidRPr="00C9417C" w:rsidRDefault="002D4F2D">
      <w:pPr>
        <w:pStyle w:val="BodyText"/>
        <w:spacing w:before="3"/>
      </w:pPr>
      <w:r w:rsidRPr="00C9417C">
        <w:rPr>
          <w:noProof/>
        </w:rPr>
        <mc:AlternateContent>
          <mc:Choice Requires="wps">
            <w:drawing>
              <wp:anchor distT="0" distB="0" distL="0" distR="0" simplePos="0" relativeHeight="251658261" behindDoc="1" locked="0" layoutInCell="1" allowOverlap="1" wp14:anchorId="7A48354A" wp14:editId="1E74F24B">
                <wp:simplePos x="0" y="0"/>
                <wp:positionH relativeFrom="page">
                  <wp:posOffset>457200</wp:posOffset>
                </wp:positionH>
                <wp:positionV relativeFrom="paragraph">
                  <wp:posOffset>192405</wp:posOffset>
                </wp:positionV>
                <wp:extent cx="6858000" cy="1270"/>
                <wp:effectExtent l="0" t="0" r="0" b="0"/>
                <wp:wrapTopAndBottom/>
                <wp:docPr id="742" name="Freeform: Shape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EE70522">
              <v:shape id="Freeform: Shape 742" style="position:absolute;margin-left:36pt;margin-top:15.15pt;width:540pt;height:.1pt;z-index:-2516581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" w14:anchorId="72E597CA">
                <v:path arrowok="t" o:connecttype="custom" o:connectlocs="0,0;2147483646,0" o:connectangles="0,0"/>
                <w10:wrap type="topAndBottom" anchorx="page"/>
              </v:shape>
            </w:pict>
          </mc:Fallback>
        </mc:AlternateContent>
      </w:r>
    </w:p>
    <w:p w14:paraId="19BD3565" w14:textId="77777777" w:rsidR="009E7BF7" w:rsidRPr="00C9417C" w:rsidRDefault="009E7BF7">
      <w:pPr>
        <w:pStyle w:val="BodyText"/>
        <w:spacing w:before="3"/>
        <w:rPr>
          <w:sz w:val="25"/>
        </w:rPr>
      </w:pPr>
    </w:p>
    <w:p w14:paraId="19BD358F" w14:textId="1977DB13" w:rsidR="00DD4F37" w:rsidRPr="00C9417C" w:rsidRDefault="00DD4F37">
      <w:pPr>
        <w:rPr>
          <w:sz w:val="25"/>
          <w:szCs w:val="24"/>
        </w:rPr>
      </w:pPr>
    </w:p>
    <w:p w14:paraId="5BAA9A56" w14:textId="1B2DD238" w:rsidR="000F5D02" w:rsidRPr="00C9417C" w:rsidRDefault="6A77D826" w:rsidP="00FE1A9F">
      <w:pPr>
        <w:spacing w:before="84" w:line="247" w:lineRule="auto"/>
        <w:ind w:left="240" w:right="1408"/>
      </w:pPr>
      <w:r w:rsidRPr="00C9417C">
        <w:rPr>
          <w:sz w:val="24"/>
          <w:szCs w:val="24"/>
        </w:rPr>
        <w:t>Q</w:t>
      </w:r>
      <w:r w:rsidR="003601DF">
        <w:rPr>
          <w:sz w:val="24"/>
          <w:szCs w:val="24"/>
        </w:rPr>
        <w:t>47</w:t>
      </w:r>
      <w:r w:rsidRPr="00C9417C">
        <w:t>. Are inclusive interview panels:</w:t>
      </w:r>
    </w:p>
    <w:tbl>
      <w:tblPr>
        <w:tblStyle w:val="TableGrid"/>
        <w:tblW w:w="0" w:type="auto"/>
        <w:tblLook w:val="04A0" w:firstRow="1" w:lastRow="0" w:firstColumn="1" w:lastColumn="0" w:noHBand="0" w:noVBand="1"/>
      </w:tblPr>
      <w:tblGrid>
        <w:gridCol w:w="2065"/>
        <w:gridCol w:w="1944"/>
        <w:gridCol w:w="2063"/>
        <w:gridCol w:w="2923"/>
        <w:gridCol w:w="1795"/>
      </w:tblGrid>
      <w:tr w:rsidR="005725D5" w:rsidRPr="00C9417C" w14:paraId="0918F204" w14:textId="77777777" w:rsidTr="6A77D826">
        <w:tc>
          <w:tcPr>
            <w:tcW w:w="2065" w:type="dxa"/>
          </w:tcPr>
          <w:p w14:paraId="0CECA66D" w14:textId="705CB264" w:rsidR="000F5D02" w:rsidRPr="00C9417C" w:rsidRDefault="6A77D826" w:rsidP="00407CBB">
            <w:pPr>
              <w:widowControl w:val="0"/>
            </w:pPr>
            <w:r w:rsidRPr="00C9417C">
              <w:t>A. Required for:</w:t>
            </w:r>
          </w:p>
        </w:tc>
        <w:tc>
          <w:tcPr>
            <w:tcW w:w="1944" w:type="dxa"/>
          </w:tcPr>
          <w:p w14:paraId="6DB94EC1" w14:textId="77777777" w:rsidR="000F5D02" w:rsidRPr="00C9417C" w:rsidRDefault="000F5D02" w:rsidP="00407CBB">
            <w:pPr>
              <w:widowControl w:val="0"/>
              <w:rPr>
                <w:sz w:val="18"/>
                <w:szCs w:val="18"/>
              </w:rPr>
            </w:pPr>
            <w:r w:rsidRPr="00C9417C">
              <w:rPr>
                <w:sz w:val="18"/>
                <w:szCs w:val="18"/>
              </w:rPr>
              <w:t xml:space="preserve">Promotions only </w:t>
            </w:r>
          </w:p>
        </w:tc>
        <w:tc>
          <w:tcPr>
            <w:tcW w:w="2063" w:type="dxa"/>
          </w:tcPr>
          <w:p w14:paraId="790F33ED" w14:textId="77777777" w:rsidR="000F5D02" w:rsidRPr="00C9417C" w:rsidRDefault="000F5D02" w:rsidP="00407CBB">
            <w:pPr>
              <w:widowControl w:val="0"/>
              <w:rPr>
                <w:sz w:val="18"/>
                <w:szCs w:val="18"/>
              </w:rPr>
            </w:pPr>
            <w:r w:rsidRPr="00C9417C">
              <w:rPr>
                <w:sz w:val="18"/>
                <w:szCs w:val="18"/>
              </w:rPr>
              <w:t xml:space="preserve">New hires only </w:t>
            </w:r>
          </w:p>
        </w:tc>
        <w:tc>
          <w:tcPr>
            <w:tcW w:w="2923" w:type="dxa"/>
          </w:tcPr>
          <w:p w14:paraId="57480801" w14:textId="77777777" w:rsidR="000F5D02" w:rsidRPr="00C9417C" w:rsidRDefault="000F5D02" w:rsidP="00407CBB">
            <w:pPr>
              <w:widowControl w:val="0"/>
              <w:rPr>
                <w:sz w:val="18"/>
                <w:szCs w:val="18"/>
              </w:rPr>
            </w:pPr>
            <w:r w:rsidRPr="00C9417C">
              <w:rPr>
                <w:sz w:val="18"/>
                <w:szCs w:val="18"/>
              </w:rPr>
              <w:t xml:space="preserve">Both promotions and new hires </w:t>
            </w:r>
          </w:p>
        </w:tc>
        <w:tc>
          <w:tcPr>
            <w:tcW w:w="1795" w:type="dxa"/>
          </w:tcPr>
          <w:p w14:paraId="0167E06A" w14:textId="77777777" w:rsidR="000F5D02" w:rsidRPr="00C9417C" w:rsidRDefault="000F5D02" w:rsidP="00407CBB">
            <w:pPr>
              <w:widowControl w:val="0"/>
              <w:rPr>
                <w:sz w:val="18"/>
                <w:szCs w:val="18"/>
              </w:rPr>
            </w:pPr>
            <w:r w:rsidRPr="00C9417C">
              <w:rPr>
                <w:sz w:val="18"/>
                <w:szCs w:val="18"/>
              </w:rPr>
              <w:t xml:space="preserve">No positions </w:t>
            </w:r>
          </w:p>
        </w:tc>
      </w:tr>
      <w:tr w:rsidR="005725D5" w:rsidRPr="00C9417C" w14:paraId="712FB8DF" w14:textId="77777777" w:rsidTr="6A77D826">
        <w:tc>
          <w:tcPr>
            <w:tcW w:w="2065" w:type="dxa"/>
          </w:tcPr>
          <w:p w14:paraId="1D093D14" w14:textId="2F3493CD" w:rsidR="000F5D02" w:rsidRPr="00C9417C" w:rsidRDefault="6A77D826" w:rsidP="00407CBB">
            <w:pPr>
              <w:widowControl w:val="0"/>
            </w:pPr>
            <w:r w:rsidRPr="00C9417C">
              <w:t>B. Optional for:</w:t>
            </w:r>
          </w:p>
        </w:tc>
        <w:tc>
          <w:tcPr>
            <w:tcW w:w="1944" w:type="dxa"/>
          </w:tcPr>
          <w:p w14:paraId="0678DB09" w14:textId="77777777" w:rsidR="000F5D02" w:rsidRPr="00C9417C" w:rsidRDefault="000F5D02" w:rsidP="00407CBB">
            <w:pPr>
              <w:widowControl w:val="0"/>
              <w:rPr>
                <w:sz w:val="18"/>
                <w:szCs w:val="18"/>
              </w:rPr>
            </w:pPr>
            <w:r w:rsidRPr="00C9417C">
              <w:rPr>
                <w:sz w:val="18"/>
                <w:szCs w:val="18"/>
              </w:rPr>
              <w:t xml:space="preserve">Promotions only </w:t>
            </w:r>
          </w:p>
        </w:tc>
        <w:tc>
          <w:tcPr>
            <w:tcW w:w="2063" w:type="dxa"/>
          </w:tcPr>
          <w:p w14:paraId="65778AEC" w14:textId="77777777" w:rsidR="000F5D02" w:rsidRPr="00C9417C" w:rsidRDefault="000F5D02" w:rsidP="00407CBB">
            <w:pPr>
              <w:widowControl w:val="0"/>
              <w:rPr>
                <w:sz w:val="18"/>
                <w:szCs w:val="18"/>
              </w:rPr>
            </w:pPr>
            <w:r w:rsidRPr="00C9417C">
              <w:rPr>
                <w:sz w:val="18"/>
                <w:szCs w:val="18"/>
              </w:rPr>
              <w:t xml:space="preserve">New hires only </w:t>
            </w:r>
          </w:p>
        </w:tc>
        <w:tc>
          <w:tcPr>
            <w:tcW w:w="2923" w:type="dxa"/>
          </w:tcPr>
          <w:p w14:paraId="36196D18" w14:textId="77777777" w:rsidR="000F5D02" w:rsidRPr="00C9417C" w:rsidRDefault="000F5D02" w:rsidP="00407CBB">
            <w:pPr>
              <w:widowControl w:val="0"/>
              <w:rPr>
                <w:sz w:val="18"/>
                <w:szCs w:val="18"/>
              </w:rPr>
            </w:pPr>
            <w:r w:rsidRPr="00C9417C">
              <w:rPr>
                <w:sz w:val="18"/>
                <w:szCs w:val="18"/>
              </w:rPr>
              <w:t xml:space="preserve">Both promotions and new hires </w:t>
            </w:r>
          </w:p>
        </w:tc>
        <w:tc>
          <w:tcPr>
            <w:tcW w:w="1795" w:type="dxa"/>
          </w:tcPr>
          <w:p w14:paraId="087AFC5A" w14:textId="77777777" w:rsidR="000F5D02" w:rsidRPr="00C9417C" w:rsidRDefault="000F5D02" w:rsidP="00407CBB">
            <w:pPr>
              <w:widowControl w:val="0"/>
              <w:rPr>
                <w:sz w:val="18"/>
                <w:szCs w:val="18"/>
              </w:rPr>
            </w:pPr>
            <w:r w:rsidRPr="00C9417C">
              <w:rPr>
                <w:sz w:val="18"/>
                <w:szCs w:val="18"/>
              </w:rPr>
              <w:t xml:space="preserve">No positions </w:t>
            </w:r>
          </w:p>
        </w:tc>
      </w:tr>
    </w:tbl>
    <w:p w14:paraId="19BD3627" w14:textId="77777777" w:rsidR="009E7BF7" w:rsidRPr="00C9417C" w:rsidRDefault="009E7BF7">
      <w:pPr>
        <w:pStyle w:val="BodyText"/>
        <w:spacing w:before="7"/>
        <w:rPr>
          <w:sz w:val="25"/>
        </w:rPr>
      </w:pPr>
    </w:p>
    <w:p w14:paraId="19BD3644" w14:textId="77777777" w:rsidR="009E7BF7" w:rsidRPr="00C9417C" w:rsidRDefault="009E7BF7">
      <w:pPr>
        <w:pStyle w:val="BodyText"/>
        <w:spacing w:before="7"/>
        <w:rPr>
          <w:sz w:val="13"/>
          <w:szCs w:val="11"/>
        </w:rPr>
      </w:pPr>
    </w:p>
    <w:p w14:paraId="486A7831" w14:textId="721BDD24" w:rsidR="003607A1" w:rsidRPr="00C9417C" w:rsidRDefault="6A77D826" w:rsidP="00C22C7C">
      <w:pPr>
        <w:rPr>
          <w:sz w:val="24"/>
          <w:szCs w:val="24"/>
        </w:rPr>
      </w:pPr>
      <w:r w:rsidRPr="00C9417C">
        <w:rPr>
          <w:sz w:val="24"/>
          <w:szCs w:val="24"/>
        </w:rPr>
        <w:t>Q</w:t>
      </w:r>
      <w:r w:rsidR="003601DF">
        <w:rPr>
          <w:sz w:val="24"/>
          <w:szCs w:val="24"/>
        </w:rPr>
        <w:t>48</w:t>
      </w:r>
      <w:r w:rsidR="00550251" w:rsidRPr="00C9417C">
        <w:rPr>
          <w:sz w:val="24"/>
          <w:szCs w:val="24"/>
        </w:rPr>
        <w:t>. Does your company have recruiting relationships</w:t>
      </w:r>
      <w:r w:rsidRPr="00C9417C">
        <w:rPr>
          <w:sz w:val="24"/>
          <w:szCs w:val="24"/>
        </w:rPr>
        <w:t xml:space="preserve"> that target</w:t>
      </w:r>
      <w:r w:rsidR="00550251" w:rsidRPr="00C9417C">
        <w:rPr>
          <w:sz w:val="24"/>
          <w:szCs w:val="24"/>
        </w:rPr>
        <w:t>: (</w:t>
      </w:r>
      <w:r w:rsidR="00550251" w:rsidRPr="00C9417C">
        <w:rPr>
          <w:i/>
          <w:iCs/>
          <w:sz w:val="24"/>
          <w:szCs w:val="24"/>
        </w:rPr>
        <w:t>Select all that apply</w:t>
      </w:r>
      <w:r w:rsidR="00550251" w:rsidRPr="00C9417C">
        <w:rPr>
          <w:sz w:val="24"/>
          <w:szCs w:val="24"/>
        </w:rPr>
        <w:t>)</w:t>
      </w:r>
    </w:p>
    <w:p w14:paraId="19BD3647" w14:textId="44657117" w:rsidR="009E7BF7" w:rsidRPr="00C9417C" w:rsidRDefault="6A77D826" w:rsidP="00BC76F5">
      <w:pPr>
        <w:pStyle w:val="ListParagraph"/>
        <w:numPr>
          <w:ilvl w:val="0"/>
          <w:numId w:val="28"/>
        </w:numPr>
        <w:tabs>
          <w:tab w:val="left" w:pos="960"/>
        </w:tabs>
        <w:spacing w:before="0"/>
        <w:rPr>
          <w:sz w:val="24"/>
          <w:szCs w:val="24"/>
        </w:rPr>
      </w:pPr>
      <w:r w:rsidRPr="00C9417C">
        <w:rPr>
          <w:sz w:val="24"/>
          <w:szCs w:val="24"/>
        </w:rPr>
        <w:t>Alaskan Native or Native Hawaiian-Serving Institutions (ANNHIs)</w:t>
      </w:r>
    </w:p>
    <w:p w14:paraId="19BD3648" w14:textId="77777777" w:rsidR="009E7BF7" w:rsidRPr="00C9417C" w:rsidRDefault="00550251" w:rsidP="00BC76F5">
      <w:pPr>
        <w:pStyle w:val="ListParagraph"/>
        <w:numPr>
          <w:ilvl w:val="0"/>
          <w:numId w:val="28"/>
        </w:numPr>
        <w:tabs>
          <w:tab w:val="left" w:pos="960"/>
        </w:tabs>
        <w:rPr>
          <w:sz w:val="24"/>
        </w:rPr>
      </w:pPr>
      <w:r w:rsidRPr="00C9417C">
        <w:rPr>
          <w:sz w:val="24"/>
        </w:rPr>
        <w:t>Asian</w:t>
      </w:r>
      <w:r w:rsidRPr="00C9417C">
        <w:rPr>
          <w:spacing w:val="-14"/>
          <w:sz w:val="24"/>
        </w:rPr>
        <w:t xml:space="preserve"> </w:t>
      </w:r>
      <w:r w:rsidRPr="00C9417C">
        <w:rPr>
          <w:sz w:val="24"/>
        </w:rPr>
        <w:t>American and Pacific Islander Serving Institutions (AAPISIs)</w:t>
      </w:r>
    </w:p>
    <w:p w14:paraId="19BD3649" w14:textId="77777777" w:rsidR="009E7BF7" w:rsidRPr="00C9417C" w:rsidRDefault="00550251" w:rsidP="00BC76F5">
      <w:pPr>
        <w:pStyle w:val="ListParagraph"/>
        <w:numPr>
          <w:ilvl w:val="0"/>
          <w:numId w:val="28"/>
        </w:numPr>
        <w:tabs>
          <w:tab w:val="left" w:pos="960"/>
        </w:tabs>
        <w:rPr>
          <w:sz w:val="24"/>
        </w:rPr>
      </w:pPr>
      <w:r w:rsidRPr="00C9417C">
        <w:rPr>
          <w:sz w:val="24"/>
        </w:rPr>
        <w:t>Community Colleges</w:t>
      </w:r>
    </w:p>
    <w:p w14:paraId="19BD364B" w14:textId="3C566B7B" w:rsidR="009E7BF7" w:rsidRPr="00C9417C" w:rsidRDefault="4FCE9A1D" w:rsidP="00BC76F5">
      <w:pPr>
        <w:pStyle w:val="ListParagraph"/>
        <w:numPr>
          <w:ilvl w:val="0"/>
          <w:numId w:val="28"/>
        </w:numPr>
        <w:tabs>
          <w:tab w:val="left" w:pos="960"/>
        </w:tabs>
        <w:rPr>
          <w:sz w:val="24"/>
        </w:rPr>
      </w:pPr>
      <w:r w:rsidRPr="00C9417C">
        <w:rPr>
          <w:sz w:val="24"/>
          <w:szCs w:val="24"/>
        </w:rPr>
        <w:t>Hispanic Serving Institutions (HSIs)</w:t>
      </w:r>
    </w:p>
    <w:p w14:paraId="19BD364C" w14:textId="11627B87" w:rsidR="009E7BF7" w:rsidRPr="00C9417C" w:rsidRDefault="4FCE9A1D" w:rsidP="00BC76F5">
      <w:pPr>
        <w:pStyle w:val="ListParagraph"/>
        <w:numPr>
          <w:ilvl w:val="0"/>
          <w:numId w:val="28"/>
        </w:numPr>
        <w:tabs>
          <w:tab w:val="left" w:pos="960"/>
        </w:tabs>
        <w:spacing w:before="10"/>
        <w:rPr>
          <w:sz w:val="24"/>
        </w:rPr>
      </w:pPr>
      <w:r w:rsidRPr="00C9417C">
        <w:rPr>
          <w:sz w:val="24"/>
          <w:szCs w:val="24"/>
        </w:rPr>
        <w:t>Historically Black Colleges and Universities (HBCUs)</w:t>
      </w:r>
    </w:p>
    <w:p w14:paraId="19BD364F" w14:textId="77777777" w:rsidR="009E7BF7" w:rsidRPr="00C9417C" w:rsidRDefault="4FCE9A1D" w:rsidP="00BC76F5">
      <w:pPr>
        <w:pStyle w:val="ListParagraph"/>
        <w:numPr>
          <w:ilvl w:val="0"/>
          <w:numId w:val="28"/>
        </w:numPr>
        <w:tabs>
          <w:tab w:val="left" w:pos="959"/>
          <w:tab w:val="left" w:pos="960"/>
        </w:tabs>
        <w:rPr>
          <w:sz w:val="24"/>
        </w:rPr>
      </w:pPr>
      <w:r w:rsidRPr="00C9417C">
        <w:rPr>
          <w:sz w:val="24"/>
          <w:szCs w:val="24"/>
        </w:rPr>
        <w:t>Minority Serving Community Colleges</w:t>
      </w:r>
    </w:p>
    <w:p w14:paraId="19BD3653" w14:textId="77777777" w:rsidR="009E7BF7" w:rsidRPr="00C9417C" w:rsidRDefault="00550251" w:rsidP="00BC76F5">
      <w:pPr>
        <w:pStyle w:val="ListParagraph"/>
        <w:numPr>
          <w:ilvl w:val="0"/>
          <w:numId w:val="28"/>
        </w:numPr>
        <w:tabs>
          <w:tab w:val="left" w:pos="960"/>
        </w:tabs>
        <w:rPr>
          <w:sz w:val="24"/>
        </w:rPr>
      </w:pPr>
      <w:r w:rsidRPr="00C9417C">
        <w:rPr>
          <w:spacing w:val="-1"/>
          <w:sz w:val="24"/>
          <w:szCs w:val="24"/>
        </w:rPr>
        <w:t>Native</w:t>
      </w:r>
      <w:r w:rsidRPr="00C9417C">
        <w:rPr>
          <w:spacing w:val="-13"/>
          <w:sz w:val="24"/>
          <w:szCs w:val="24"/>
        </w:rPr>
        <w:t xml:space="preserve"> </w:t>
      </w:r>
      <w:r w:rsidRPr="00C9417C">
        <w:rPr>
          <w:spacing w:val="-1"/>
          <w:sz w:val="24"/>
          <w:szCs w:val="24"/>
        </w:rPr>
        <w:t>American-Serving</w:t>
      </w:r>
      <w:r w:rsidRPr="00C9417C">
        <w:rPr>
          <w:spacing w:val="3"/>
          <w:sz w:val="24"/>
          <w:szCs w:val="24"/>
        </w:rPr>
        <w:t xml:space="preserve"> </w:t>
      </w:r>
      <w:r w:rsidRPr="00C9417C">
        <w:rPr>
          <w:sz w:val="24"/>
          <w:szCs w:val="24"/>
        </w:rPr>
        <w:t>Non-Tribal</w:t>
      </w:r>
      <w:r w:rsidRPr="00C9417C">
        <w:rPr>
          <w:spacing w:val="3"/>
          <w:sz w:val="24"/>
          <w:szCs w:val="24"/>
        </w:rPr>
        <w:t xml:space="preserve"> </w:t>
      </w:r>
      <w:r w:rsidRPr="00C9417C">
        <w:rPr>
          <w:sz w:val="24"/>
          <w:szCs w:val="24"/>
        </w:rPr>
        <w:t>Institutions</w:t>
      </w:r>
      <w:r w:rsidRPr="00C9417C">
        <w:rPr>
          <w:spacing w:val="2"/>
          <w:sz w:val="24"/>
          <w:szCs w:val="24"/>
        </w:rPr>
        <w:t xml:space="preserve"> </w:t>
      </w:r>
      <w:r w:rsidRPr="00C9417C">
        <w:rPr>
          <w:sz w:val="24"/>
          <w:szCs w:val="24"/>
        </w:rPr>
        <w:t>(NASNTIs)</w:t>
      </w:r>
    </w:p>
    <w:p w14:paraId="19BD3654" w14:textId="77777777" w:rsidR="009E7BF7" w:rsidRPr="00C9417C" w:rsidRDefault="4FCE9A1D" w:rsidP="00BC76F5">
      <w:pPr>
        <w:pStyle w:val="ListParagraph"/>
        <w:numPr>
          <w:ilvl w:val="0"/>
          <w:numId w:val="28"/>
        </w:numPr>
        <w:tabs>
          <w:tab w:val="left" w:pos="960"/>
        </w:tabs>
        <w:rPr>
          <w:sz w:val="24"/>
        </w:rPr>
      </w:pPr>
      <w:r w:rsidRPr="00C9417C">
        <w:rPr>
          <w:sz w:val="24"/>
          <w:szCs w:val="24"/>
        </w:rPr>
        <w:t>Predominately Black Institutions (PBIs)</w:t>
      </w:r>
    </w:p>
    <w:p w14:paraId="230E0F3B" w14:textId="77777777" w:rsidR="0020497A" w:rsidRPr="00C9417C" w:rsidRDefault="00550251" w:rsidP="00BC76F5">
      <w:pPr>
        <w:pStyle w:val="ListParagraph"/>
        <w:numPr>
          <w:ilvl w:val="0"/>
          <w:numId w:val="28"/>
        </w:numPr>
        <w:tabs>
          <w:tab w:val="left" w:pos="960"/>
        </w:tabs>
        <w:rPr>
          <w:sz w:val="24"/>
        </w:rPr>
      </w:pPr>
      <w:r w:rsidRPr="00C9417C">
        <w:rPr>
          <w:sz w:val="24"/>
          <w:szCs w:val="24"/>
        </w:rPr>
        <w:t>Technical/Trade</w:t>
      </w:r>
      <w:r w:rsidRPr="00C9417C">
        <w:rPr>
          <w:spacing w:val="-12"/>
          <w:sz w:val="24"/>
          <w:szCs w:val="24"/>
        </w:rPr>
        <w:t xml:space="preserve"> </w:t>
      </w:r>
      <w:r w:rsidRPr="00C9417C">
        <w:rPr>
          <w:sz w:val="24"/>
          <w:szCs w:val="24"/>
        </w:rPr>
        <w:t>Schools</w:t>
      </w:r>
    </w:p>
    <w:p w14:paraId="41642E39" w14:textId="77777777" w:rsidR="0020497A" w:rsidRPr="00C9417C" w:rsidRDefault="00550251" w:rsidP="00BC76F5">
      <w:pPr>
        <w:pStyle w:val="ListParagraph"/>
        <w:numPr>
          <w:ilvl w:val="0"/>
          <w:numId w:val="28"/>
        </w:numPr>
        <w:tabs>
          <w:tab w:val="left" w:pos="960"/>
        </w:tabs>
        <w:rPr>
          <w:sz w:val="24"/>
        </w:rPr>
      </w:pPr>
      <w:r w:rsidRPr="00C9417C">
        <w:rPr>
          <w:sz w:val="24"/>
          <w:szCs w:val="24"/>
        </w:rPr>
        <w:t>Tribal</w:t>
      </w:r>
      <w:r w:rsidRPr="00C9417C">
        <w:rPr>
          <w:spacing w:val="-2"/>
          <w:sz w:val="24"/>
          <w:szCs w:val="24"/>
        </w:rPr>
        <w:t xml:space="preserve"> </w:t>
      </w:r>
      <w:r w:rsidRPr="00C9417C">
        <w:rPr>
          <w:sz w:val="24"/>
          <w:szCs w:val="24"/>
        </w:rPr>
        <w:t>Colleges</w:t>
      </w:r>
      <w:r w:rsidRPr="00C9417C">
        <w:rPr>
          <w:spacing w:val="-2"/>
          <w:sz w:val="24"/>
          <w:szCs w:val="24"/>
        </w:rPr>
        <w:t xml:space="preserve"> </w:t>
      </w:r>
      <w:r w:rsidRPr="00C9417C">
        <w:rPr>
          <w:sz w:val="24"/>
          <w:szCs w:val="24"/>
        </w:rPr>
        <w:t>and</w:t>
      </w:r>
      <w:r w:rsidRPr="00C9417C">
        <w:rPr>
          <w:spacing w:val="-2"/>
          <w:sz w:val="24"/>
          <w:szCs w:val="24"/>
        </w:rPr>
        <w:t xml:space="preserve"> </w:t>
      </w:r>
      <w:r w:rsidRPr="00C9417C">
        <w:rPr>
          <w:sz w:val="24"/>
          <w:szCs w:val="24"/>
        </w:rPr>
        <w:t>Universities</w:t>
      </w:r>
      <w:r w:rsidRPr="00C9417C">
        <w:rPr>
          <w:spacing w:val="-1"/>
          <w:sz w:val="24"/>
          <w:szCs w:val="24"/>
        </w:rPr>
        <w:t xml:space="preserve"> </w:t>
      </w:r>
      <w:r w:rsidRPr="00C9417C">
        <w:rPr>
          <w:sz w:val="24"/>
          <w:szCs w:val="24"/>
        </w:rPr>
        <w:t>(TCUs)</w:t>
      </w:r>
    </w:p>
    <w:p w14:paraId="19BD3659" w14:textId="626437C2" w:rsidR="009E7BF7" w:rsidRPr="00C9417C" w:rsidRDefault="1CDDC3E1" w:rsidP="00BC76F5">
      <w:pPr>
        <w:pStyle w:val="ListParagraph"/>
        <w:numPr>
          <w:ilvl w:val="0"/>
          <w:numId w:val="28"/>
        </w:numPr>
        <w:tabs>
          <w:tab w:val="left" w:pos="960"/>
        </w:tabs>
        <w:rPr>
          <w:sz w:val="24"/>
          <w:szCs w:val="24"/>
        </w:rPr>
      </w:pPr>
      <w:r w:rsidRPr="00C9417C">
        <w:rPr>
          <w:sz w:val="24"/>
          <w:szCs w:val="24"/>
        </w:rPr>
        <w:t>Other (</w:t>
      </w:r>
      <w:r w:rsidRPr="00C9417C">
        <w:rPr>
          <w:i/>
          <w:iCs/>
          <w:sz w:val="24"/>
          <w:szCs w:val="24"/>
        </w:rPr>
        <w:t>please specify</w:t>
      </w:r>
      <w:r w:rsidRPr="00C9417C">
        <w:rPr>
          <w:sz w:val="24"/>
          <w:szCs w:val="24"/>
        </w:rPr>
        <w:t xml:space="preserve">) </w:t>
      </w:r>
      <w:r w:rsidR="6A77D826" w:rsidRPr="00C9417C">
        <w:tab/>
      </w:r>
    </w:p>
    <w:p w14:paraId="19BD365A" w14:textId="77777777" w:rsidR="009E7BF7" w:rsidRPr="00C9417C" w:rsidRDefault="6A77D826" w:rsidP="00BC76F5">
      <w:pPr>
        <w:pStyle w:val="ListParagraph"/>
        <w:numPr>
          <w:ilvl w:val="0"/>
          <w:numId w:val="28"/>
        </w:numPr>
        <w:tabs>
          <w:tab w:val="left" w:pos="960"/>
        </w:tabs>
        <w:rPr>
          <w:sz w:val="24"/>
        </w:rPr>
      </w:pPr>
      <w:r w:rsidRPr="00C9417C">
        <w:rPr>
          <w:sz w:val="24"/>
          <w:szCs w:val="24"/>
        </w:rPr>
        <w:t>None of the above</w:t>
      </w:r>
    </w:p>
    <w:p w14:paraId="19BD365B" w14:textId="77777777" w:rsidR="009E7BF7" w:rsidRPr="00C9417C" w:rsidRDefault="009E7BF7">
      <w:pPr>
        <w:pStyle w:val="BodyText"/>
        <w:spacing w:before="6"/>
        <w:rPr>
          <w:sz w:val="13"/>
          <w:szCs w:val="11"/>
        </w:rPr>
      </w:pPr>
    </w:p>
    <w:p w14:paraId="19BD3CB5" w14:textId="74EA7A00" w:rsidR="009E7BF7" w:rsidRPr="003601DF" w:rsidRDefault="00550251" w:rsidP="003601DF">
      <w:pPr>
        <w:pStyle w:val="Heading3"/>
        <w:rPr>
          <w:rFonts w:ascii="Times New Roman" w:hAnsi="Times New Roman" w:cs="Times New Roman"/>
        </w:rPr>
      </w:pPr>
      <w:r w:rsidRPr="00C9417C">
        <w:rPr>
          <w:rFonts w:ascii="Times New Roman" w:hAnsi="Times New Roman" w:cs="Times New Roman"/>
          <w:w w:val="90"/>
        </w:rPr>
        <w:t>Review</w:t>
      </w:r>
      <w:r w:rsidRPr="00C9417C">
        <w:rPr>
          <w:rFonts w:ascii="Times New Roman" w:hAnsi="Times New Roman" w:cs="Times New Roman"/>
          <w:spacing w:val="-3"/>
          <w:w w:val="90"/>
        </w:rPr>
        <w:t xml:space="preserve"> </w:t>
      </w:r>
      <w:r w:rsidRPr="00C9417C">
        <w:rPr>
          <w:rFonts w:ascii="Times New Roman" w:hAnsi="Times New Roman" w:cs="Times New Roman"/>
          <w:w w:val="90"/>
        </w:rPr>
        <w:t>and</w:t>
      </w:r>
      <w:r w:rsidRPr="00C9417C">
        <w:rPr>
          <w:rFonts w:ascii="Times New Roman" w:hAnsi="Times New Roman" w:cs="Times New Roman"/>
          <w:spacing w:val="-3"/>
          <w:w w:val="90"/>
        </w:rPr>
        <w:t xml:space="preserve"> </w:t>
      </w:r>
      <w:r w:rsidRPr="00C9417C">
        <w:rPr>
          <w:rFonts w:ascii="Times New Roman" w:hAnsi="Times New Roman" w:cs="Times New Roman"/>
          <w:w w:val="90"/>
        </w:rPr>
        <w:t>Submit</w:t>
      </w:r>
      <w:r w:rsidRPr="00C9417C">
        <w:rPr>
          <w:rFonts w:ascii="Times New Roman" w:hAnsi="Times New Roman" w:cs="Times New Roman"/>
          <w:spacing w:val="-2"/>
          <w:w w:val="90"/>
        </w:rPr>
        <w:t xml:space="preserve"> </w:t>
      </w:r>
    </w:p>
    <w:p w14:paraId="19BD3CB6" w14:textId="7D460513" w:rsidR="009E7BF7" w:rsidRPr="00C9417C" w:rsidRDefault="002D4F2D">
      <w:pPr>
        <w:pStyle w:val="BodyText"/>
        <w:spacing w:before="10"/>
      </w:pPr>
      <w:r w:rsidRPr="00C9417C">
        <w:rPr>
          <w:noProof/>
        </w:rPr>
        <mc:AlternateContent>
          <mc:Choice Requires="wps">
            <w:drawing>
              <wp:anchor distT="0" distB="0" distL="0" distR="0" simplePos="0" relativeHeight="251658304" behindDoc="1" locked="0" layoutInCell="1" allowOverlap="1" wp14:anchorId="75602A17" wp14:editId="593FBD17">
                <wp:simplePos x="0" y="0"/>
                <wp:positionH relativeFrom="page">
                  <wp:posOffset>457200</wp:posOffset>
                </wp:positionH>
                <wp:positionV relativeFrom="paragraph">
                  <wp:posOffset>197485</wp:posOffset>
                </wp:positionV>
                <wp:extent cx="6858000" cy="1270"/>
                <wp:effectExtent l="0" t="0" r="0" b="0"/>
                <wp:wrapTopAndBottom/>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w 10800"/>
                            <a:gd name="T1" fmla="*/ 0 h 1270"/>
                            <a:gd name="T2" fmla="*/ 2147483646 w 10800"/>
                            <a:gd name="T3" fmla="*/ 0 h 1270"/>
                            <a:gd name="T4" fmla="*/ 0 60000 65536"/>
                            <a:gd name="T5" fmla="*/ 0 60000 65536"/>
                          </a:gdLst>
                          <a:ahLst/>
                          <a:cxnLst>
                            <a:cxn ang="T4">
                              <a:pos x="T0" y="T1"/>
                            </a:cxn>
                            <a:cxn ang="T5">
                              <a:pos x="T2" y="T3"/>
                            </a:cxn>
                          </a:cxnLst>
                          <a:rect l="0" t="0" r="r" b="b"/>
                          <a:pathLst>
                            <a:path w="10800" h="1270">
                              <a:moveTo>
                                <a:pt x="0" y="0"/>
                              </a:moveTo>
                              <a:lnTo>
                                <a:pt x="10800"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187519">
              <v:shape id="Freeform: Shape 34" style="position:absolute;margin-left:36pt;margin-top:15.55pt;width:540pt;height:.1pt;z-index:-25165799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" w14:anchorId="7454FDEB">
                <v:path arrowok="t" o:connecttype="custom" o:connectlocs="0,0;2147483646,0" o:connectangles="0,0"/>
                <w10:wrap type="topAndBottom" anchorx="page"/>
              </v:shape>
            </w:pict>
          </mc:Fallback>
        </mc:AlternateContent>
      </w:r>
    </w:p>
    <w:p w14:paraId="19BD3CB7" w14:textId="77777777" w:rsidR="009E7BF7" w:rsidRPr="00C9417C" w:rsidRDefault="009E7BF7">
      <w:pPr>
        <w:pStyle w:val="BodyText"/>
        <w:spacing w:before="6"/>
        <w:rPr>
          <w:sz w:val="17"/>
        </w:rPr>
      </w:pPr>
    </w:p>
    <w:p w14:paraId="19BD3CB8" w14:textId="4AD6E830" w:rsidR="009E7BF7" w:rsidRPr="00C9417C" w:rsidRDefault="00550251" w:rsidP="00CB68A8">
      <w:pPr>
        <w:pStyle w:val="BodyText"/>
        <w:spacing w:before="90"/>
        <w:ind w:firstLine="240"/>
      </w:pPr>
      <w:r w:rsidRPr="00C9417C">
        <w:t>Thank</w:t>
      </w:r>
      <w:r w:rsidRPr="00C9417C">
        <w:rPr>
          <w:spacing w:val="-2"/>
        </w:rPr>
        <w:t xml:space="preserve"> </w:t>
      </w:r>
      <w:r w:rsidRPr="00C9417C">
        <w:t>you</w:t>
      </w:r>
      <w:r w:rsidRPr="00C9417C">
        <w:rPr>
          <w:spacing w:val="-1"/>
        </w:rPr>
        <w:t xml:space="preserve"> </w:t>
      </w:r>
      <w:r w:rsidRPr="00C9417C">
        <w:t>for</w:t>
      </w:r>
      <w:r w:rsidRPr="00C9417C">
        <w:rPr>
          <w:spacing w:val="-1"/>
        </w:rPr>
        <w:t xml:space="preserve"> </w:t>
      </w:r>
      <w:r w:rsidRPr="00C9417C">
        <w:t>completing</w:t>
      </w:r>
      <w:r w:rsidRPr="00C9417C">
        <w:rPr>
          <w:spacing w:val="-2"/>
        </w:rPr>
        <w:t xml:space="preserve"> </w:t>
      </w:r>
      <w:r w:rsidRPr="00C9417C">
        <w:t>the</w:t>
      </w:r>
      <w:r w:rsidRPr="00C9417C">
        <w:rPr>
          <w:spacing w:val="-1"/>
        </w:rPr>
        <w:t xml:space="preserve"> </w:t>
      </w:r>
      <w:r w:rsidR="2DE80CE9" w:rsidRPr="00C9417C">
        <w:t>Fair360</w:t>
      </w:r>
      <w:r w:rsidR="1F594AFC" w:rsidRPr="00C9417C">
        <w:t xml:space="preserve"> </w:t>
      </w:r>
      <w:r w:rsidRPr="00C9417C">
        <w:t>Workplace Fairness</w:t>
      </w:r>
      <w:r w:rsidRPr="00C9417C">
        <w:rPr>
          <w:spacing w:val="-15"/>
        </w:rPr>
        <w:t xml:space="preserve"> </w:t>
      </w:r>
      <w:r w:rsidR="523FD41B" w:rsidRPr="00C9417C">
        <w:rPr>
          <w:spacing w:val="-15"/>
        </w:rPr>
        <w:t>s</w:t>
      </w:r>
      <w:r w:rsidRPr="00C9417C">
        <w:t>urvey!</w:t>
      </w:r>
    </w:p>
    <w:p w14:paraId="19BD3CB9" w14:textId="77777777" w:rsidR="009E7BF7" w:rsidRPr="00C9417C" w:rsidRDefault="009E7BF7">
      <w:pPr>
        <w:pStyle w:val="BodyText"/>
        <w:spacing w:before="6"/>
        <w:rPr>
          <w:sz w:val="16"/>
          <w:szCs w:val="14"/>
        </w:rPr>
      </w:pPr>
    </w:p>
    <w:p w14:paraId="19BD3CBA" w14:textId="399C9D73" w:rsidR="009E7BF7" w:rsidRPr="00C9417C" w:rsidRDefault="4F709414">
      <w:pPr>
        <w:pStyle w:val="BodyText"/>
        <w:spacing w:before="0" w:line="247" w:lineRule="auto"/>
        <w:ind w:left="240" w:right="735"/>
      </w:pPr>
      <w:r w:rsidRPr="00C9417C">
        <w:t xml:space="preserve">Now that you have recorded your responses, the next steps </w:t>
      </w:r>
      <w:r w:rsidR="005F426F" w:rsidRPr="00C9417C">
        <w:t>require</w:t>
      </w:r>
      <w:r w:rsidRPr="00C9417C">
        <w:t xml:space="preserve"> you to finalize these responses by providing a verification letter through </w:t>
      </w:r>
      <w:r w:rsidR="00A16999" w:rsidRPr="00C9417C">
        <w:t>Adobe</w:t>
      </w:r>
      <w:r w:rsidRPr="00C9417C">
        <w:t>.</w:t>
      </w:r>
    </w:p>
    <w:p w14:paraId="19BD3CBB" w14:textId="77777777" w:rsidR="009E7BF7" w:rsidRPr="00C9417C" w:rsidRDefault="00550251">
      <w:pPr>
        <w:pStyle w:val="BodyText"/>
        <w:spacing w:before="2"/>
        <w:ind w:left="245" w:right="664"/>
        <w:jc w:val="center"/>
      </w:pPr>
      <w:r w:rsidRPr="00C9417C">
        <w:rPr>
          <w:shd w:val="clear" w:color="auto" w:fill="FFFF00"/>
        </w:rPr>
        <w:t>[VERIFICATION</w:t>
      </w:r>
      <w:r w:rsidRPr="00C9417C">
        <w:rPr>
          <w:spacing w:val="-12"/>
          <w:shd w:val="clear" w:color="auto" w:fill="FFFF00"/>
        </w:rPr>
        <w:t xml:space="preserve"> </w:t>
      </w:r>
      <w:r w:rsidRPr="00C9417C">
        <w:rPr>
          <w:shd w:val="clear" w:color="auto" w:fill="FFFF00"/>
        </w:rPr>
        <w:t>URL]</w:t>
      </w:r>
    </w:p>
    <w:p w14:paraId="19BD3CBC" w14:textId="77777777" w:rsidR="009E7BF7" w:rsidRPr="00C9417C" w:rsidRDefault="009E7BF7">
      <w:pPr>
        <w:pStyle w:val="BodyText"/>
        <w:spacing w:before="6"/>
        <w:rPr>
          <w:sz w:val="18"/>
          <w:szCs w:val="16"/>
        </w:rPr>
      </w:pPr>
    </w:p>
    <w:p w14:paraId="19BD3CBD" w14:textId="19BB6729" w:rsidR="009E7BF7" w:rsidRPr="00C9417C" w:rsidRDefault="00550251">
      <w:pPr>
        <w:pStyle w:val="BodyText"/>
        <w:spacing w:before="0" w:line="247" w:lineRule="auto"/>
        <w:ind w:left="240" w:right="770"/>
      </w:pPr>
      <w:r w:rsidRPr="00C9417C">
        <w:rPr>
          <w:shd w:val="clear" w:color="auto" w:fill="FFFF00"/>
        </w:rPr>
        <w:t>[Required</w:t>
      </w:r>
      <w:r w:rsidRPr="00C9417C">
        <w:rPr>
          <w:spacing w:val="-2"/>
          <w:shd w:val="clear" w:color="auto" w:fill="FFFF00"/>
        </w:rPr>
        <w:t xml:space="preserve"> </w:t>
      </w:r>
      <w:r w:rsidRPr="00C9417C">
        <w:rPr>
          <w:shd w:val="clear" w:color="auto" w:fill="FFFF00"/>
        </w:rPr>
        <w:t>response</w:t>
      </w:r>
      <w:r w:rsidRPr="00C9417C">
        <w:t>]</w:t>
      </w:r>
      <w:r w:rsidRPr="00C9417C">
        <w:rPr>
          <w:spacing w:val="-1"/>
        </w:rPr>
        <w:t xml:space="preserve"> </w:t>
      </w:r>
      <w:r w:rsidRPr="00C9417C">
        <w:t>Follow</w:t>
      </w:r>
      <w:r w:rsidRPr="00C9417C">
        <w:rPr>
          <w:spacing w:val="-1"/>
        </w:rPr>
        <w:t xml:space="preserve"> </w:t>
      </w:r>
      <w:r w:rsidRPr="00C9417C">
        <w:t>the</w:t>
      </w:r>
      <w:r w:rsidRPr="00C9417C">
        <w:rPr>
          <w:spacing w:val="-1"/>
        </w:rPr>
        <w:t xml:space="preserve"> </w:t>
      </w:r>
      <w:r w:rsidRPr="00C9417C">
        <w:t>verification</w:t>
      </w:r>
      <w:r w:rsidRPr="00C9417C">
        <w:rPr>
          <w:spacing w:val="-1"/>
        </w:rPr>
        <w:t xml:space="preserve"> </w:t>
      </w:r>
      <w:r w:rsidRPr="00C9417C">
        <w:t>URL</w:t>
      </w:r>
      <w:r w:rsidRPr="00C9417C">
        <w:rPr>
          <w:spacing w:val="-10"/>
        </w:rPr>
        <w:t xml:space="preserve"> </w:t>
      </w:r>
      <w:r w:rsidRPr="00C9417C">
        <w:t>(directly</w:t>
      </w:r>
      <w:r w:rsidRPr="00C9417C">
        <w:rPr>
          <w:spacing w:val="7"/>
        </w:rPr>
        <w:t xml:space="preserve"> </w:t>
      </w:r>
      <w:r w:rsidRPr="00C9417C">
        <w:t>above),</w:t>
      </w:r>
      <w:r w:rsidRPr="00C9417C">
        <w:rPr>
          <w:spacing w:val="-1"/>
        </w:rPr>
        <w:t xml:space="preserve"> </w:t>
      </w:r>
      <w:r w:rsidRPr="00C9417C">
        <w:t>have</w:t>
      </w:r>
      <w:r w:rsidRPr="00C9417C">
        <w:rPr>
          <w:spacing w:val="-1"/>
        </w:rPr>
        <w:t xml:space="preserve"> </w:t>
      </w:r>
      <w:r w:rsidRPr="00C9417C">
        <w:t>the</w:t>
      </w:r>
      <w:r w:rsidRPr="00C9417C">
        <w:rPr>
          <w:spacing w:val="-1"/>
        </w:rPr>
        <w:t xml:space="preserve"> </w:t>
      </w:r>
      <w:r w:rsidRPr="00C9417C">
        <w:t>document</w:t>
      </w:r>
      <w:r w:rsidRPr="00C9417C">
        <w:rPr>
          <w:spacing w:val="-1"/>
        </w:rPr>
        <w:t xml:space="preserve"> </w:t>
      </w:r>
      <w:r w:rsidRPr="00C9417C">
        <w:rPr>
          <w:b/>
          <w:bCs/>
        </w:rPr>
        <w:t>signed</w:t>
      </w:r>
      <w:r w:rsidRPr="00C9417C">
        <w:rPr>
          <w:b/>
          <w:bCs/>
          <w:spacing w:val="-1"/>
        </w:rPr>
        <w:t xml:space="preserve"> </w:t>
      </w:r>
      <w:r w:rsidRPr="00C9417C">
        <w:rPr>
          <w:b/>
          <w:bCs/>
        </w:rPr>
        <w:t>by</w:t>
      </w:r>
      <w:r w:rsidRPr="00C9417C">
        <w:rPr>
          <w:b/>
          <w:bCs/>
          <w:spacing w:val="-1"/>
        </w:rPr>
        <w:t xml:space="preserve"> </w:t>
      </w:r>
      <w:r w:rsidRPr="00C9417C">
        <w:rPr>
          <w:b/>
          <w:bCs/>
        </w:rPr>
        <w:t>your</w:t>
      </w:r>
      <w:r w:rsidRPr="00C9417C">
        <w:rPr>
          <w:b/>
          <w:bCs/>
          <w:spacing w:val="-6"/>
        </w:rPr>
        <w:t xml:space="preserve"> </w:t>
      </w:r>
      <w:r w:rsidRPr="00C9417C">
        <w:rPr>
          <w:b/>
          <w:bCs/>
        </w:rPr>
        <w:t>CEO,</w:t>
      </w:r>
      <w:r w:rsidRPr="00C9417C">
        <w:rPr>
          <w:b/>
          <w:bCs/>
          <w:spacing w:val="-57"/>
        </w:rPr>
        <w:t xml:space="preserve"> </w:t>
      </w:r>
      <w:r w:rsidRPr="00C9417C">
        <w:rPr>
          <w:b/>
          <w:bCs/>
        </w:rPr>
        <w:t>CHRO</w:t>
      </w:r>
      <w:r w:rsidR="2DE80CE9" w:rsidRPr="00C9417C">
        <w:t xml:space="preserve"> or other leader not directly responsible for your </w:t>
      </w:r>
      <w:r w:rsidR="005C747E">
        <w:t>W</w:t>
      </w:r>
      <w:r w:rsidR="005C747E" w:rsidRPr="00C9417C">
        <w:t xml:space="preserve">orkplace </w:t>
      </w:r>
      <w:r w:rsidR="005C747E">
        <w:t>I</w:t>
      </w:r>
      <w:r w:rsidR="2DE80CE9" w:rsidRPr="00C9417C">
        <w:t>nclusion office.</w:t>
      </w:r>
      <w:r w:rsidRPr="00C9417C">
        <w:t xml:space="preserve"> This verification letter ensures that your answers are reviewed and approved either by your CEO or</w:t>
      </w:r>
      <w:r w:rsidRPr="00C9417C">
        <w:rPr>
          <w:spacing w:val="1"/>
        </w:rPr>
        <w:t xml:space="preserve"> </w:t>
      </w:r>
      <w:r w:rsidRPr="00C9417C">
        <w:t>CHRO. Once completed, please hit next. Do not hit next until this step is completed.</w:t>
      </w:r>
    </w:p>
    <w:p w14:paraId="19BD3CBE" w14:textId="77777777" w:rsidR="009E7BF7" w:rsidRPr="00C9417C" w:rsidRDefault="009E7BF7">
      <w:pPr>
        <w:pStyle w:val="BodyText"/>
        <w:spacing w:before="2"/>
        <w:rPr>
          <w:sz w:val="14"/>
          <w:szCs w:val="20"/>
        </w:rPr>
      </w:pPr>
    </w:p>
    <w:p w14:paraId="19BD3CBF" w14:textId="77777777" w:rsidR="009E7BF7" w:rsidRPr="00C9417C" w:rsidRDefault="00550251">
      <w:pPr>
        <w:pStyle w:val="BodyText"/>
        <w:spacing w:before="90"/>
        <w:ind w:left="240"/>
      </w:pPr>
      <w:r w:rsidRPr="00C9417C">
        <w:t>Once verified, please click “</w:t>
      </w:r>
      <w:r w:rsidRPr="00C9417C">
        <w:rPr>
          <w:b/>
        </w:rPr>
        <w:t>Next</w:t>
      </w:r>
      <w:r w:rsidRPr="00C9417C">
        <w:t>” to continue.</w:t>
      </w:r>
    </w:p>
    <w:p w14:paraId="19BD3CC0" w14:textId="77777777" w:rsidR="009E7BF7" w:rsidRPr="00C9417C" w:rsidRDefault="00550251">
      <w:pPr>
        <w:pStyle w:val="Heading4"/>
        <w:ind w:left="10560" w:firstLine="0"/>
      </w:pPr>
      <w:r w:rsidRPr="00C9417C">
        <w:lastRenderedPageBreak/>
        <w:t>Next</w:t>
      </w:r>
    </w:p>
    <w:p w14:paraId="19BD3CC2" w14:textId="77777777" w:rsidR="009E7BF7" w:rsidRPr="00C9417C" w:rsidRDefault="009E7BF7">
      <w:pPr>
        <w:pStyle w:val="BodyText"/>
        <w:spacing w:before="6"/>
        <w:rPr>
          <w:b/>
          <w:sz w:val="17"/>
        </w:rPr>
      </w:pPr>
    </w:p>
    <w:p w14:paraId="170041C5" w14:textId="7FE7F163" w:rsidR="00934F88" w:rsidRPr="00C9417C" w:rsidRDefault="00550251" w:rsidP="00934F88">
      <w:pPr>
        <w:pStyle w:val="BodyText"/>
        <w:spacing w:before="90" w:line="247" w:lineRule="auto"/>
        <w:ind w:left="768" w:right="900" w:hanging="290"/>
      </w:pPr>
      <w:r w:rsidRPr="00C9417C">
        <w:t>Congratulations,</w:t>
      </w:r>
      <w:r w:rsidRPr="00C9417C">
        <w:rPr>
          <w:spacing w:val="-2"/>
        </w:rPr>
        <w:t xml:space="preserve"> </w:t>
      </w:r>
      <w:r w:rsidRPr="00C9417C">
        <w:t>you've</w:t>
      </w:r>
      <w:r w:rsidRPr="00C9417C">
        <w:rPr>
          <w:spacing w:val="-2"/>
        </w:rPr>
        <w:t xml:space="preserve"> </w:t>
      </w:r>
      <w:r w:rsidRPr="00C9417C">
        <w:t>reached</w:t>
      </w:r>
      <w:r w:rsidRPr="00C9417C">
        <w:rPr>
          <w:spacing w:val="-2"/>
        </w:rPr>
        <w:t xml:space="preserve"> </w:t>
      </w:r>
      <w:r w:rsidRPr="00C9417C">
        <w:t>the</w:t>
      </w:r>
      <w:r w:rsidRPr="00C9417C">
        <w:rPr>
          <w:spacing w:val="-2"/>
        </w:rPr>
        <w:t xml:space="preserve"> </w:t>
      </w:r>
      <w:r w:rsidRPr="00C9417C">
        <w:t>end</w:t>
      </w:r>
      <w:r w:rsidRPr="00C9417C">
        <w:rPr>
          <w:spacing w:val="-2"/>
        </w:rPr>
        <w:t xml:space="preserve"> </w:t>
      </w:r>
      <w:r w:rsidRPr="00C9417C">
        <w:t>of</w:t>
      </w:r>
      <w:r w:rsidRPr="00C9417C">
        <w:rPr>
          <w:spacing w:val="-2"/>
        </w:rPr>
        <w:t xml:space="preserve"> </w:t>
      </w:r>
      <w:r w:rsidRPr="00C9417C">
        <w:t>the</w:t>
      </w:r>
      <w:r w:rsidRPr="00C9417C">
        <w:rPr>
          <w:spacing w:val="-2"/>
        </w:rPr>
        <w:t xml:space="preserve"> </w:t>
      </w:r>
      <w:r w:rsidRPr="00C9417C">
        <w:t>survey.</w:t>
      </w:r>
      <w:r w:rsidRPr="00C9417C">
        <w:rPr>
          <w:spacing w:val="-7"/>
        </w:rPr>
        <w:t xml:space="preserve"> </w:t>
      </w:r>
      <w:r w:rsidRPr="00C9417C">
        <w:t>When</w:t>
      </w:r>
      <w:r w:rsidRPr="00C9417C">
        <w:rPr>
          <w:spacing w:val="-2"/>
        </w:rPr>
        <w:t xml:space="preserve"> </w:t>
      </w:r>
      <w:r w:rsidRPr="00C9417C">
        <w:t>you're</w:t>
      </w:r>
      <w:r w:rsidRPr="00C9417C">
        <w:rPr>
          <w:spacing w:val="-2"/>
        </w:rPr>
        <w:t xml:space="preserve"> </w:t>
      </w:r>
      <w:r w:rsidRPr="00C9417C">
        <w:t>ready</w:t>
      </w:r>
      <w:r w:rsidRPr="00C9417C">
        <w:rPr>
          <w:spacing w:val="-2"/>
        </w:rPr>
        <w:t xml:space="preserve"> </w:t>
      </w:r>
      <w:r w:rsidRPr="00C9417C">
        <w:t>to</w:t>
      </w:r>
      <w:r w:rsidRPr="00C9417C">
        <w:rPr>
          <w:spacing w:val="-2"/>
        </w:rPr>
        <w:t xml:space="preserve"> </w:t>
      </w:r>
      <w:r w:rsidRPr="00C9417C">
        <w:t>finalize</w:t>
      </w:r>
      <w:r w:rsidRPr="00C9417C">
        <w:rPr>
          <w:spacing w:val="-2"/>
        </w:rPr>
        <w:t xml:space="preserve"> </w:t>
      </w:r>
      <w:r w:rsidRPr="00C9417C">
        <w:t>your</w:t>
      </w:r>
      <w:r w:rsidRPr="00C9417C">
        <w:rPr>
          <w:spacing w:val="-2"/>
        </w:rPr>
        <w:t xml:space="preserve"> </w:t>
      </w:r>
      <w:r w:rsidRPr="00C9417C">
        <w:t>responses,</w:t>
      </w:r>
      <w:r w:rsidRPr="00C9417C">
        <w:rPr>
          <w:spacing w:val="-2"/>
        </w:rPr>
        <w:t xml:space="preserve"> </w:t>
      </w:r>
      <w:r w:rsidRPr="00C9417C">
        <w:t>please</w:t>
      </w:r>
      <w:r w:rsidRPr="00C9417C">
        <w:rPr>
          <w:spacing w:val="-57"/>
        </w:rPr>
        <w:t xml:space="preserve"> </w:t>
      </w:r>
      <w:r w:rsidRPr="00C9417C">
        <w:t>click</w:t>
      </w:r>
      <w:r w:rsidRPr="00C9417C">
        <w:rPr>
          <w:spacing w:val="-2"/>
        </w:rPr>
        <w:t xml:space="preserve"> </w:t>
      </w:r>
      <w:r w:rsidRPr="00C9417C">
        <w:t>"</w:t>
      </w:r>
      <w:r w:rsidRPr="00C9417C">
        <w:rPr>
          <w:b/>
          <w:bCs/>
        </w:rPr>
        <w:t>Submit</w:t>
      </w:r>
      <w:r w:rsidRPr="00C9417C">
        <w:t>"</w:t>
      </w:r>
      <w:r w:rsidRPr="00C9417C">
        <w:rPr>
          <w:spacing w:val="-1"/>
        </w:rPr>
        <w:t xml:space="preserve"> </w:t>
      </w:r>
      <w:r w:rsidRPr="00C9417C">
        <w:t>below.</w:t>
      </w:r>
      <w:r w:rsidRPr="00C9417C">
        <w:rPr>
          <w:spacing w:val="-2"/>
        </w:rPr>
        <w:t xml:space="preserve"> </w:t>
      </w:r>
      <w:r w:rsidRPr="00C9417C">
        <w:t>If</w:t>
      </w:r>
      <w:r w:rsidRPr="00C9417C">
        <w:rPr>
          <w:spacing w:val="-1"/>
        </w:rPr>
        <w:t xml:space="preserve"> </w:t>
      </w:r>
      <w:r w:rsidRPr="00C9417C">
        <w:t>you</w:t>
      </w:r>
      <w:r w:rsidRPr="00C9417C">
        <w:rPr>
          <w:spacing w:val="-2"/>
        </w:rPr>
        <w:t xml:space="preserve"> </w:t>
      </w:r>
      <w:r w:rsidRPr="00C9417C">
        <w:t>need</w:t>
      </w:r>
      <w:r w:rsidRPr="00C9417C">
        <w:rPr>
          <w:spacing w:val="-1"/>
        </w:rPr>
        <w:t xml:space="preserve"> </w:t>
      </w:r>
      <w:r w:rsidRPr="00C9417C">
        <w:t>to</w:t>
      </w:r>
      <w:r w:rsidRPr="00C9417C">
        <w:rPr>
          <w:spacing w:val="-1"/>
        </w:rPr>
        <w:t xml:space="preserve"> </w:t>
      </w:r>
      <w:r w:rsidRPr="00C9417C">
        <w:t>make</w:t>
      </w:r>
      <w:r w:rsidRPr="00C9417C">
        <w:rPr>
          <w:spacing w:val="-2"/>
        </w:rPr>
        <w:t xml:space="preserve"> </w:t>
      </w:r>
      <w:r w:rsidRPr="00C9417C">
        <w:t>changes</w:t>
      </w:r>
      <w:r w:rsidRPr="00C9417C">
        <w:rPr>
          <w:spacing w:val="-1"/>
        </w:rPr>
        <w:t xml:space="preserve"> </w:t>
      </w:r>
      <w:r w:rsidRPr="00C9417C">
        <w:t>to</w:t>
      </w:r>
      <w:r w:rsidRPr="00C9417C">
        <w:rPr>
          <w:spacing w:val="-2"/>
        </w:rPr>
        <w:t xml:space="preserve"> </w:t>
      </w:r>
      <w:r w:rsidRPr="00C9417C">
        <w:t>your</w:t>
      </w:r>
      <w:r w:rsidRPr="00C9417C">
        <w:rPr>
          <w:spacing w:val="-1"/>
        </w:rPr>
        <w:t xml:space="preserve"> </w:t>
      </w:r>
      <w:r w:rsidRPr="00C9417C">
        <w:t>responses,</w:t>
      </w:r>
      <w:r w:rsidRPr="00C9417C">
        <w:rPr>
          <w:spacing w:val="-1"/>
        </w:rPr>
        <w:t xml:space="preserve"> </w:t>
      </w:r>
      <w:r w:rsidRPr="00C9417C">
        <w:t>please</w:t>
      </w:r>
      <w:r w:rsidRPr="00C9417C">
        <w:rPr>
          <w:spacing w:val="-2"/>
        </w:rPr>
        <w:t xml:space="preserve"> </w:t>
      </w:r>
      <w:r w:rsidRPr="00C9417C">
        <w:t>go</w:t>
      </w:r>
      <w:r w:rsidRPr="00C9417C">
        <w:rPr>
          <w:spacing w:val="-1"/>
        </w:rPr>
        <w:t xml:space="preserve"> </w:t>
      </w:r>
      <w:r w:rsidRPr="00C9417C">
        <w:t>back</w:t>
      </w:r>
      <w:r w:rsidRPr="00C9417C">
        <w:rPr>
          <w:spacing w:val="-2"/>
        </w:rPr>
        <w:t xml:space="preserve"> </w:t>
      </w:r>
      <w:r w:rsidRPr="00C9417C">
        <w:t>and</w:t>
      </w:r>
      <w:r w:rsidRPr="00C9417C">
        <w:rPr>
          <w:spacing w:val="-1"/>
        </w:rPr>
        <w:t xml:space="preserve"> </w:t>
      </w:r>
      <w:r w:rsidRPr="00C9417C">
        <w:t>do</w:t>
      </w:r>
      <w:r w:rsidRPr="00C9417C">
        <w:rPr>
          <w:spacing w:val="-1"/>
        </w:rPr>
        <w:t xml:space="preserve"> </w:t>
      </w:r>
      <w:r w:rsidRPr="00C9417C">
        <w:t>so</w:t>
      </w:r>
      <w:r w:rsidRPr="00C9417C">
        <w:rPr>
          <w:spacing w:val="-2"/>
        </w:rPr>
        <w:t xml:space="preserve"> </w:t>
      </w:r>
      <w:r w:rsidRPr="00C9417C">
        <w:t>n</w:t>
      </w:r>
      <w:r w:rsidR="00207E44" w:rsidRPr="00C9417C">
        <w:t>ow</w:t>
      </w:r>
      <w:r w:rsidR="2DE80CE9" w:rsidRPr="00C9417C">
        <w:t>.</w:t>
      </w:r>
      <w:r w:rsidR="00934F88" w:rsidRPr="00C9417C">
        <w:br w:type="page"/>
      </w:r>
    </w:p>
    <w:p w14:paraId="425DD112" w14:textId="1A4F79CA" w:rsidR="009E7BF7" w:rsidRPr="00C9417C" w:rsidRDefault="004A28ED" w:rsidP="00934F88">
      <w:pPr>
        <w:pStyle w:val="BodyText"/>
        <w:spacing w:before="90" w:line="247" w:lineRule="auto"/>
        <w:ind w:left="768" w:right="900" w:hanging="290"/>
        <w:jc w:val="center"/>
        <w:rPr>
          <w:sz w:val="32"/>
          <w:szCs w:val="32"/>
        </w:rPr>
      </w:pPr>
      <w:bookmarkStart w:id="2" w:name="_Hlk177560073"/>
      <w:r>
        <w:rPr>
          <w:sz w:val="32"/>
          <w:szCs w:val="32"/>
        </w:rPr>
        <w:lastRenderedPageBreak/>
        <w:t xml:space="preserve">Fair360 </w:t>
      </w:r>
      <w:r w:rsidR="00934F88" w:rsidRPr="00C9417C">
        <w:rPr>
          <w:sz w:val="32"/>
          <w:szCs w:val="32"/>
        </w:rPr>
        <w:t>Glossary of Terms</w:t>
      </w:r>
    </w:p>
    <w:p w14:paraId="1A3C174C" w14:textId="77777777" w:rsidR="00934F88" w:rsidRPr="00C9417C" w:rsidRDefault="00934F88" w:rsidP="00934F88">
      <w:pPr>
        <w:pStyle w:val="BodyText"/>
        <w:spacing w:before="90" w:line="247" w:lineRule="auto"/>
        <w:ind w:left="768" w:right="900" w:hanging="290"/>
      </w:pPr>
    </w:p>
    <w:tbl>
      <w:tblPr>
        <w:tblpPr w:leftFromText="180" w:rightFromText="180" w:vertAnchor="text" w:tblpX="442" w:tblpY="1"/>
        <w:tblOverlap w:val="never"/>
        <w:tblW w:w="108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60"/>
        <w:gridCol w:w="7940"/>
      </w:tblGrid>
      <w:tr w:rsidR="005725D5" w:rsidRPr="00C9417C" w14:paraId="7C2DA197" w14:textId="77777777" w:rsidTr="0099412B">
        <w:trPr>
          <w:tblHeader/>
        </w:trPr>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CD5CE78" w14:textId="77777777" w:rsidR="00934F88" w:rsidRPr="00C9417C" w:rsidRDefault="00934F88" w:rsidP="00934F88">
            <w:pPr>
              <w:pStyle w:val="BodyText"/>
              <w:spacing w:before="90" w:line="247" w:lineRule="auto"/>
              <w:ind w:left="517" w:right="135" w:hanging="360"/>
              <w:rPr>
                <w:b/>
                <w:bCs/>
              </w:rPr>
            </w:pPr>
            <w:r w:rsidRPr="00C9417C">
              <w:rPr>
                <w:b/>
                <w:bCs/>
              </w:rPr>
              <w:t>Term</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5EC80F" w14:textId="77777777" w:rsidR="00934F88" w:rsidRPr="00C9417C" w:rsidRDefault="00934F88" w:rsidP="003B1192">
            <w:pPr>
              <w:pStyle w:val="BodyText"/>
              <w:spacing w:before="90" w:line="247" w:lineRule="auto"/>
              <w:ind w:left="177" w:right="900"/>
              <w:rPr>
                <w:b/>
                <w:bCs/>
              </w:rPr>
            </w:pPr>
            <w:r w:rsidRPr="00C9417C">
              <w:rPr>
                <w:b/>
                <w:bCs/>
              </w:rPr>
              <w:t>Definition</w:t>
            </w:r>
          </w:p>
        </w:tc>
      </w:tr>
      <w:tr w:rsidR="005725D5" w:rsidRPr="00C9417C" w14:paraId="56FC2C38"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D9D1C42" w14:textId="77777777" w:rsidR="00934F88" w:rsidRPr="00C9417C" w:rsidRDefault="00934F88" w:rsidP="00934F88">
            <w:pPr>
              <w:pStyle w:val="BodyText"/>
              <w:spacing w:before="90" w:line="247" w:lineRule="auto"/>
              <w:ind w:left="517" w:right="135" w:hanging="360"/>
            </w:pPr>
            <w:r w:rsidRPr="00C9417C">
              <w:t>1.1 Fair</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F51FA4E" w14:textId="457153DB" w:rsidR="00934F88" w:rsidRPr="00C9417C" w:rsidRDefault="000C298A" w:rsidP="003B1192">
            <w:pPr>
              <w:pStyle w:val="BodyText"/>
              <w:spacing w:before="90" w:line="247" w:lineRule="auto"/>
              <w:ind w:left="177" w:right="900"/>
            </w:pPr>
            <w:r w:rsidRPr="000C298A">
              <w:t>Refers to a workplace culture whose talent management practices are representative of all employees, regardless of race, ethnicity, gender, sexual identity, disability or veteran status</w:t>
            </w:r>
          </w:p>
        </w:tc>
      </w:tr>
      <w:tr w:rsidR="005725D5" w:rsidRPr="00C9417C" w14:paraId="076CAEB6"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394ECA" w14:textId="77777777" w:rsidR="00934F88" w:rsidRPr="00C9417C" w:rsidRDefault="00934F88" w:rsidP="00934F88">
            <w:pPr>
              <w:pStyle w:val="BodyText"/>
              <w:spacing w:before="90" w:line="247" w:lineRule="auto"/>
              <w:ind w:left="517" w:right="135" w:hanging="360"/>
            </w:pPr>
            <w:r w:rsidRPr="00C9417C">
              <w:t>1.2 Disadvantaged Groups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8906B2E" w14:textId="77777777" w:rsidR="00934F88" w:rsidRPr="00C9417C" w:rsidRDefault="00934F88" w:rsidP="003B1192">
            <w:pPr>
              <w:pStyle w:val="BodyText"/>
              <w:spacing w:before="90" w:line="247" w:lineRule="auto"/>
              <w:ind w:left="177" w:right="900"/>
            </w:pPr>
            <w:r w:rsidRPr="00C9417C">
              <w:t>Groups that are subject to prejudice, discrimination or biases due to their social status, background and/or other characteristics (e.g., a woman denied a management position because of her gender).</w:t>
            </w:r>
          </w:p>
        </w:tc>
      </w:tr>
      <w:tr w:rsidR="005725D5" w:rsidRPr="00C9417C" w14:paraId="40DD35F0"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F773E47" w14:textId="77777777" w:rsidR="00934F88" w:rsidRPr="00C9417C" w:rsidRDefault="00934F88" w:rsidP="00934F88">
            <w:pPr>
              <w:pStyle w:val="BodyText"/>
              <w:spacing w:before="90" w:line="247" w:lineRule="auto"/>
              <w:ind w:left="517" w:right="135" w:hanging="360"/>
            </w:pPr>
            <w:r w:rsidRPr="00C9417C">
              <w:t>1.3 Multicultural Organization</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C9D128B" w14:textId="77777777" w:rsidR="00934F88" w:rsidRPr="00C9417C" w:rsidRDefault="00934F88" w:rsidP="003B1192">
            <w:pPr>
              <w:pStyle w:val="BodyText"/>
              <w:spacing w:before="90" w:line="247" w:lineRule="auto"/>
              <w:ind w:left="177" w:right="900"/>
            </w:pPr>
            <w:r w:rsidRPr="00C9417C">
              <w:t>Refers to organizations that include people from multiple diverse group identities: race/ethnicity, gender, sexual orientation, People with Disabilities, veterans, nationality, class, religion or other groupings.</w:t>
            </w:r>
          </w:p>
        </w:tc>
      </w:tr>
      <w:tr w:rsidR="005725D5" w:rsidRPr="00C9417C" w14:paraId="7BDA7ECA"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16B110E" w14:textId="77777777" w:rsidR="00934F88" w:rsidRPr="00C9417C" w:rsidRDefault="00934F88" w:rsidP="00934F88">
            <w:pPr>
              <w:pStyle w:val="BodyText"/>
              <w:spacing w:before="90" w:line="247" w:lineRule="auto"/>
              <w:ind w:left="517" w:right="135" w:hanging="360"/>
            </w:pPr>
            <w:r w:rsidRPr="00C9417C">
              <w:t>1.4 North American Industry Classification System (NAICS)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37A09E6" w14:textId="77777777" w:rsidR="00934F88" w:rsidRPr="00C9417C" w:rsidRDefault="00934F88" w:rsidP="003B1192">
            <w:pPr>
              <w:pStyle w:val="BodyText"/>
              <w:spacing w:before="90" w:line="247" w:lineRule="auto"/>
              <w:ind w:left="177" w:right="900"/>
            </w:pPr>
            <w:r w:rsidRPr="00C9417C">
              <w:t>A coding system used by Federal agencies to classify businesses to report on the U.S. business economy. For more information, please refer to: </w:t>
            </w:r>
            <w:hyperlink r:id="rId51" w:tgtFrame="_blank" w:history="1">
              <w:r w:rsidRPr="00C9417C">
                <w:rPr>
                  <w:rStyle w:val="Hyperlink"/>
                  <w:color w:val="auto"/>
                </w:rPr>
                <w:t>https://www.census.gov/naics/</w:t>
              </w:r>
            </w:hyperlink>
          </w:p>
        </w:tc>
      </w:tr>
      <w:tr w:rsidR="005725D5" w:rsidRPr="00C9417C" w14:paraId="161D8E2C"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EDDA022" w14:textId="77777777" w:rsidR="00934F88" w:rsidRPr="00C9417C" w:rsidRDefault="00934F88" w:rsidP="00934F88">
            <w:pPr>
              <w:pStyle w:val="BodyText"/>
              <w:spacing w:before="90" w:line="247" w:lineRule="auto"/>
              <w:ind w:left="517" w:right="135" w:hanging="360"/>
            </w:pPr>
            <w:r w:rsidRPr="00C9417C">
              <w:t>2.1 New Hires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551542" w14:textId="7CAEB0D2" w:rsidR="00934F88" w:rsidRPr="00C9417C" w:rsidRDefault="00934F88" w:rsidP="003B1192">
            <w:pPr>
              <w:pStyle w:val="BodyText"/>
              <w:spacing w:before="90" w:line="247" w:lineRule="auto"/>
              <w:ind w:left="177" w:right="900"/>
            </w:pPr>
            <w:r w:rsidRPr="00C9417C">
              <w:t>Employees in the U.S. (including U.S. territories) hired externally after Dec. 31,</w:t>
            </w:r>
            <w:r w:rsidR="004A28ED">
              <w:t xml:space="preserve"> previous year</w:t>
            </w:r>
            <w:r w:rsidRPr="00C9417C">
              <w:t xml:space="preserve"> and still active employees on Dec. 31</w:t>
            </w:r>
            <w:r w:rsidR="004A28ED">
              <w:t>, current year</w:t>
            </w:r>
            <w:r w:rsidRPr="00C9417C">
              <w:t>.</w:t>
            </w:r>
          </w:p>
        </w:tc>
      </w:tr>
      <w:tr w:rsidR="005725D5" w:rsidRPr="00C9417C" w14:paraId="3BC2C7B9"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6E3F7F1" w14:textId="77777777" w:rsidR="00934F88" w:rsidRPr="00C9417C" w:rsidRDefault="00934F88" w:rsidP="00934F88">
            <w:pPr>
              <w:pStyle w:val="BodyText"/>
              <w:spacing w:before="90" w:line="247" w:lineRule="auto"/>
              <w:ind w:left="517" w:right="135" w:hanging="360"/>
            </w:pPr>
            <w:r w:rsidRPr="00C9417C">
              <w:t>2.2 Promotions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AB96BD" w14:textId="6569D5AC" w:rsidR="00934F88" w:rsidRPr="00C9417C" w:rsidRDefault="00934F88" w:rsidP="003B1192">
            <w:pPr>
              <w:pStyle w:val="BodyText"/>
              <w:spacing w:before="90" w:line="247" w:lineRule="auto"/>
              <w:ind w:left="177" w:right="900"/>
            </w:pPr>
            <w:r w:rsidRPr="00C9417C">
              <w:t>Employees in the U.S. (including U.S. territories) promoted to a higher position and/or ranking after Dec. 31,</w:t>
            </w:r>
            <w:r w:rsidR="004A28ED">
              <w:t xml:space="preserve"> previous year</w:t>
            </w:r>
            <w:r w:rsidRPr="00C9417C">
              <w:t xml:space="preserve"> and still active employees on Dec. 31,</w:t>
            </w:r>
            <w:r w:rsidR="004A28ED">
              <w:t xml:space="preserve"> current year</w:t>
            </w:r>
            <w:r w:rsidRPr="00C9417C">
              <w:t>.</w:t>
            </w:r>
          </w:p>
        </w:tc>
      </w:tr>
      <w:tr w:rsidR="005725D5" w:rsidRPr="00C9417C" w14:paraId="12372913"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A74CFCF" w14:textId="77777777" w:rsidR="00934F88" w:rsidRPr="00C9417C" w:rsidRDefault="00934F88" w:rsidP="00934F88">
            <w:pPr>
              <w:pStyle w:val="BodyText"/>
              <w:spacing w:before="90" w:line="247" w:lineRule="auto"/>
              <w:ind w:left="517" w:right="135" w:hanging="360"/>
            </w:pPr>
            <w:r w:rsidRPr="00C9417C">
              <w:t>2.3 Voluntary Turnover</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E551C9B" w14:textId="34EDEE18" w:rsidR="00934F88" w:rsidRPr="00C9417C" w:rsidRDefault="00934F88" w:rsidP="003B1192">
            <w:pPr>
              <w:pStyle w:val="BodyText"/>
              <w:spacing w:before="90" w:line="247" w:lineRule="auto"/>
              <w:ind w:left="177" w:right="900"/>
            </w:pPr>
            <w:r w:rsidRPr="00C9417C">
              <w:t>By voluntary turnover, we mean the employees who were with the company on the last day of the previous year (Dec. 31) but no longer with the company on the last day of the current survey year (Dec. 3</w:t>
            </w:r>
            <w:r w:rsidR="004A28ED">
              <w:t>1</w:t>
            </w:r>
            <w:r w:rsidRPr="00C9417C">
              <w:t>). Include retirees in the category of Retirement voluntary turnovers; exclude them from Voluntary turnover.</w:t>
            </w:r>
          </w:p>
        </w:tc>
      </w:tr>
      <w:tr w:rsidR="005725D5" w:rsidRPr="00C9417C" w14:paraId="0AE0ADE5"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92F6B4F" w14:textId="77777777" w:rsidR="00934F88" w:rsidRPr="00C9417C" w:rsidRDefault="00934F88" w:rsidP="00934F88">
            <w:pPr>
              <w:pStyle w:val="BodyText"/>
              <w:spacing w:before="90" w:line="247" w:lineRule="auto"/>
              <w:ind w:left="517" w:right="135" w:hanging="360"/>
            </w:pPr>
            <w:r w:rsidRPr="00C9417C">
              <w:t>2.4 Involuntary Turnover</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B349262" w14:textId="77777777" w:rsidR="00934F88" w:rsidRPr="00C9417C" w:rsidRDefault="00934F88" w:rsidP="003B1192">
            <w:pPr>
              <w:pStyle w:val="BodyText"/>
              <w:spacing w:before="90" w:line="247" w:lineRule="auto"/>
              <w:ind w:left="177" w:right="900"/>
            </w:pPr>
            <w:r w:rsidRPr="00C9417C">
              <w:t>Involuntary turnovers are the turnovers due to firing, lay-offs, etc. Only include those retirees impacted by a mandatory retirement age.</w:t>
            </w:r>
          </w:p>
        </w:tc>
      </w:tr>
      <w:tr w:rsidR="005725D5" w:rsidRPr="00C9417C" w14:paraId="51B18CA4"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87BDA12" w14:textId="77777777" w:rsidR="00934F88" w:rsidRPr="00C9417C" w:rsidRDefault="00934F88" w:rsidP="00934F88">
            <w:pPr>
              <w:pStyle w:val="BodyText"/>
              <w:spacing w:before="90" w:line="247" w:lineRule="auto"/>
              <w:ind w:left="517" w:right="135" w:hanging="360"/>
            </w:pPr>
            <w:r w:rsidRPr="00C9417C">
              <w:t>2.5 Overall Workforce</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269C0FF" w14:textId="538B6264" w:rsidR="00934F88" w:rsidRPr="00C9417C" w:rsidRDefault="00934F88" w:rsidP="003B1192">
            <w:pPr>
              <w:pStyle w:val="BodyText"/>
              <w:spacing w:before="90" w:line="247" w:lineRule="auto"/>
              <w:ind w:left="177" w:right="900"/>
            </w:pPr>
            <w:r w:rsidRPr="00C9417C">
              <w:t xml:space="preserve">Overall Workforce: U.S. workforce including Alaska, Hawaii, Puerto Rico or any other U.S. territories. </w:t>
            </w:r>
            <w:r w:rsidR="59669140" w:rsidRPr="00C9417C">
              <w:t>The workforce</w:t>
            </w:r>
            <w:r w:rsidRPr="00C9417C">
              <w:t xml:space="preserve"> includes all employees, both management and non-management. Sometimes we use the term "total workforce," which is synonymous with "workforce."</w:t>
            </w:r>
          </w:p>
          <w:p w14:paraId="5E1DFC62" w14:textId="7D75BD80" w:rsidR="00934F88" w:rsidRPr="00C9417C" w:rsidRDefault="00934F88" w:rsidP="003B1192">
            <w:pPr>
              <w:pStyle w:val="BodyText"/>
              <w:spacing w:before="90" w:line="247" w:lineRule="auto"/>
              <w:ind w:left="177" w:right="900"/>
            </w:pPr>
            <w:r w:rsidRPr="00C9417C">
              <w:t xml:space="preserve">Workforce hourly: U.S. workforce paid on an hourly basis for the amount of time spent working, including Alaska, Hawaii, Puerto Rico or any other U.S. territories. </w:t>
            </w:r>
            <w:r w:rsidR="1AFE8594" w:rsidRPr="00C9417C">
              <w:t>The workforce</w:t>
            </w:r>
            <w:r w:rsidRPr="00C9417C">
              <w:t xml:space="preserve"> includes all employees, both management and non-management.</w:t>
            </w:r>
          </w:p>
          <w:p w14:paraId="3F681E48" w14:textId="3E4A36F0" w:rsidR="00934F88" w:rsidRPr="00C9417C" w:rsidRDefault="00934F88" w:rsidP="003B1192">
            <w:pPr>
              <w:pStyle w:val="BodyText"/>
              <w:spacing w:before="90" w:line="247" w:lineRule="auto"/>
              <w:ind w:left="177" w:right="900"/>
            </w:pPr>
            <w:r w:rsidRPr="00C9417C">
              <w:t xml:space="preserve">Workforce non-hourly exempt: U.S. workforce who are exempt from hourly and overtime pay, including Alaska, Hawaii, Puerto Rico or any other U.S. territories. </w:t>
            </w:r>
            <w:r w:rsidR="51A171BF" w:rsidRPr="00C9417C">
              <w:t>The workforce</w:t>
            </w:r>
            <w:r w:rsidRPr="00C9417C">
              <w:t xml:space="preserve"> includes all employees, both management and non-management.</w:t>
            </w:r>
          </w:p>
          <w:p w14:paraId="185E9277" w14:textId="6074F49F" w:rsidR="00934F88" w:rsidRPr="00C9417C" w:rsidRDefault="00934F88" w:rsidP="003B1192">
            <w:pPr>
              <w:pStyle w:val="BodyText"/>
              <w:spacing w:before="90" w:line="247" w:lineRule="auto"/>
              <w:ind w:left="177" w:right="900"/>
            </w:pPr>
            <w:r w:rsidRPr="00C9417C">
              <w:lastRenderedPageBreak/>
              <w:t>Workforce new hires: All the new hires into workforce (as defined above) during the survey year (from Jan. 1 to Dec. 31).</w:t>
            </w:r>
          </w:p>
          <w:p w14:paraId="7F259EB1" w14:textId="35F952F9" w:rsidR="00934F88" w:rsidRPr="00C9417C" w:rsidRDefault="00934F88" w:rsidP="003B1192">
            <w:pPr>
              <w:pStyle w:val="BodyText"/>
              <w:spacing w:before="90" w:line="247" w:lineRule="auto"/>
              <w:ind w:left="177" w:right="900"/>
            </w:pPr>
            <w:r w:rsidRPr="00C9417C">
              <w:t>Workforce turnover (voluntary): By turnover, we mean the employees who were with the company on the last day of the previous year (Dec. 31) but no longer with the company on the last day of the current survey year (Dec. 31). Include retirees in the category of Retirement voluntary turnovers; exclude them from Voluntary turnover.</w:t>
            </w:r>
          </w:p>
          <w:p w14:paraId="6145E6BB" w14:textId="77777777" w:rsidR="00934F88" w:rsidRPr="00C9417C" w:rsidRDefault="00934F88" w:rsidP="003B1192">
            <w:pPr>
              <w:pStyle w:val="BodyText"/>
              <w:spacing w:before="90" w:line="247" w:lineRule="auto"/>
              <w:ind w:left="177" w:right="900"/>
            </w:pPr>
            <w:r w:rsidRPr="00C9417C">
              <w:t>Workforce turnovers (involuntary): Involuntary turnovers are the turnovers due to firing, lay-offs, etc. Only include those retirees impacted by a mandatory retirement age.</w:t>
            </w:r>
          </w:p>
        </w:tc>
      </w:tr>
      <w:tr w:rsidR="005725D5" w:rsidRPr="00C9417C" w14:paraId="5C97B2A7"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36D6152" w14:textId="77777777" w:rsidR="00934F88" w:rsidRPr="00C9417C" w:rsidRDefault="00934F88" w:rsidP="00934F88">
            <w:pPr>
              <w:pStyle w:val="BodyText"/>
              <w:spacing w:before="90" w:line="247" w:lineRule="auto"/>
              <w:ind w:left="517" w:right="135" w:hanging="360"/>
            </w:pPr>
            <w:r w:rsidRPr="00C9417C">
              <w:lastRenderedPageBreak/>
              <w:t>2.6 Management Overall</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63B564A" w14:textId="77777777" w:rsidR="00934F88" w:rsidRPr="00C9417C" w:rsidRDefault="00934F88" w:rsidP="003B1192">
            <w:pPr>
              <w:pStyle w:val="BodyText"/>
              <w:spacing w:before="90" w:line="247" w:lineRule="auto"/>
              <w:ind w:left="177" w:right="900"/>
            </w:pPr>
            <w:r w:rsidRPr="00C9417C">
              <w:t>Management overall: All the management/professional employees as defined by your company. This includes management levels 1 through 4 and all other management/professional employees at the lower levels. (See below for the explanation of the management levels.) As a part of workforce, management overall includes only U.S. (including Alaska, Hawaii, Puerto Rico or any other U.S. territories). We often use the terms "management" or "management employees," both of which are synonymous with "management overall."</w:t>
            </w:r>
          </w:p>
          <w:p w14:paraId="1D6A2402" w14:textId="7515B538" w:rsidR="00934F88" w:rsidRPr="00C9417C" w:rsidRDefault="00934F88" w:rsidP="003B1192">
            <w:pPr>
              <w:pStyle w:val="BodyText"/>
              <w:spacing w:before="90" w:line="247" w:lineRule="auto"/>
              <w:ind w:left="177" w:right="900"/>
            </w:pPr>
            <w:r w:rsidRPr="00C9417C">
              <w:t>Management new hires: All the new hires into management overall (as defined above) during the survey year (from Jan. 1</w:t>
            </w:r>
            <w:r w:rsidR="004A28ED">
              <w:t xml:space="preserve"> </w:t>
            </w:r>
            <w:r w:rsidRPr="00C9417C">
              <w:t>to Dec. 31).</w:t>
            </w:r>
          </w:p>
          <w:p w14:paraId="0BF43360" w14:textId="33834618" w:rsidR="00934F88" w:rsidRPr="00C9417C" w:rsidRDefault="00934F88" w:rsidP="003B1192">
            <w:pPr>
              <w:pStyle w:val="BodyText"/>
              <w:spacing w:before="90" w:line="247" w:lineRule="auto"/>
              <w:ind w:left="177" w:right="900"/>
            </w:pPr>
            <w:r w:rsidRPr="00C9417C">
              <w:t>Within-management promotions: Members of management overall who received promotions during the survey year (from Jan. 1 to Dec. 3</w:t>
            </w:r>
            <w:r w:rsidR="004A28ED">
              <w:t>1</w:t>
            </w:r>
            <w:r w:rsidRPr="00C9417C">
              <w:t>). They should have already been a member of management overall prior to being promoted.</w:t>
            </w:r>
          </w:p>
          <w:p w14:paraId="3263AAC4" w14:textId="77777777" w:rsidR="00934F88" w:rsidRPr="00C9417C" w:rsidRDefault="00934F88" w:rsidP="003B1192">
            <w:pPr>
              <w:pStyle w:val="BodyText"/>
              <w:spacing w:before="90" w:line="247" w:lineRule="auto"/>
              <w:ind w:left="177" w:right="900"/>
            </w:pPr>
            <w:r w:rsidRPr="00C9417C">
              <w:t>Employees promoted into management: All U.S. employees who were promoted into management. They should have been non-management employees prior to being promoted and became management employees. Leave these cells blank if your company does not allow this.</w:t>
            </w:r>
          </w:p>
          <w:p w14:paraId="349AE038" w14:textId="77777777" w:rsidR="00934F88" w:rsidRPr="00C9417C" w:rsidRDefault="00934F88" w:rsidP="003B1192">
            <w:pPr>
              <w:pStyle w:val="BodyText"/>
              <w:spacing w:before="90" w:line="247" w:lineRule="auto"/>
              <w:ind w:left="177" w:right="900"/>
            </w:pPr>
            <w:r w:rsidRPr="00C9417C">
              <w:t>Management turnovers (voluntary): Voluntary turnovers within management overall. See above, "Workforce turnovers (voluntary)," for the definition of voluntary turnover.</w:t>
            </w:r>
          </w:p>
          <w:p w14:paraId="349894F8" w14:textId="77777777" w:rsidR="00934F88" w:rsidRPr="00C9417C" w:rsidRDefault="00934F88" w:rsidP="003B1192">
            <w:pPr>
              <w:pStyle w:val="BodyText"/>
              <w:spacing w:before="90" w:line="247" w:lineRule="auto"/>
              <w:ind w:left="177" w:right="900"/>
            </w:pPr>
            <w:r w:rsidRPr="00C9417C">
              <w:t>Management turnovers (involuntary): Involuntary turnovers within management overall. See above, "Workforce turnovers (involuntary)," for the definition of involuntary turnovers.</w:t>
            </w:r>
          </w:p>
        </w:tc>
      </w:tr>
      <w:tr w:rsidR="005725D5" w:rsidRPr="00C9417C" w14:paraId="26393B27"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2AD923A" w14:textId="77777777" w:rsidR="00934F88" w:rsidRPr="00C9417C" w:rsidRDefault="00934F88" w:rsidP="00934F88">
            <w:pPr>
              <w:pStyle w:val="BodyText"/>
              <w:spacing w:before="90" w:line="247" w:lineRule="auto"/>
              <w:ind w:left="517" w:right="135" w:hanging="360"/>
            </w:pPr>
            <w:r w:rsidRPr="00C9417C">
              <w:t>2.7 Management Level 1</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7CF8195" w14:textId="77777777" w:rsidR="00934F88" w:rsidRPr="00C9417C" w:rsidRDefault="00934F88" w:rsidP="003B1192">
            <w:pPr>
              <w:pStyle w:val="BodyText"/>
              <w:spacing w:before="90" w:line="247" w:lineRule="auto"/>
              <w:ind w:left="177" w:right="900"/>
            </w:pPr>
            <w:r w:rsidRPr="00C9417C">
              <w:t>Management level 1: CEO and their direct, non-administrative reports. This is the highest level in management. Sometimes it is shortened to "level 1" or even "lev1."</w:t>
            </w:r>
          </w:p>
          <w:p w14:paraId="0EAAE1B0" w14:textId="77777777" w:rsidR="00934F88" w:rsidRPr="00C9417C" w:rsidRDefault="00934F88" w:rsidP="003B1192">
            <w:pPr>
              <w:pStyle w:val="BodyText"/>
              <w:spacing w:before="90" w:line="247" w:lineRule="auto"/>
              <w:ind w:left="177" w:right="900"/>
            </w:pPr>
            <w:r w:rsidRPr="00C9417C">
              <w:t>New hires to management level 1: All new hires into management level 1 during the survey year. This refers to new hires from outside of the company.</w:t>
            </w:r>
          </w:p>
          <w:p w14:paraId="4CA0C506" w14:textId="77777777" w:rsidR="00934F88" w:rsidRPr="00C9417C" w:rsidRDefault="00934F88" w:rsidP="003B1192">
            <w:pPr>
              <w:pStyle w:val="BodyText"/>
              <w:spacing w:before="90" w:line="247" w:lineRule="auto"/>
              <w:ind w:left="177" w:right="900"/>
            </w:pPr>
            <w:r w:rsidRPr="00C9417C">
              <w:t xml:space="preserve">Promoted to management level 1: All new members who were </w:t>
            </w:r>
            <w:r w:rsidRPr="00C9417C">
              <w:lastRenderedPageBreak/>
              <w:t>promoted into management level 1 during the survey year. Exclude new hires from outside the</w:t>
            </w:r>
          </w:p>
          <w:p w14:paraId="4EB357D6" w14:textId="77777777" w:rsidR="00934F88" w:rsidRPr="00C9417C" w:rsidRDefault="00934F88" w:rsidP="003B1192">
            <w:pPr>
              <w:pStyle w:val="BodyText"/>
              <w:spacing w:before="90" w:line="247" w:lineRule="auto"/>
              <w:ind w:left="177" w:right="900"/>
            </w:pPr>
            <w:r w:rsidRPr="00C9417C">
              <w:t>Company.</w:t>
            </w:r>
          </w:p>
          <w:p w14:paraId="513D92B8" w14:textId="77777777" w:rsidR="00934F88" w:rsidRPr="00C9417C" w:rsidRDefault="00934F88" w:rsidP="003B1192">
            <w:pPr>
              <w:pStyle w:val="BodyText"/>
              <w:spacing w:before="90" w:line="247" w:lineRule="auto"/>
              <w:ind w:left="177" w:right="900"/>
            </w:pPr>
            <w:r w:rsidRPr="00C9417C">
              <w:t>Management level 1 turnovers (voluntary): Voluntary turnovers within management overall. See above, "Workforce turnovers (voluntary)," for the definition of voluntary turnover.</w:t>
            </w:r>
          </w:p>
          <w:p w14:paraId="42327EDA" w14:textId="77777777" w:rsidR="00934F88" w:rsidRPr="00C9417C" w:rsidRDefault="00934F88" w:rsidP="003B1192">
            <w:pPr>
              <w:pStyle w:val="BodyText"/>
              <w:spacing w:before="90" w:line="247" w:lineRule="auto"/>
              <w:ind w:left="177" w:right="900"/>
            </w:pPr>
            <w:r w:rsidRPr="00C9417C">
              <w:t>Management turnovers (involuntary): Involuntary turnovers within management level 1. See above, "Workforce turnovers (involuntary)," for the definition of involuntary turnovers.</w:t>
            </w:r>
          </w:p>
        </w:tc>
      </w:tr>
      <w:tr w:rsidR="005725D5" w:rsidRPr="00C9417C" w14:paraId="013D1006"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C9F055B" w14:textId="77777777" w:rsidR="00934F88" w:rsidRPr="00C9417C" w:rsidRDefault="00934F88" w:rsidP="00934F88">
            <w:pPr>
              <w:pStyle w:val="BodyText"/>
              <w:spacing w:before="90" w:line="247" w:lineRule="auto"/>
              <w:ind w:left="517" w:right="135" w:hanging="360"/>
            </w:pPr>
            <w:r w:rsidRPr="00C9417C">
              <w:lastRenderedPageBreak/>
              <w:t>2.8 Management Level 2</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B9D6B1E" w14:textId="77777777" w:rsidR="00934F88" w:rsidRPr="00C9417C" w:rsidRDefault="00934F88" w:rsidP="003B1192">
            <w:pPr>
              <w:pStyle w:val="BodyText"/>
              <w:spacing w:before="90" w:line="247" w:lineRule="auto"/>
              <w:ind w:left="177" w:right="900"/>
            </w:pPr>
            <w:r w:rsidRPr="00C9417C">
              <w:t>Management level 2: One level below management level 1 (non-administrative).</w:t>
            </w:r>
          </w:p>
          <w:p w14:paraId="61234FDD" w14:textId="77777777" w:rsidR="00934F88" w:rsidRPr="00C9417C" w:rsidRDefault="00934F88" w:rsidP="003B1192">
            <w:pPr>
              <w:pStyle w:val="BodyText"/>
              <w:spacing w:before="90" w:line="247" w:lineRule="auto"/>
              <w:ind w:left="177" w:right="900"/>
            </w:pPr>
            <w:r w:rsidRPr="00C9417C">
              <w:t>New hires to management level 2: All new hires into management level 2 during the survey year. This refers to new hires from outside of the company.</w:t>
            </w:r>
          </w:p>
          <w:p w14:paraId="22BBB5C4" w14:textId="77777777" w:rsidR="00934F88" w:rsidRPr="00C9417C" w:rsidRDefault="00934F88" w:rsidP="003B1192">
            <w:pPr>
              <w:pStyle w:val="BodyText"/>
              <w:spacing w:before="90" w:line="247" w:lineRule="auto"/>
              <w:ind w:left="177" w:right="900"/>
            </w:pPr>
            <w:r w:rsidRPr="00C9417C">
              <w:t>Promoted to management level 2: All new members who were promoted into management level 2 during the survey year. Exclude new hires from outside of the company.</w:t>
            </w:r>
          </w:p>
          <w:p w14:paraId="1638E9EF" w14:textId="77777777" w:rsidR="00934F88" w:rsidRPr="00C9417C" w:rsidRDefault="00934F88" w:rsidP="003B1192">
            <w:pPr>
              <w:pStyle w:val="BodyText"/>
              <w:spacing w:before="90" w:line="247" w:lineRule="auto"/>
              <w:ind w:left="177" w:right="900"/>
            </w:pPr>
            <w:r w:rsidRPr="00C9417C">
              <w:t>Management level 2 turnovers (voluntary): Voluntary turnovers within management overall. See above, "Workforce turnovers (voluntary)," for the definition of voluntary turnover.</w:t>
            </w:r>
          </w:p>
          <w:p w14:paraId="2073457A" w14:textId="77777777" w:rsidR="00934F88" w:rsidRPr="00C9417C" w:rsidRDefault="00934F88" w:rsidP="003B1192">
            <w:pPr>
              <w:pStyle w:val="BodyText"/>
              <w:spacing w:before="90" w:line="247" w:lineRule="auto"/>
              <w:ind w:left="177" w:right="900"/>
            </w:pPr>
            <w:r w:rsidRPr="00C9417C">
              <w:t>Management turnovers (involuntary): Involuntary turnovers within management level 2. See above, "Workforce turnovers (involuntary)," for the definition of involuntary turnovers.</w:t>
            </w:r>
          </w:p>
        </w:tc>
      </w:tr>
      <w:tr w:rsidR="005725D5" w:rsidRPr="00C9417C" w14:paraId="36F09505"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E9C5A39" w14:textId="77777777" w:rsidR="00934F88" w:rsidRPr="00C9417C" w:rsidRDefault="00934F88" w:rsidP="00934F88">
            <w:pPr>
              <w:pStyle w:val="BodyText"/>
              <w:spacing w:before="90" w:line="247" w:lineRule="auto"/>
              <w:ind w:left="517" w:right="135" w:hanging="360"/>
            </w:pPr>
            <w:r w:rsidRPr="00C9417C">
              <w:t>2.9 Management Level 3</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F3DFE58" w14:textId="77777777" w:rsidR="00934F88" w:rsidRPr="00C9417C" w:rsidRDefault="00934F88" w:rsidP="003B1192">
            <w:pPr>
              <w:pStyle w:val="BodyText"/>
              <w:spacing w:before="90" w:line="247" w:lineRule="auto"/>
              <w:ind w:left="177" w:right="900"/>
            </w:pPr>
            <w:r w:rsidRPr="00C9417C">
              <w:t>Management level 3: Two levels below management level 1 (non-administrative).</w:t>
            </w:r>
          </w:p>
          <w:p w14:paraId="38535FCE" w14:textId="77777777" w:rsidR="00934F88" w:rsidRPr="00C9417C" w:rsidRDefault="00934F88" w:rsidP="003B1192">
            <w:pPr>
              <w:pStyle w:val="BodyText"/>
              <w:spacing w:before="90" w:line="247" w:lineRule="auto"/>
              <w:ind w:left="177" w:right="900"/>
            </w:pPr>
            <w:r w:rsidRPr="00C9417C">
              <w:t>New hires to management level 3: All new hires into management level 3 during the survey year. This refers to the new hires from outside of the company.</w:t>
            </w:r>
          </w:p>
          <w:p w14:paraId="718F3E5F" w14:textId="77777777" w:rsidR="00934F88" w:rsidRPr="00C9417C" w:rsidRDefault="00934F88" w:rsidP="003B1192">
            <w:pPr>
              <w:pStyle w:val="BodyText"/>
              <w:spacing w:before="90" w:line="247" w:lineRule="auto"/>
              <w:ind w:left="177" w:right="900"/>
            </w:pPr>
            <w:r w:rsidRPr="00C9417C">
              <w:t>Promoted to management level 3: All new employees promoted into management level 3 during the survey year. Exclude new hires from outside of the company.</w:t>
            </w:r>
          </w:p>
          <w:p w14:paraId="1F58A8DE" w14:textId="77777777" w:rsidR="00934F88" w:rsidRPr="00C9417C" w:rsidRDefault="00934F88" w:rsidP="003B1192">
            <w:pPr>
              <w:pStyle w:val="BodyText"/>
              <w:spacing w:before="90" w:line="247" w:lineRule="auto"/>
              <w:ind w:left="177" w:right="900"/>
            </w:pPr>
            <w:r w:rsidRPr="00C9417C">
              <w:t>Management level 3 turnovers (voluntary): Voluntary turnovers within management overall. See above, "Workforce turnovers (voluntary)," for the definition of voluntary turnover.</w:t>
            </w:r>
          </w:p>
          <w:p w14:paraId="275304EC" w14:textId="77777777" w:rsidR="00934F88" w:rsidRPr="00C9417C" w:rsidRDefault="00934F88" w:rsidP="003B1192">
            <w:pPr>
              <w:pStyle w:val="BodyText"/>
              <w:spacing w:before="90" w:line="247" w:lineRule="auto"/>
              <w:ind w:left="177" w:right="900"/>
            </w:pPr>
            <w:r w:rsidRPr="00C9417C">
              <w:t>Management turnovers (involuntary): Involuntary turnovers within management level 3. See above, "Workforce turnovers (involuntary)," for the definition of involuntary turnovers.</w:t>
            </w:r>
          </w:p>
        </w:tc>
      </w:tr>
      <w:tr w:rsidR="005725D5" w:rsidRPr="00C9417C" w14:paraId="33B24B9D"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691BF00" w14:textId="77777777" w:rsidR="00934F88" w:rsidRPr="00C9417C" w:rsidRDefault="00934F88" w:rsidP="00934F88">
            <w:pPr>
              <w:pStyle w:val="BodyText"/>
              <w:spacing w:before="90" w:line="247" w:lineRule="auto"/>
              <w:ind w:left="517" w:right="135" w:hanging="360"/>
            </w:pPr>
            <w:r w:rsidRPr="00C9417C">
              <w:t>2.10 Management Level 4</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0594933" w14:textId="77777777" w:rsidR="00934F88" w:rsidRPr="00C9417C" w:rsidRDefault="00934F88" w:rsidP="003B1192">
            <w:pPr>
              <w:pStyle w:val="BodyText"/>
              <w:spacing w:before="90" w:line="247" w:lineRule="auto"/>
              <w:ind w:left="177" w:right="900"/>
            </w:pPr>
            <w:r w:rsidRPr="00C9417C">
              <w:t>Management level 4: three levels below management level 1 (non-administrative).</w:t>
            </w:r>
          </w:p>
          <w:p w14:paraId="5C5A2070" w14:textId="77777777" w:rsidR="00934F88" w:rsidRPr="00C9417C" w:rsidRDefault="00934F88" w:rsidP="003B1192">
            <w:pPr>
              <w:pStyle w:val="BodyText"/>
              <w:spacing w:before="90" w:line="247" w:lineRule="auto"/>
              <w:ind w:left="177" w:right="900"/>
            </w:pPr>
            <w:r w:rsidRPr="00C9417C">
              <w:t xml:space="preserve">New hires to management level 4: All new hires into management level 4 during the survey year. This refers to the new hires from </w:t>
            </w:r>
            <w:r w:rsidRPr="00C9417C">
              <w:lastRenderedPageBreak/>
              <w:t>outside of the company.</w:t>
            </w:r>
          </w:p>
          <w:p w14:paraId="089B4CA5" w14:textId="77777777" w:rsidR="00934F88" w:rsidRPr="00C9417C" w:rsidRDefault="00934F88" w:rsidP="003B1192">
            <w:pPr>
              <w:pStyle w:val="BodyText"/>
              <w:spacing w:before="90" w:line="247" w:lineRule="auto"/>
              <w:ind w:left="177" w:right="900"/>
            </w:pPr>
            <w:r w:rsidRPr="00C9417C">
              <w:t>Promoted to management level 4: All new employees promoted into management level 4 during the survey year. Exclude new hires from outside of the company.</w:t>
            </w:r>
          </w:p>
          <w:p w14:paraId="48D81541" w14:textId="77777777" w:rsidR="00934F88" w:rsidRPr="00C9417C" w:rsidRDefault="00934F88" w:rsidP="003B1192">
            <w:pPr>
              <w:pStyle w:val="BodyText"/>
              <w:spacing w:before="90" w:line="247" w:lineRule="auto"/>
              <w:ind w:left="177" w:right="900"/>
            </w:pPr>
            <w:r w:rsidRPr="00C9417C">
              <w:t>Management level 4 turnovers (voluntary): Voluntary turnovers within management overall. See above, "Workforce turnovers (voluntary)," for the definition of voluntary turnover.</w:t>
            </w:r>
          </w:p>
          <w:p w14:paraId="24B44B1D" w14:textId="77777777" w:rsidR="00934F88" w:rsidRPr="00C9417C" w:rsidRDefault="00934F88" w:rsidP="003B1192">
            <w:pPr>
              <w:pStyle w:val="BodyText"/>
              <w:spacing w:before="90" w:line="247" w:lineRule="auto"/>
              <w:ind w:left="177" w:right="900"/>
            </w:pPr>
            <w:r w:rsidRPr="00C9417C">
              <w:t>Management turnovers (involuntary): Involuntary turnovers within management level 4. See above, "Workforce turnovers (involuntary)," for the definition of involuntary turnovers.</w:t>
            </w:r>
          </w:p>
        </w:tc>
      </w:tr>
      <w:tr w:rsidR="005725D5" w:rsidRPr="00C9417C" w14:paraId="351E8C48"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A0B82BA" w14:textId="77777777" w:rsidR="00934F88" w:rsidRPr="00C9417C" w:rsidRDefault="00934F88" w:rsidP="00934F88">
            <w:pPr>
              <w:pStyle w:val="BodyText"/>
              <w:spacing w:before="90" w:line="247" w:lineRule="auto"/>
              <w:ind w:left="517" w:right="135" w:hanging="360"/>
            </w:pPr>
            <w:r w:rsidRPr="00C9417C">
              <w:lastRenderedPageBreak/>
              <w:t>2.11 Senior Leadership</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6A2F85C" w14:textId="77777777" w:rsidR="00934F88" w:rsidRPr="00C9417C" w:rsidRDefault="00934F88" w:rsidP="003B1192">
            <w:pPr>
              <w:pStyle w:val="BodyText"/>
              <w:spacing w:before="90" w:line="247" w:lineRule="auto"/>
              <w:ind w:left="177" w:right="900"/>
            </w:pPr>
            <w:r w:rsidRPr="00C9417C">
              <w:t>Your CEO (or U.S. lead) and direct reports as well as their direct reports (management levels 1 &amp; level 2).</w:t>
            </w:r>
          </w:p>
        </w:tc>
      </w:tr>
      <w:tr w:rsidR="005725D5" w:rsidRPr="00C9417C" w14:paraId="4A63CCEC"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FF87C19" w14:textId="77777777" w:rsidR="00934F88" w:rsidRPr="00C9417C" w:rsidRDefault="00934F88" w:rsidP="00934F88">
            <w:pPr>
              <w:pStyle w:val="BodyText"/>
              <w:spacing w:before="90" w:line="247" w:lineRule="auto"/>
              <w:ind w:left="517" w:right="135" w:hanging="360"/>
            </w:pPr>
            <w:r w:rsidRPr="00C9417C">
              <w:t>2.12 Board of Directors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ABDB209" w14:textId="77777777" w:rsidR="00934F88" w:rsidRPr="00C9417C" w:rsidRDefault="00934F88" w:rsidP="003B1192">
            <w:pPr>
              <w:pStyle w:val="BodyText"/>
              <w:spacing w:before="90" w:line="247" w:lineRule="auto"/>
              <w:ind w:left="177" w:right="900"/>
            </w:pPr>
            <w:r w:rsidRPr="00C9417C">
              <w:t>U.S. Board of Directors. Use global board if you do not have a U.S. one. If you do not have a Board, please enter zeros in corresponding fields.</w:t>
            </w:r>
          </w:p>
        </w:tc>
      </w:tr>
      <w:tr w:rsidR="005725D5" w:rsidRPr="00C9417C" w14:paraId="148EC16D"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B968C7" w14:textId="4DA5019C" w:rsidR="00934F88" w:rsidRPr="00C9417C" w:rsidRDefault="00934F88" w:rsidP="00934F88">
            <w:pPr>
              <w:pStyle w:val="BodyText"/>
              <w:spacing w:before="90" w:line="247" w:lineRule="auto"/>
              <w:ind w:left="517" w:right="135" w:hanging="360"/>
            </w:pPr>
            <w:r w:rsidRPr="00C9417C">
              <w:t>2.13</w:t>
            </w:r>
            <w:r w:rsidR="001F2601" w:rsidRPr="00C9417C">
              <w:t xml:space="preserve"> </w:t>
            </w:r>
            <w:r w:rsidR="00A03D36">
              <w:t>Executive HR Council</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0F57B79" w14:textId="3FCC3478" w:rsidR="00934F88" w:rsidRPr="00C9417C" w:rsidRDefault="00934F88" w:rsidP="003B1192">
            <w:pPr>
              <w:pStyle w:val="BodyText"/>
              <w:spacing w:before="90" w:line="247" w:lineRule="auto"/>
              <w:ind w:left="177" w:right="900"/>
            </w:pPr>
            <w:r w:rsidRPr="00C9417C">
              <w:t xml:space="preserve">The internal </w:t>
            </w:r>
            <w:r w:rsidR="001F2601" w:rsidRPr="00C9417C">
              <w:t>Council</w:t>
            </w:r>
            <w:r w:rsidRPr="00C9417C">
              <w:t>, which is comprised of high-level leaders or management levels 1 through 4 only. (See below</w:t>
            </w:r>
            <w:r w:rsidR="001F2601" w:rsidRPr="00C9417C">
              <w:t xml:space="preserve"> </w:t>
            </w:r>
            <w:r w:rsidR="00A03D36">
              <w:t>Executive HR Council</w:t>
            </w:r>
            <w:r w:rsidR="00434236" w:rsidRPr="00C9417C">
              <w:t>/</w:t>
            </w:r>
            <w:r w:rsidRPr="00C9417C">
              <w:t>Human resources staff for the explanation of the management levels.) If you do not have an</w:t>
            </w:r>
            <w:r w:rsidR="001F2601" w:rsidRPr="00C9417C">
              <w:t xml:space="preserve"> </w:t>
            </w:r>
            <w:r w:rsidR="00A03D36">
              <w:t>Executive HR Council</w:t>
            </w:r>
            <w:r w:rsidRPr="00C9417C">
              <w:t>, please enter zeros in corresponding fields.</w:t>
            </w:r>
          </w:p>
        </w:tc>
      </w:tr>
      <w:tr w:rsidR="005725D5" w:rsidRPr="00C9417C" w14:paraId="5AD6F8B6"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39F3ECD" w14:textId="77777777" w:rsidR="00934F88" w:rsidRPr="00C9417C" w:rsidRDefault="00934F88" w:rsidP="00934F88">
            <w:pPr>
              <w:pStyle w:val="BodyText"/>
              <w:spacing w:before="90" w:line="247" w:lineRule="auto"/>
              <w:ind w:left="517" w:right="135" w:hanging="360"/>
            </w:pPr>
            <w:r w:rsidRPr="00C9417C">
              <w:t>2.14 Talent Acquisition/Recruitment Staff</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4F390DE5" w14:textId="77777777" w:rsidR="00934F88" w:rsidRPr="00C9417C" w:rsidRDefault="00934F88" w:rsidP="003B1192">
            <w:pPr>
              <w:pStyle w:val="BodyText"/>
              <w:spacing w:before="90" w:line="247" w:lineRule="auto"/>
              <w:ind w:left="177" w:right="900"/>
            </w:pPr>
            <w:r w:rsidRPr="00C9417C">
              <w:t>U.S. employees who are part of your company's Human Resources division.</w:t>
            </w:r>
          </w:p>
        </w:tc>
      </w:tr>
      <w:tr w:rsidR="005725D5" w:rsidRPr="00C9417C" w14:paraId="63C0DFCB"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6D5C8D6" w14:textId="4F3E64E3" w:rsidR="00934F88" w:rsidRPr="00C9417C" w:rsidRDefault="00934F88" w:rsidP="00934F88">
            <w:pPr>
              <w:pStyle w:val="BodyText"/>
              <w:spacing w:before="90" w:line="247" w:lineRule="auto"/>
              <w:ind w:left="517" w:right="135" w:hanging="360"/>
            </w:pPr>
            <w:r w:rsidRPr="00C9417C">
              <w:t>3.1 Mentor</w:t>
            </w:r>
            <w:r w:rsidR="00B83EB6" w:rsidRPr="00C9417C">
              <w:t>ship</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286ADA8" w14:textId="77777777" w:rsidR="00934F88" w:rsidRPr="00C9417C" w:rsidRDefault="00934F88" w:rsidP="003B1192">
            <w:pPr>
              <w:pStyle w:val="BodyText"/>
              <w:spacing w:before="90" w:line="247" w:lineRule="auto"/>
              <w:ind w:left="177" w:right="900"/>
            </w:pPr>
            <w:r w:rsidRPr="00C9417C">
              <w:t>Refers to helping a person grow personally and professionally by providing them advice, feedback and coaching.</w:t>
            </w:r>
          </w:p>
        </w:tc>
      </w:tr>
      <w:tr w:rsidR="005725D5" w:rsidRPr="00C9417C" w14:paraId="6D5882C0"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9565FCF" w14:textId="293F7B42" w:rsidR="00934F88" w:rsidRPr="00C9417C" w:rsidRDefault="00934F88" w:rsidP="00934F88">
            <w:pPr>
              <w:pStyle w:val="BodyText"/>
              <w:spacing w:before="90" w:line="247" w:lineRule="auto"/>
              <w:ind w:left="517" w:right="135" w:hanging="360"/>
            </w:pPr>
            <w:r w:rsidRPr="00C9417C">
              <w:t>3.2 Formal Mentor</w:t>
            </w:r>
            <w:r w:rsidR="00B83EB6" w:rsidRPr="00C9417C">
              <w:t>ship</w:t>
            </w:r>
            <w:r w:rsidRPr="00C9417C">
              <w:t xml:space="preserve"> Program</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1A68C14" w14:textId="77777777" w:rsidR="00934F88" w:rsidRPr="00C9417C" w:rsidRDefault="00934F88" w:rsidP="003B1192">
            <w:pPr>
              <w:pStyle w:val="BodyText"/>
              <w:spacing w:before="90" w:line="247" w:lineRule="auto"/>
              <w:ind w:left="177" w:right="900"/>
            </w:pPr>
            <w:r w:rsidRPr="00C9417C">
              <w:t>A company-sanctioned and company-run program that pairs mentors and mentees, tracks participation and assesses/measures the success of participant and program outcomes.</w:t>
            </w:r>
          </w:p>
        </w:tc>
      </w:tr>
      <w:tr w:rsidR="005725D5" w:rsidRPr="00C9417C" w14:paraId="290F0107"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79CF563" w14:textId="77777777" w:rsidR="00934F88" w:rsidRPr="00C9417C" w:rsidRDefault="00934F88" w:rsidP="00934F88">
            <w:pPr>
              <w:pStyle w:val="BodyText"/>
              <w:spacing w:before="90" w:line="247" w:lineRule="auto"/>
              <w:ind w:left="517" w:right="135" w:hanging="360"/>
            </w:pPr>
            <w:r w:rsidRPr="00C9417C">
              <w:t>3.3 Sponsorship</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5B7EC316" w14:textId="77777777" w:rsidR="00934F88" w:rsidRPr="00C9417C" w:rsidRDefault="00934F88" w:rsidP="003B1192">
            <w:pPr>
              <w:pStyle w:val="BodyText"/>
              <w:spacing w:before="90" w:line="247" w:lineRule="auto"/>
              <w:ind w:left="177" w:right="900"/>
            </w:pPr>
            <w:r w:rsidRPr="00C9417C">
              <w:t>The process of a person with authority, who actively uses their influence to help employees advance in the company.</w:t>
            </w:r>
          </w:p>
        </w:tc>
      </w:tr>
      <w:tr w:rsidR="005725D5" w:rsidRPr="00C9417C" w14:paraId="713F1F1D"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FA741CF" w14:textId="77777777" w:rsidR="00934F88" w:rsidRPr="00C9417C" w:rsidRDefault="00934F88" w:rsidP="00934F88">
            <w:pPr>
              <w:pStyle w:val="BodyText"/>
              <w:spacing w:before="90" w:line="247" w:lineRule="auto"/>
              <w:ind w:left="517" w:right="135" w:hanging="360"/>
            </w:pPr>
            <w:r w:rsidRPr="00C9417C">
              <w:t>3.4 Sponsor</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0E947AFE" w14:textId="77777777" w:rsidR="00934F88" w:rsidRPr="00C9417C" w:rsidRDefault="00934F88" w:rsidP="003B1192">
            <w:pPr>
              <w:pStyle w:val="BodyText"/>
              <w:spacing w:before="90" w:line="247" w:lineRule="auto"/>
              <w:ind w:left="177" w:right="900"/>
            </w:pPr>
            <w:r w:rsidRPr="00C9417C">
              <w:t>Usually, someone at a more senior level and/or an individual with strong influence within an organization assists high potentials in gaining visibility for particular assignments, promotions or positions.</w:t>
            </w:r>
          </w:p>
        </w:tc>
      </w:tr>
      <w:tr w:rsidR="005725D5" w:rsidRPr="00C9417C" w14:paraId="5EECB191"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D998842" w14:textId="77777777" w:rsidR="00934F88" w:rsidRPr="00C9417C" w:rsidRDefault="00934F88" w:rsidP="00934F88">
            <w:pPr>
              <w:pStyle w:val="BodyText"/>
              <w:spacing w:before="90" w:line="247" w:lineRule="auto"/>
              <w:ind w:left="517" w:right="135" w:hanging="360"/>
            </w:pPr>
            <w:r w:rsidRPr="00C9417C">
              <w:t>3.5 Formal Sponsorship Program</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60D1509" w14:textId="77777777" w:rsidR="00934F88" w:rsidRPr="00C9417C" w:rsidRDefault="00934F88" w:rsidP="003B1192">
            <w:pPr>
              <w:pStyle w:val="BodyText"/>
              <w:spacing w:before="90" w:line="247" w:lineRule="auto"/>
              <w:ind w:left="177" w:right="900"/>
            </w:pPr>
            <w:r w:rsidRPr="00C9417C">
              <w:t>A company-sanctioned and company-run program that pairs sponsors with identified talent, tracks participation and assesses/measures the success of participant and program outcomes.</w:t>
            </w:r>
          </w:p>
        </w:tc>
      </w:tr>
      <w:tr w:rsidR="005725D5" w:rsidRPr="00C9417C" w14:paraId="692AD2AB"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964E377" w14:textId="77777777" w:rsidR="00934F88" w:rsidRPr="00C9417C" w:rsidRDefault="00934F88" w:rsidP="00934F88">
            <w:pPr>
              <w:pStyle w:val="BodyText"/>
              <w:spacing w:before="90" w:line="247" w:lineRule="auto"/>
              <w:ind w:left="517" w:right="135" w:hanging="360"/>
            </w:pPr>
            <w:r w:rsidRPr="00C9417C">
              <w:t>3.6 Employee Resource Groups (ERGs)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6E771343" w14:textId="19809D70" w:rsidR="00934F88" w:rsidRPr="00C9417C" w:rsidRDefault="00934F88" w:rsidP="003B1192">
            <w:pPr>
              <w:pStyle w:val="BodyText"/>
              <w:spacing w:before="90" w:line="247" w:lineRule="auto"/>
              <w:ind w:left="177" w:right="900"/>
            </w:pPr>
            <w:r w:rsidRPr="00C9417C">
              <w:t xml:space="preserve">Internal networks within your organization that promote </w:t>
            </w:r>
            <w:r w:rsidR="00F77AE0" w:rsidRPr="00C9417C">
              <w:t>an</w:t>
            </w:r>
            <w:r w:rsidRPr="00C9417C">
              <w:t xml:space="preserve"> inclusive workplace.</w:t>
            </w:r>
          </w:p>
        </w:tc>
      </w:tr>
      <w:tr w:rsidR="005725D5" w:rsidRPr="00C9417C" w14:paraId="29BEE1AB"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2AE0E887" w14:textId="77777777" w:rsidR="00934F88" w:rsidRPr="00C9417C" w:rsidRDefault="00934F88" w:rsidP="00934F88">
            <w:pPr>
              <w:pStyle w:val="BodyText"/>
              <w:spacing w:before="90" w:line="247" w:lineRule="auto"/>
              <w:ind w:left="517" w:right="135" w:hanging="360"/>
            </w:pPr>
            <w:r w:rsidRPr="00C9417C">
              <w:t>3.7 Affinity Groups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14546EE" w14:textId="77777777" w:rsidR="00934F88" w:rsidRPr="00C9417C" w:rsidRDefault="00934F88" w:rsidP="003B1192">
            <w:pPr>
              <w:pStyle w:val="BodyText"/>
              <w:spacing w:before="90" w:line="247" w:lineRule="auto"/>
              <w:ind w:left="177" w:right="900"/>
            </w:pPr>
            <w:r w:rsidRPr="00C9417C">
              <w:t>A type of employee resource group that is organized based on a common interest/goal or to fulfill a specific purpose.</w:t>
            </w:r>
          </w:p>
        </w:tc>
      </w:tr>
      <w:tr w:rsidR="005725D5" w:rsidRPr="00C9417C" w14:paraId="497D9217"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1AE4225C" w14:textId="76249771" w:rsidR="00934F88" w:rsidRPr="00C9417C" w:rsidRDefault="00934F88" w:rsidP="00934F88">
            <w:pPr>
              <w:pStyle w:val="BodyText"/>
              <w:spacing w:before="90" w:line="247" w:lineRule="auto"/>
              <w:ind w:left="517" w:right="135" w:hanging="360"/>
            </w:pPr>
            <w:r w:rsidRPr="00C9417C">
              <w:lastRenderedPageBreak/>
              <w:t>4.1 Inclusive Workplace</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D06D09B" w14:textId="77777777" w:rsidR="00934F88" w:rsidRPr="00C9417C" w:rsidRDefault="00934F88" w:rsidP="003B1192">
            <w:pPr>
              <w:pStyle w:val="BodyText"/>
              <w:spacing w:before="90" w:line="247" w:lineRule="auto"/>
              <w:ind w:left="177" w:right="900"/>
            </w:pPr>
            <w:r w:rsidRPr="00C9417C">
              <w:t>A work environment aimed at welcoming and providing equal treatment to employees from different backgrounds.</w:t>
            </w:r>
          </w:p>
        </w:tc>
      </w:tr>
      <w:tr w:rsidR="005725D5" w:rsidRPr="00C9417C" w14:paraId="66599F79" w14:textId="77777777" w:rsidTr="0099412B">
        <w:tc>
          <w:tcPr>
            <w:tcW w:w="286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715A56A4" w14:textId="77777777" w:rsidR="00934F88" w:rsidRPr="00C9417C" w:rsidRDefault="00934F88" w:rsidP="00934F88">
            <w:pPr>
              <w:pStyle w:val="BodyText"/>
              <w:spacing w:before="90" w:line="247" w:lineRule="auto"/>
              <w:ind w:left="517" w:right="135" w:hanging="360"/>
            </w:pPr>
            <w:r w:rsidRPr="00C9417C">
              <w:t>4.2 Talent Reviews</w:t>
            </w:r>
          </w:p>
        </w:tc>
        <w:tc>
          <w:tcPr>
            <w:tcW w:w="7940" w:type="dxa"/>
            <w:tcBorders>
              <w:top w:val="single" w:sz="2" w:space="0" w:color="auto"/>
              <w:left w:val="single" w:sz="6" w:space="0" w:color="auto"/>
              <w:bottom w:val="single" w:sz="2" w:space="0" w:color="auto"/>
              <w:right w:val="single" w:sz="6" w:space="0" w:color="auto"/>
            </w:tcBorders>
            <w:shd w:val="clear" w:color="auto" w:fill="FFFFFF" w:themeFill="background1"/>
            <w:vAlign w:val="center"/>
            <w:hideMark/>
          </w:tcPr>
          <w:p w14:paraId="31BACD10" w14:textId="77777777" w:rsidR="00934F88" w:rsidRPr="00C9417C" w:rsidRDefault="00934F88" w:rsidP="003B1192">
            <w:pPr>
              <w:pStyle w:val="BodyText"/>
              <w:spacing w:before="90" w:line="247" w:lineRule="auto"/>
              <w:ind w:left="177" w:right="900"/>
            </w:pPr>
            <w:r w:rsidRPr="00C9417C">
              <w:t>A process to review an employee’s current (or past) performance, potential, development opportunities and career mobility within an organization. Could also include individuals identified as part of succession planning efforts.</w:t>
            </w:r>
          </w:p>
        </w:tc>
      </w:tr>
      <w:bookmarkEnd w:id="2"/>
    </w:tbl>
    <w:p w14:paraId="2643BD94" w14:textId="77777777" w:rsidR="00934F88" w:rsidRPr="00C9417C" w:rsidRDefault="00934F88" w:rsidP="00934F88">
      <w:pPr>
        <w:pStyle w:val="BodyText"/>
        <w:spacing w:before="90" w:line="247" w:lineRule="auto"/>
        <w:ind w:left="768" w:right="900" w:hanging="290"/>
      </w:pPr>
    </w:p>
    <w:p w14:paraId="33C8790B" w14:textId="77777777" w:rsidR="004C1C30" w:rsidRPr="00C9417C" w:rsidRDefault="004C1C30">
      <w:pPr>
        <w:pStyle w:val="Heading4"/>
      </w:pPr>
    </w:p>
    <w:sectPr w:rsidR="004C1C30" w:rsidRPr="00C9417C">
      <w:headerReference w:type="default" r:id="rId52"/>
      <w:footerReference w:type="default" r:id="rId53"/>
      <w:pgSz w:w="12240" w:h="15840"/>
      <w:pgMar w:top="1200" w:right="60" w:bottom="860" w:left="480" w:header="737" w:footer="5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9E9A" w14:textId="77777777" w:rsidR="005957E5" w:rsidRDefault="005957E5">
      <w:r>
        <w:separator/>
      </w:r>
    </w:p>
  </w:endnote>
  <w:endnote w:type="continuationSeparator" w:id="0">
    <w:p w14:paraId="4D0136D8" w14:textId="77777777" w:rsidR="005957E5" w:rsidRDefault="005957E5">
      <w:r>
        <w:continuationSeparator/>
      </w:r>
    </w:p>
  </w:endnote>
  <w:endnote w:type="continuationNotice" w:id="1">
    <w:p w14:paraId="53F27A07" w14:textId="77777777" w:rsidR="005957E5" w:rsidRDefault="00595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ItalicMT">
    <w:altName w:val="Arial"/>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540188"/>
      <w:docPartObj>
        <w:docPartGallery w:val="Page Numbers (Bottom of Page)"/>
        <w:docPartUnique/>
      </w:docPartObj>
    </w:sdtPr>
    <w:sdtEndPr>
      <w:rPr>
        <w:noProof/>
      </w:rPr>
    </w:sdtEndPr>
    <w:sdtContent>
      <w:p w14:paraId="783603BB" w14:textId="77777777" w:rsidR="00A1012A" w:rsidRDefault="00A101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A1172" w14:textId="77777777" w:rsidR="00A1012A" w:rsidRDefault="00A1012A" w:rsidP="00CB68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13507"/>
      <w:docPartObj>
        <w:docPartGallery w:val="Page Numbers (Bottom of Page)"/>
        <w:docPartUnique/>
      </w:docPartObj>
    </w:sdtPr>
    <w:sdtEndPr>
      <w:rPr>
        <w:noProof/>
      </w:rPr>
    </w:sdtEndPr>
    <w:sdtContent>
      <w:p w14:paraId="7F060A4E" w14:textId="275D81BF"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EAE34B" w14:textId="48A6A920" w:rsidR="7187DEB8" w:rsidRDefault="7187DEB8" w:rsidP="00CB68A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220003"/>
      <w:docPartObj>
        <w:docPartGallery w:val="Page Numbers (Bottom of Page)"/>
        <w:docPartUnique/>
      </w:docPartObj>
    </w:sdtPr>
    <w:sdtEndPr>
      <w:rPr>
        <w:noProof/>
      </w:rPr>
    </w:sdtEndPr>
    <w:sdtContent>
      <w:p w14:paraId="26BBB43B" w14:textId="354DDC55"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C4D72" w14:textId="38F52B18" w:rsidR="7187DEB8" w:rsidRDefault="7187DEB8" w:rsidP="00CB68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173522"/>
      <w:docPartObj>
        <w:docPartGallery w:val="Page Numbers (Bottom of Page)"/>
        <w:docPartUnique/>
      </w:docPartObj>
    </w:sdtPr>
    <w:sdtEndPr>
      <w:rPr>
        <w:noProof/>
      </w:rPr>
    </w:sdtEndPr>
    <w:sdtContent>
      <w:p w14:paraId="0DFC8193" w14:textId="021EE1B9"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A1D14" w14:textId="5B865784" w:rsidR="7187DEB8" w:rsidRDefault="7187DEB8" w:rsidP="00CB68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373200"/>
      <w:docPartObj>
        <w:docPartGallery w:val="Page Numbers (Bottom of Page)"/>
        <w:docPartUnique/>
      </w:docPartObj>
    </w:sdtPr>
    <w:sdtEndPr>
      <w:rPr>
        <w:noProof/>
      </w:rPr>
    </w:sdtEndPr>
    <w:sdtContent>
      <w:p w14:paraId="2E0BB6A8" w14:textId="308A63D1"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5AE46" w14:textId="1D4B877C" w:rsidR="7187DEB8" w:rsidRDefault="7187DEB8" w:rsidP="00CB68A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289920"/>
      <w:docPartObj>
        <w:docPartGallery w:val="Page Numbers (Bottom of Page)"/>
        <w:docPartUnique/>
      </w:docPartObj>
    </w:sdtPr>
    <w:sdtEndPr>
      <w:rPr>
        <w:noProof/>
      </w:rPr>
    </w:sdtEndPr>
    <w:sdtContent>
      <w:p w14:paraId="4B0AB909" w14:textId="2A9A3191"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39E78" w14:textId="7F3D7808" w:rsidR="7187DEB8" w:rsidRDefault="7187DEB8" w:rsidP="00CB68A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11139"/>
      <w:docPartObj>
        <w:docPartGallery w:val="Page Numbers (Bottom of Page)"/>
        <w:docPartUnique/>
      </w:docPartObj>
    </w:sdtPr>
    <w:sdtEndPr>
      <w:rPr>
        <w:noProof/>
      </w:rPr>
    </w:sdtEndPr>
    <w:sdtContent>
      <w:p w14:paraId="6C7B3955" w14:textId="29EB6F2D"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B3A41" w14:textId="77777777" w:rsidR="00636419" w:rsidRDefault="00636419" w:rsidP="005231A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624790"/>
      <w:docPartObj>
        <w:docPartGallery w:val="Page Numbers (Bottom of Page)"/>
        <w:docPartUnique/>
      </w:docPartObj>
    </w:sdtPr>
    <w:sdtEndPr>
      <w:rPr>
        <w:noProof/>
      </w:rPr>
    </w:sdtEndPr>
    <w:sdtContent>
      <w:p w14:paraId="0073FBF2" w14:textId="321BA1EC" w:rsidR="00B86715" w:rsidRDefault="00B867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FB392D" w14:textId="3749EE3D" w:rsidR="7187DEB8" w:rsidRDefault="7187DEB8" w:rsidP="00CB6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03906"/>
      <w:docPartObj>
        <w:docPartGallery w:val="Page Numbers (Bottom of Page)"/>
        <w:docPartUnique/>
      </w:docPartObj>
    </w:sdtPr>
    <w:sdtEndPr>
      <w:rPr>
        <w:noProof/>
      </w:rPr>
    </w:sdtEndPr>
    <w:sdtContent>
      <w:p w14:paraId="6780207C" w14:textId="6C52F938" w:rsidR="0065077E" w:rsidRDefault="006507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8B732" w14:textId="77777777" w:rsidR="0065077E" w:rsidRDefault="006507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91593"/>
      <w:docPartObj>
        <w:docPartGallery w:val="Page Numbers (Bottom of Page)"/>
        <w:docPartUnique/>
      </w:docPartObj>
    </w:sdtPr>
    <w:sdtEndPr>
      <w:rPr>
        <w:noProof/>
      </w:rPr>
    </w:sdtEndPr>
    <w:sdtContent>
      <w:p w14:paraId="3BE71B4B" w14:textId="07088B10" w:rsidR="00844368" w:rsidRDefault="00844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D442B3" w14:textId="4702B7A4" w:rsidR="7187DEB8" w:rsidRDefault="7187DEB8" w:rsidP="00CB68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6256"/>
      <w:docPartObj>
        <w:docPartGallery w:val="Page Numbers (Bottom of Page)"/>
        <w:docPartUnique/>
      </w:docPartObj>
    </w:sdtPr>
    <w:sdtEndPr>
      <w:rPr>
        <w:noProof/>
      </w:rPr>
    </w:sdtEndPr>
    <w:sdtContent>
      <w:p w14:paraId="0685ADE6" w14:textId="22544DC1" w:rsidR="00EE1C56" w:rsidRDefault="00EE1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8DA9C" w14:textId="0C3C4407" w:rsidR="7187DEB8" w:rsidRDefault="7187DEB8" w:rsidP="00CB68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043947"/>
      <w:docPartObj>
        <w:docPartGallery w:val="Page Numbers (Bottom of Page)"/>
        <w:docPartUnique/>
      </w:docPartObj>
    </w:sdtPr>
    <w:sdtEndPr>
      <w:rPr>
        <w:noProof/>
      </w:rPr>
    </w:sdtEndPr>
    <w:sdtContent>
      <w:p w14:paraId="6C2E47C0" w14:textId="5A70DD15" w:rsidR="00EE1C56" w:rsidRDefault="00EE1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33C9C" w14:textId="2852FEED" w:rsidR="7187DEB8" w:rsidRDefault="7187DEB8" w:rsidP="00CB68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720549"/>
      <w:docPartObj>
        <w:docPartGallery w:val="Page Numbers (Bottom of Page)"/>
        <w:docPartUnique/>
      </w:docPartObj>
    </w:sdtPr>
    <w:sdtEndPr>
      <w:rPr>
        <w:noProof/>
      </w:rPr>
    </w:sdtEndPr>
    <w:sdtContent>
      <w:p w14:paraId="4B36303B" w14:textId="0A7AE5FF" w:rsidR="00EE1C56" w:rsidRDefault="00EE1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D47D1" w14:textId="0C79A72D" w:rsidR="7187DEB8" w:rsidRDefault="7187DEB8" w:rsidP="00CB68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89738"/>
      <w:docPartObj>
        <w:docPartGallery w:val="Page Numbers (Bottom of Page)"/>
        <w:docPartUnique/>
      </w:docPartObj>
    </w:sdtPr>
    <w:sdtEndPr>
      <w:rPr>
        <w:noProof/>
      </w:rPr>
    </w:sdtEndPr>
    <w:sdtContent>
      <w:p w14:paraId="3F1A3F97" w14:textId="302C5825" w:rsidR="00EE1C56" w:rsidRDefault="00EE1C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8E95E" w14:textId="0E419321" w:rsidR="7187DEB8" w:rsidRDefault="7187DEB8" w:rsidP="00CB68A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114905"/>
      <w:docPartObj>
        <w:docPartGallery w:val="Page Numbers (Bottom of Page)"/>
        <w:docPartUnique/>
      </w:docPartObj>
    </w:sdtPr>
    <w:sdtEndPr>
      <w:rPr>
        <w:noProof/>
      </w:rPr>
    </w:sdtEndPr>
    <w:sdtContent>
      <w:p w14:paraId="21DF89DF" w14:textId="48680D8E"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51E93" w14:textId="05E387F8" w:rsidR="7187DEB8" w:rsidRDefault="7187DEB8" w:rsidP="00CB68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2503"/>
      <w:docPartObj>
        <w:docPartGallery w:val="Page Numbers (Bottom of Page)"/>
        <w:docPartUnique/>
      </w:docPartObj>
    </w:sdtPr>
    <w:sdtEndPr>
      <w:rPr>
        <w:noProof/>
      </w:rPr>
    </w:sdtEndPr>
    <w:sdtContent>
      <w:p w14:paraId="0FD81242" w14:textId="5B3536D8" w:rsidR="00411636" w:rsidRDefault="004116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9F120" w14:textId="6A9A2F2C" w:rsidR="7187DEB8" w:rsidRDefault="7187DEB8" w:rsidP="00CB6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2B8B" w14:textId="77777777" w:rsidR="005957E5" w:rsidRDefault="005957E5">
      <w:r>
        <w:separator/>
      </w:r>
    </w:p>
  </w:footnote>
  <w:footnote w:type="continuationSeparator" w:id="0">
    <w:p w14:paraId="5FCDBA54" w14:textId="77777777" w:rsidR="005957E5" w:rsidRDefault="005957E5">
      <w:r>
        <w:continuationSeparator/>
      </w:r>
    </w:p>
  </w:footnote>
  <w:footnote w:type="continuationNotice" w:id="1">
    <w:p w14:paraId="1C8BDAD1" w14:textId="77777777" w:rsidR="005957E5" w:rsidRDefault="00595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00A1012A" w14:paraId="40A86787" w14:textId="77777777" w:rsidTr="00CB68A8">
      <w:trPr>
        <w:trHeight w:val="300"/>
      </w:trPr>
      <w:tc>
        <w:tcPr>
          <w:tcW w:w="3805" w:type="dxa"/>
        </w:tcPr>
        <w:p w14:paraId="08A071C1" w14:textId="77777777" w:rsidR="00A1012A" w:rsidRDefault="00A1012A" w:rsidP="00CB68A8">
          <w:pPr>
            <w:pStyle w:val="Header"/>
            <w:ind w:left="-115"/>
          </w:pPr>
        </w:p>
      </w:tc>
      <w:tc>
        <w:tcPr>
          <w:tcW w:w="3805" w:type="dxa"/>
        </w:tcPr>
        <w:p w14:paraId="0E38ABD8" w14:textId="77777777" w:rsidR="00A1012A" w:rsidRDefault="00A1012A" w:rsidP="00CB68A8">
          <w:pPr>
            <w:pStyle w:val="Header"/>
            <w:jc w:val="center"/>
          </w:pPr>
        </w:p>
      </w:tc>
      <w:tc>
        <w:tcPr>
          <w:tcW w:w="3805" w:type="dxa"/>
        </w:tcPr>
        <w:p w14:paraId="2F252FD2" w14:textId="77777777" w:rsidR="00A1012A" w:rsidRDefault="00A1012A" w:rsidP="00CB68A8">
          <w:pPr>
            <w:pStyle w:val="Header"/>
            <w:ind w:right="-115"/>
            <w:jc w:val="right"/>
          </w:pPr>
        </w:p>
      </w:tc>
    </w:tr>
  </w:tbl>
  <w:p w14:paraId="17987086" w14:textId="77777777" w:rsidR="00A1012A" w:rsidRDefault="00A1012A" w:rsidP="00CB68A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4D0E" w14:textId="56B3246A" w:rsidR="7187DEB8" w:rsidRDefault="7187DEB8" w:rsidP="00CB68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7187DEB8" w14:paraId="47176559" w14:textId="77777777" w:rsidTr="00CB68A8">
      <w:trPr>
        <w:trHeight w:val="300"/>
      </w:trPr>
      <w:tc>
        <w:tcPr>
          <w:tcW w:w="4920" w:type="dxa"/>
        </w:tcPr>
        <w:p w14:paraId="550CBC63" w14:textId="7B0F1DD2" w:rsidR="7187DEB8" w:rsidRDefault="7187DEB8" w:rsidP="00CB68A8">
          <w:pPr>
            <w:pStyle w:val="Header"/>
            <w:ind w:left="-115"/>
          </w:pPr>
        </w:p>
      </w:tc>
      <w:tc>
        <w:tcPr>
          <w:tcW w:w="4920" w:type="dxa"/>
        </w:tcPr>
        <w:p w14:paraId="1F6A0983" w14:textId="77D52F9C" w:rsidR="7187DEB8" w:rsidRDefault="7187DEB8" w:rsidP="00CB68A8">
          <w:pPr>
            <w:pStyle w:val="Header"/>
            <w:jc w:val="center"/>
          </w:pPr>
        </w:p>
      </w:tc>
      <w:tc>
        <w:tcPr>
          <w:tcW w:w="4920" w:type="dxa"/>
        </w:tcPr>
        <w:p w14:paraId="3AAF3965" w14:textId="69EED858" w:rsidR="7187DEB8" w:rsidRDefault="7187DEB8" w:rsidP="00CB68A8">
          <w:pPr>
            <w:pStyle w:val="Header"/>
            <w:ind w:right="-115"/>
            <w:jc w:val="right"/>
          </w:pPr>
        </w:p>
      </w:tc>
    </w:tr>
  </w:tbl>
  <w:p w14:paraId="79D2A4DE" w14:textId="4C3E9496" w:rsidR="7187DEB8" w:rsidRDefault="7187DEB8" w:rsidP="00CB68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C1FE" w14:textId="51EB0E16" w:rsidR="7187DEB8" w:rsidRDefault="7187DEB8" w:rsidP="00CB68A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7187DEB8" w14:paraId="67A517AB" w14:textId="77777777" w:rsidTr="00CB68A8">
      <w:trPr>
        <w:trHeight w:val="300"/>
      </w:trPr>
      <w:tc>
        <w:tcPr>
          <w:tcW w:w="4920" w:type="dxa"/>
        </w:tcPr>
        <w:p w14:paraId="0D970E08" w14:textId="5391A773" w:rsidR="7187DEB8" w:rsidRDefault="7187DEB8" w:rsidP="00CB68A8">
          <w:pPr>
            <w:pStyle w:val="Header"/>
            <w:ind w:left="-115"/>
          </w:pPr>
        </w:p>
      </w:tc>
      <w:tc>
        <w:tcPr>
          <w:tcW w:w="4920" w:type="dxa"/>
        </w:tcPr>
        <w:p w14:paraId="2E5600DA" w14:textId="60D604BF" w:rsidR="7187DEB8" w:rsidRDefault="7187DEB8" w:rsidP="00CB68A8">
          <w:pPr>
            <w:pStyle w:val="Header"/>
            <w:jc w:val="center"/>
          </w:pPr>
        </w:p>
      </w:tc>
      <w:tc>
        <w:tcPr>
          <w:tcW w:w="4920" w:type="dxa"/>
        </w:tcPr>
        <w:p w14:paraId="463572F3" w14:textId="413473B1" w:rsidR="7187DEB8" w:rsidRDefault="7187DEB8" w:rsidP="00CB68A8">
          <w:pPr>
            <w:pStyle w:val="Header"/>
            <w:ind w:right="-115"/>
            <w:jc w:val="right"/>
          </w:pPr>
        </w:p>
      </w:tc>
    </w:tr>
  </w:tbl>
  <w:p w14:paraId="6099D752" w14:textId="553B917A" w:rsidR="7187DEB8" w:rsidRDefault="7187DEB8" w:rsidP="00CB68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7187DEB8" w14:paraId="1886DE5A" w14:textId="77777777" w:rsidTr="00CB68A8">
      <w:trPr>
        <w:trHeight w:val="300"/>
      </w:trPr>
      <w:tc>
        <w:tcPr>
          <w:tcW w:w="4920" w:type="dxa"/>
        </w:tcPr>
        <w:p w14:paraId="74728EA1" w14:textId="58C81468" w:rsidR="7187DEB8" w:rsidRDefault="7187DEB8" w:rsidP="00CB68A8">
          <w:pPr>
            <w:pStyle w:val="Header"/>
            <w:ind w:left="-115"/>
          </w:pPr>
        </w:p>
      </w:tc>
      <w:tc>
        <w:tcPr>
          <w:tcW w:w="4920" w:type="dxa"/>
        </w:tcPr>
        <w:p w14:paraId="5D94392F" w14:textId="170CF2B1" w:rsidR="7187DEB8" w:rsidRDefault="7187DEB8" w:rsidP="00CB68A8">
          <w:pPr>
            <w:pStyle w:val="Header"/>
            <w:jc w:val="center"/>
          </w:pPr>
        </w:p>
      </w:tc>
      <w:tc>
        <w:tcPr>
          <w:tcW w:w="4920" w:type="dxa"/>
        </w:tcPr>
        <w:p w14:paraId="165487FE" w14:textId="7AF6F126" w:rsidR="7187DEB8" w:rsidRDefault="7187DEB8" w:rsidP="00CB68A8">
          <w:pPr>
            <w:pStyle w:val="Header"/>
            <w:ind w:right="-115"/>
            <w:jc w:val="right"/>
          </w:pPr>
        </w:p>
      </w:tc>
    </w:tr>
  </w:tbl>
  <w:p w14:paraId="7C38CA5E" w14:textId="081DB3BC" w:rsidR="7187DEB8" w:rsidRDefault="7187DEB8" w:rsidP="00CB68A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00636419" w14:paraId="17ECE306" w14:textId="77777777" w:rsidTr="005231AD">
      <w:trPr>
        <w:trHeight w:val="300"/>
      </w:trPr>
      <w:tc>
        <w:tcPr>
          <w:tcW w:w="3900" w:type="dxa"/>
        </w:tcPr>
        <w:p w14:paraId="4390DB4B" w14:textId="77777777" w:rsidR="00636419" w:rsidRDefault="00636419" w:rsidP="005231AD">
          <w:pPr>
            <w:pStyle w:val="Header"/>
            <w:ind w:left="-115"/>
          </w:pPr>
        </w:p>
      </w:tc>
      <w:tc>
        <w:tcPr>
          <w:tcW w:w="3900" w:type="dxa"/>
        </w:tcPr>
        <w:p w14:paraId="2739A57D" w14:textId="77777777" w:rsidR="00636419" w:rsidRDefault="00636419" w:rsidP="005231AD">
          <w:pPr>
            <w:pStyle w:val="Header"/>
            <w:jc w:val="center"/>
          </w:pPr>
        </w:p>
      </w:tc>
      <w:tc>
        <w:tcPr>
          <w:tcW w:w="3900" w:type="dxa"/>
        </w:tcPr>
        <w:p w14:paraId="698E6CB2" w14:textId="77777777" w:rsidR="00636419" w:rsidRDefault="00636419" w:rsidP="005231AD">
          <w:pPr>
            <w:pStyle w:val="Header"/>
            <w:ind w:right="-115"/>
            <w:jc w:val="right"/>
          </w:pPr>
        </w:p>
      </w:tc>
    </w:tr>
  </w:tbl>
  <w:p w14:paraId="75CE2868" w14:textId="77777777" w:rsidR="00636419" w:rsidRDefault="00636419" w:rsidP="005231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86A3" w14:textId="3379C80D" w:rsidR="7187DEB8" w:rsidRDefault="7187DEB8" w:rsidP="00CB6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7187DEB8" w14:paraId="4E943454" w14:textId="77777777" w:rsidTr="00CB68A8">
      <w:trPr>
        <w:trHeight w:val="300"/>
      </w:trPr>
      <w:tc>
        <w:tcPr>
          <w:tcW w:w="3805" w:type="dxa"/>
        </w:tcPr>
        <w:p w14:paraId="13FC3B35" w14:textId="4E244226" w:rsidR="7187DEB8" w:rsidRDefault="7187DEB8" w:rsidP="00CB68A8">
          <w:pPr>
            <w:pStyle w:val="Header"/>
            <w:ind w:left="-115"/>
          </w:pPr>
        </w:p>
      </w:tc>
      <w:tc>
        <w:tcPr>
          <w:tcW w:w="3805" w:type="dxa"/>
        </w:tcPr>
        <w:p w14:paraId="65704246" w14:textId="31F98CBA" w:rsidR="7187DEB8" w:rsidRDefault="7187DEB8" w:rsidP="00CB68A8">
          <w:pPr>
            <w:pStyle w:val="Header"/>
            <w:jc w:val="center"/>
          </w:pPr>
        </w:p>
      </w:tc>
      <w:tc>
        <w:tcPr>
          <w:tcW w:w="3805" w:type="dxa"/>
        </w:tcPr>
        <w:p w14:paraId="5230FCAD" w14:textId="24D2F187" w:rsidR="7187DEB8" w:rsidRDefault="7187DEB8" w:rsidP="00CB68A8">
          <w:pPr>
            <w:pStyle w:val="Header"/>
            <w:ind w:right="-115"/>
            <w:jc w:val="right"/>
          </w:pPr>
        </w:p>
      </w:tc>
    </w:tr>
  </w:tbl>
  <w:p w14:paraId="279378D4" w14:textId="21B77BDF" w:rsidR="7187DEB8" w:rsidRDefault="7187DEB8" w:rsidP="00CB6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B18B" w14:textId="01CE7BE5" w:rsidR="7187DEB8" w:rsidRDefault="7187DEB8" w:rsidP="00CB6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7187DEB8" w14:paraId="1F8679AE" w14:textId="77777777" w:rsidTr="00CB68A8">
      <w:trPr>
        <w:trHeight w:val="300"/>
      </w:trPr>
      <w:tc>
        <w:tcPr>
          <w:tcW w:w="3805" w:type="dxa"/>
        </w:tcPr>
        <w:p w14:paraId="795E74D1" w14:textId="68DD1C1C" w:rsidR="7187DEB8" w:rsidRDefault="7187DEB8" w:rsidP="00CB68A8">
          <w:pPr>
            <w:pStyle w:val="Header"/>
            <w:ind w:left="-115"/>
          </w:pPr>
        </w:p>
      </w:tc>
      <w:tc>
        <w:tcPr>
          <w:tcW w:w="3805" w:type="dxa"/>
        </w:tcPr>
        <w:p w14:paraId="336D91C2" w14:textId="783621E0" w:rsidR="7187DEB8" w:rsidRDefault="7187DEB8" w:rsidP="00CB68A8">
          <w:pPr>
            <w:pStyle w:val="Header"/>
            <w:jc w:val="center"/>
          </w:pPr>
        </w:p>
      </w:tc>
      <w:tc>
        <w:tcPr>
          <w:tcW w:w="3805" w:type="dxa"/>
        </w:tcPr>
        <w:p w14:paraId="232E232D" w14:textId="54CF5A75" w:rsidR="7187DEB8" w:rsidRDefault="7187DEB8" w:rsidP="00CB68A8">
          <w:pPr>
            <w:pStyle w:val="Header"/>
            <w:ind w:right="-115"/>
            <w:jc w:val="right"/>
          </w:pPr>
        </w:p>
      </w:tc>
    </w:tr>
  </w:tbl>
  <w:p w14:paraId="260FB2E3" w14:textId="08E9585B" w:rsidR="7187DEB8" w:rsidRDefault="7187DEB8" w:rsidP="00CB6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7187DEB8" w14:paraId="5C28EF6B" w14:textId="77777777" w:rsidTr="00CB68A8">
      <w:trPr>
        <w:trHeight w:val="300"/>
      </w:trPr>
      <w:tc>
        <w:tcPr>
          <w:tcW w:w="3805" w:type="dxa"/>
        </w:tcPr>
        <w:p w14:paraId="5C2ECC24" w14:textId="2D7C2B5B" w:rsidR="7187DEB8" w:rsidRDefault="7187DEB8" w:rsidP="00CB68A8">
          <w:pPr>
            <w:pStyle w:val="Header"/>
            <w:ind w:left="-115"/>
          </w:pPr>
        </w:p>
      </w:tc>
      <w:tc>
        <w:tcPr>
          <w:tcW w:w="3805" w:type="dxa"/>
        </w:tcPr>
        <w:p w14:paraId="7A83F0CC" w14:textId="5073CA36" w:rsidR="7187DEB8" w:rsidRDefault="7187DEB8" w:rsidP="00CB68A8">
          <w:pPr>
            <w:pStyle w:val="Header"/>
            <w:jc w:val="center"/>
          </w:pPr>
        </w:p>
      </w:tc>
      <w:tc>
        <w:tcPr>
          <w:tcW w:w="3805" w:type="dxa"/>
        </w:tcPr>
        <w:p w14:paraId="3BA0FA56" w14:textId="5DB75D4E" w:rsidR="7187DEB8" w:rsidRDefault="7187DEB8" w:rsidP="00CB68A8">
          <w:pPr>
            <w:pStyle w:val="Header"/>
            <w:ind w:right="-115"/>
            <w:jc w:val="right"/>
          </w:pPr>
        </w:p>
      </w:tc>
    </w:tr>
  </w:tbl>
  <w:p w14:paraId="7546A674" w14:textId="4CCAC757" w:rsidR="7187DEB8" w:rsidRDefault="7187DEB8" w:rsidP="00CB68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7187DEB8" w14:paraId="7455D563" w14:textId="77777777" w:rsidTr="00CB68A8">
      <w:trPr>
        <w:trHeight w:val="300"/>
      </w:trPr>
      <w:tc>
        <w:tcPr>
          <w:tcW w:w="3805" w:type="dxa"/>
        </w:tcPr>
        <w:p w14:paraId="0EEFE32F" w14:textId="23E81CB9" w:rsidR="7187DEB8" w:rsidRDefault="7187DEB8" w:rsidP="00CB68A8">
          <w:pPr>
            <w:pStyle w:val="Header"/>
            <w:ind w:left="-115"/>
          </w:pPr>
        </w:p>
      </w:tc>
      <w:tc>
        <w:tcPr>
          <w:tcW w:w="3805" w:type="dxa"/>
        </w:tcPr>
        <w:p w14:paraId="37A826F3" w14:textId="6C78B19F" w:rsidR="7187DEB8" w:rsidRDefault="7187DEB8" w:rsidP="00CB68A8">
          <w:pPr>
            <w:pStyle w:val="Header"/>
            <w:jc w:val="center"/>
          </w:pPr>
        </w:p>
      </w:tc>
      <w:tc>
        <w:tcPr>
          <w:tcW w:w="3805" w:type="dxa"/>
        </w:tcPr>
        <w:p w14:paraId="197A9420" w14:textId="06BF2ACB" w:rsidR="7187DEB8" w:rsidRDefault="7187DEB8" w:rsidP="00CB68A8">
          <w:pPr>
            <w:pStyle w:val="Header"/>
            <w:ind w:right="-115"/>
            <w:jc w:val="right"/>
          </w:pPr>
        </w:p>
      </w:tc>
    </w:tr>
  </w:tbl>
  <w:p w14:paraId="1CBA5417" w14:textId="3BE0DB6C" w:rsidR="7187DEB8" w:rsidRDefault="7187DEB8" w:rsidP="00CB68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7187DEB8" w14:paraId="6A1B8517" w14:textId="77777777" w:rsidTr="00CB68A8">
      <w:trPr>
        <w:trHeight w:val="300"/>
      </w:trPr>
      <w:tc>
        <w:tcPr>
          <w:tcW w:w="3805" w:type="dxa"/>
        </w:tcPr>
        <w:p w14:paraId="5F8AC5B1" w14:textId="11A2ED49" w:rsidR="7187DEB8" w:rsidRDefault="7187DEB8" w:rsidP="00CB68A8">
          <w:pPr>
            <w:pStyle w:val="Header"/>
            <w:ind w:left="-115"/>
          </w:pPr>
        </w:p>
      </w:tc>
      <w:tc>
        <w:tcPr>
          <w:tcW w:w="3805" w:type="dxa"/>
        </w:tcPr>
        <w:p w14:paraId="04F99C0A" w14:textId="354BEF40" w:rsidR="7187DEB8" w:rsidRDefault="7187DEB8" w:rsidP="00CB68A8">
          <w:pPr>
            <w:pStyle w:val="Header"/>
            <w:jc w:val="center"/>
          </w:pPr>
        </w:p>
      </w:tc>
      <w:tc>
        <w:tcPr>
          <w:tcW w:w="3805" w:type="dxa"/>
        </w:tcPr>
        <w:p w14:paraId="1DE9968A" w14:textId="46AEBF6E" w:rsidR="7187DEB8" w:rsidRDefault="7187DEB8" w:rsidP="00CB68A8">
          <w:pPr>
            <w:pStyle w:val="Header"/>
            <w:ind w:right="-115"/>
            <w:jc w:val="right"/>
          </w:pPr>
        </w:p>
      </w:tc>
    </w:tr>
  </w:tbl>
  <w:p w14:paraId="5801A12C" w14:textId="62E76F63" w:rsidR="7187DEB8" w:rsidRDefault="7187DEB8" w:rsidP="00CB68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20"/>
      <w:gridCol w:w="4920"/>
      <w:gridCol w:w="4920"/>
    </w:tblGrid>
    <w:tr w:rsidR="7187DEB8" w14:paraId="3730C767" w14:textId="77777777" w:rsidTr="00CB68A8">
      <w:trPr>
        <w:trHeight w:val="300"/>
      </w:trPr>
      <w:tc>
        <w:tcPr>
          <w:tcW w:w="4920" w:type="dxa"/>
        </w:tcPr>
        <w:p w14:paraId="4D416694" w14:textId="2EEE26A9" w:rsidR="7187DEB8" w:rsidRDefault="7187DEB8" w:rsidP="00CB68A8">
          <w:pPr>
            <w:pStyle w:val="Header"/>
            <w:ind w:left="-115"/>
          </w:pPr>
        </w:p>
      </w:tc>
      <w:tc>
        <w:tcPr>
          <w:tcW w:w="4920" w:type="dxa"/>
        </w:tcPr>
        <w:p w14:paraId="3CB57BF2" w14:textId="11125E8E" w:rsidR="7187DEB8" w:rsidRDefault="7187DEB8" w:rsidP="00CB68A8">
          <w:pPr>
            <w:pStyle w:val="Header"/>
            <w:jc w:val="center"/>
          </w:pPr>
        </w:p>
      </w:tc>
      <w:tc>
        <w:tcPr>
          <w:tcW w:w="4920" w:type="dxa"/>
        </w:tcPr>
        <w:p w14:paraId="6B6C8AC4" w14:textId="69A6B332" w:rsidR="7187DEB8" w:rsidRDefault="7187DEB8" w:rsidP="00CB68A8">
          <w:pPr>
            <w:pStyle w:val="Header"/>
            <w:ind w:right="-115"/>
            <w:jc w:val="right"/>
          </w:pPr>
        </w:p>
      </w:tc>
    </w:tr>
  </w:tbl>
  <w:p w14:paraId="52D51080" w14:textId="78D9E6A2" w:rsidR="7187DEB8" w:rsidRDefault="7187DEB8" w:rsidP="00CB68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7A87" w14:textId="2322CCDC" w:rsidR="7187DEB8" w:rsidRDefault="7187DEB8" w:rsidP="00CB6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D3"/>
    <w:multiLevelType w:val="hybridMultilevel"/>
    <w:tmpl w:val="AAA885E6"/>
    <w:lvl w:ilvl="0" w:tplc="43629410">
      <w:start w:val="1"/>
      <w:numFmt w:val="upperLetter"/>
      <w:lvlText w:val="%1."/>
      <w:lvlJc w:val="left"/>
      <w:pPr>
        <w:ind w:left="824" w:hanging="285"/>
      </w:pPr>
      <w:rPr>
        <w:rFonts w:ascii="Times New Roman" w:eastAsia="Times New Roman" w:hAnsi="Times New Roman" w:cs="Times New Roman" w:hint="default"/>
        <w:b w:val="0"/>
        <w:bCs w:val="0"/>
        <w:i w:val="0"/>
        <w:iCs w:val="0"/>
        <w:w w:val="100"/>
        <w:sz w:val="24"/>
        <w:szCs w:val="24"/>
        <w:lang w:val="en-US" w:eastAsia="en-US" w:bidi="ar-SA"/>
      </w:rPr>
    </w:lvl>
    <w:lvl w:ilvl="1" w:tplc="A82ACF00">
      <w:numFmt w:val="bullet"/>
      <w:lvlText w:val="•"/>
      <w:lvlJc w:val="left"/>
      <w:pPr>
        <w:ind w:left="1908" w:hanging="285"/>
      </w:pPr>
      <w:rPr>
        <w:rFonts w:hint="default"/>
        <w:lang w:val="en-US" w:eastAsia="en-US" w:bidi="ar-SA"/>
      </w:rPr>
    </w:lvl>
    <w:lvl w:ilvl="2" w:tplc="E8F20C06">
      <w:numFmt w:val="bullet"/>
      <w:lvlText w:val="•"/>
      <w:lvlJc w:val="left"/>
      <w:pPr>
        <w:ind w:left="2996" w:hanging="285"/>
      </w:pPr>
      <w:rPr>
        <w:rFonts w:hint="default"/>
        <w:lang w:val="en-US" w:eastAsia="en-US" w:bidi="ar-SA"/>
      </w:rPr>
    </w:lvl>
    <w:lvl w:ilvl="3" w:tplc="82B0F856">
      <w:numFmt w:val="bullet"/>
      <w:lvlText w:val="•"/>
      <w:lvlJc w:val="left"/>
      <w:pPr>
        <w:ind w:left="4084" w:hanging="285"/>
      </w:pPr>
      <w:rPr>
        <w:rFonts w:hint="default"/>
        <w:lang w:val="en-US" w:eastAsia="en-US" w:bidi="ar-SA"/>
      </w:rPr>
    </w:lvl>
    <w:lvl w:ilvl="4" w:tplc="B24242F6">
      <w:numFmt w:val="bullet"/>
      <w:lvlText w:val="•"/>
      <w:lvlJc w:val="left"/>
      <w:pPr>
        <w:ind w:left="5172" w:hanging="285"/>
      </w:pPr>
      <w:rPr>
        <w:rFonts w:hint="default"/>
        <w:lang w:val="en-US" w:eastAsia="en-US" w:bidi="ar-SA"/>
      </w:rPr>
    </w:lvl>
    <w:lvl w:ilvl="5" w:tplc="4F7470B8">
      <w:numFmt w:val="bullet"/>
      <w:lvlText w:val="•"/>
      <w:lvlJc w:val="left"/>
      <w:pPr>
        <w:ind w:left="6260" w:hanging="285"/>
      </w:pPr>
      <w:rPr>
        <w:rFonts w:hint="default"/>
        <w:lang w:val="en-US" w:eastAsia="en-US" w:bidi="ar-SA"/>
      </w:rPr>
    </w:lvl>
    <w:lvl w:ilvl="6" w:tplc="BD169CA8">
      <w:numFmt w:val="bullet"/>
      <w:lvlText w:val="•"/>
      <w:lvlJc w:val="left"/>
      <w:pPr>
        <w:ind w:left="7348" w:hanging="285"/>
      </w:pPr>
      <w:rPr>
        <w:rFonts w:hint="default"/>
        <w:lang w:val="en-US" w:eastAsia="en-US" w:bidi="ar-SA"/>
      </w:rPr>
    </w:lvl>
    <w:lvl w:ilvl="7" w:tplc="86329190">
      <w:numFmt w:val="bullet"/>
      <w:lvlText w:val="•"/>
      <w:lvlJc w:val="left"/>
      <w:pPr>
        <w:ind w:left="8436" w:hanging="285"/>
      </w:pPr>
      <w:rPr>
        <w:rFonts w:hint="default"/>
        <w:lang w:val="en-US" w:eastAsia="en-US" w:bidi="ar-SA"/>
      </w:rPr>
    </w:lvl>
    <w:lvl w:ilvl="8" w:tplc="B158306C">
      <w:numFmt w:val="bullet"/>
      <w:lvlText w:val="•"/>
      <w:lvlJc w:val="left"/>
      <w:pPr>
        <w:ind w:left="9524" w:hanging="285"/>
      </w:pPr>
      <w:rPr>
        <w:rFonts w:hint="default"/>
        <w:lang w:val="en-US" w:eastAsia="en-US" w:bidi="ar-SA"/>
      </w:rPr>
    </w:lvl>
  </w:abstractNum>
  <w:abstractNum w:abstractNumId="1" w15:restartNumberingAfterBreak="0">
    <w:nsid w:val="0417062C"/>
    <w:multiLevelType w:val="hybridMultilevel"/>
    <w:tmpl w:val="E81C0046"/>
    <w:lvl w:ilvl="0" w:tplc="DF067AC6">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8F38F5E4">
      <w:numFmt w:val="bullet"/>
      <w:lvlText w:val="•"/>
      <w:lvlJc w:val="left"/>
      <w:pPr>
        <w:ind w:left="2034" w:hanging="360"/>
      </w:pPr>
      <w:rPr>
        <w:rFonts w:hint="default"/>
        <w:lang w:val="en-US" w:eastAsia="en-US" w:bidi="ar-SA"/>
      </w:rPr>
    </w:lvl>
    <w:lvl w:ilvl="2" w:tplc="D0DAB732">
      <w:numFmt w:val="bullet"/>
      <w:lvlText w:val="•"/>
      <w:lvlJc w:val="left"/>
      <w:pPr>
        <w:ind w:left="3108" w:hanging="360"/>
      </w:pPr>
      <w:rPr>
        <w:rFonts w:hint="default"/>
        <w:lang w:val="en-US" w:eastAsia="en-US" w:bidi="ar-SA"/>
      </w:rPr>
    </w:lvl>
    <w:lvl w:ilvl="3" w:tplc="845A1778">
      <w:numFmt w:val="bullet"/>
      <w:lvlText w:val="•"/>
      <w:lvlJc w:val="left"/>
      <w:pPr>
        <w:ind w:left="4182" w:hanging="360"/>
      </w:pPr>
      <w:rPr>
        <w:rFonts w:hint="default"/>
        <w:lang w:val="en-US" w:eastAsia="en-US" w:bidi="ar-SA"/>
      </w:rPr>
    </w:lvl>
    <w:lvl w:ilvl="4" w:tplc="974CC6C8">
      <w:numFmt w:val="bullet"/>
      <w:lvlText w:val="•"/>
      <w:lvlJc w:val="left"/>
      <w:pPr>
        <w:ind w:left="5256" w:hanging="360"/>
      </w:pPr>
      <w:rPr>
        <w:rFonts w:hint="default"/>
        <w:lang w:val="en-US" w:eastAsia="en-US" w:bidi="ar-SA"/>
      </w:rPr>
    </w:lvl>
    <w:lvl w:ilvl="5" w:tplc="7A0A3C2E">
      <w:numFmt w:val="bullet"/>
      <w:lvlText w:val="•"/>
      <w:lvlJc w:val="left"/>
      <w:pPr>
        <w:ind w:left="6330" w:hanging="360"/>
      </w:pPr>
      <w:rPr>
        <w:rFonts w:hint="default"/>
        <w:lang w:val="en-US" w:eastAsia="en-US" w:bidi="ar-SA"/>
      </w:rPr>
    </w:lvl>
    <w:lvl w:ilvl="6" w:tplc="0756DFC4">
      <w:numFmt w:val="bullet"/>
      <w:lvlText w:val="•"/>
      <w:lvlJc w:val="left"/>
      <w:pPr>
        <w:ind w:left="7404" w:hanging="360"/>
      </w:pPr>
      <w:rPr>
        <w:rFonts w:hint="default"/>
        <w:lang w:val="en-US" w:eastAsia="en-US" w:bidi="ar-SA"/>
      </w:rPr>
    </w:lvl>
    <w:lvl w:ilvl="7" w:tplc="EB5A6434">
      <w:numFmt w:val="bullet"/>
      <w:lvlText w:val="•"/>
      <w:lvlJc w:val="left"/>
      <w:pPr>
        <w:ind w:left="8478" w:hanging="360"/>
      </w:pPr>
      <w:rPr>
        <w:rFonts w:hint="default"/>
        <w:lang w:val="en-US" w:eastAsia="en-US" w:bidi="ar-SA"/>
      </w:rPr>
    </w:lvl>
    <w:lvl w:ilvl="8" w:tplc="B9022FDC">
      <w:numFmt w:val="bullet"/>
      <w:lvlText w:val="•"/>
      <w:lvlJc w:val="left"/>
      <w:pPr>
        <w:ind w:left="9552" w:hanging="360"/>
      </w:pPr>
      <w:rPr>
        <w:rFonts w:hint="default"/>
        <w:lang w:val="en-US" w:eastAsia="en-US" w:bidi="ar-SA"/>
      </w:rPr>
    </w:lvl>
  </w:abstractNum>
  <w:abstractNum w:abstractNumId="2" w15:restartNumberingAfterBreak="0">
    <w:nsid w:val="073A7D06"/>
    <w:multiLevelType w:val="hybridMultilevel"/>
    <w:tmpl w:val="2CA2AC7C"/>
    <w:lvl w:ilvl="0" w:tplc="B04C031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4C54C9DC">
      <w:numFmt w:val="bullet"/>
      <w:lvlText w:val="•"/>
      <w:lvlJc w:val="left"/>
      <w:pPr>
        <w:ind w:left="2034" w:hanging="360"/>
      </w:pPr>
      <w:rPr>
        <w:rFonts w:hint="default"/>
        <w:lang w:val="en-US" w:eastAsia="en-US" w:bidi="ar-SA"/>
      </w:rPr>
    </w:lvl>
    <w:lvl w:ilvl="2" w:tplc="80F24238">
      <w:numFmt w:val="bullet"/>
      <w:lvlText w:val="•"/>
      <w:lvlJc w:val="left"/>
      <w:pPr>
        <w:ind w:left="3108" w:hanging="360"/>
      </w:pPr>
      <w:rPr>
        <w:rFonts w:hint="default"/>
        <w:lang w:val="en-US" w:eastAsia="en-US" w:bidi="ar-SA"/>
      </w:rPr>
    </w:lvl>
    <w:lvl w:ilvl="3" w:tplc="AF30597A">
      <w:numFmt w:val="bullet"/>
      <w:lvlText w:val="•"/>
      <w:lvlJc w:val="left"/>
      <w:pPr>
        <w:ind w:left="4182" w:hanging="360"/>
      </w:pPr>
      <w:rPr>
        <w:rFonts w:hint="default"/>
        <w:lang w:val="en-US" w:eastAsia="en-US" w:bidi="ar-SA"/>
      </w:rPr>
    </w:lvl>
    <w:lvl w:ilvl="4" w:tplc="F1BC5020">
      <w:numFmt w:val="bullet"/>
      <w:lvlText w:val="•"/>
      <w:lvlJc w:val="left"/>
      <w:pPr>
        <w:ind w:left="5256" w:hanging="360"/>
      </w:pPr>
      <w:rPr>
        <w:rFonts w:hint="default"/>
        <w:lang w:val="en-US" w:eastAsia="en-US" w:bidi="ar-SA"/>
      </w:rPr>
    </w:lvl>
    <w:lvl w:ilvl="5" w:tplc="2AAA3548">
      <w:numFmt w:val="bullet"/>
      <w:lvlText w:val="•"/>
      <w:lvlJc w:val="left"/>
      <w:pPr>
        <w:ind w:left="6330" w:hanging="360"/>
      </w:pPr>
      <w:rPr>
        <w:rFonts w:hint="default"/>
        <w:lang w:val="en-US" w:eastAsia="en-US" w:bidi="ar-SA"/>
      </w:rPr>
    </w:lvl>
    <w:lvl w:ilvl="6" w:tplc="5210B42C">
      <w:numFmt w:val="bullet"/>
      <w:lvlText w:val="•"/>
      <w:lvlJc w:val="left"/>
      <w:pPr>
        <w:ind w:left="7404" w:hanging="360"/>
      </w:pPr>
      <w:rPr>
        <w:rFonts w:hint="default"/>
        <w:lang w:val="en-US" w:eastAsia="en-US" w:bidi="ar-SA"/>
      </w:rPr>
    </w:lvl>
    <w:lvl w:ilvl="7" w:tplc="A41C7924">
      <w:numFmt w:val="bullet"/>
      <w:lvlText w:val="•"/>
      <w:lvlJc w:val="left"/>
      <w:pPr>
        <w:ind w:left="8478" w:hanging="360"/>
      </w:pPr>
      <w:rPr>
        <w:rFonts w:hint="default"/>
        <w:lang w:val="en-US" w:eastAsia="en-US" w:bidi="ar-SA"/>
      </w:rPr>
    </w:lvl>
    <w:lvl w:ilvl="8" w:tplc="D564E7A2">
      <w:numFmt w:val="bullet"/>
      <w:lvlText w:val="•"/>
      <w:lvlJc w:val="left"/>
      <w:pPr>
        <w:ind w:left="9552" w:hanging="360"/>
      </w:pPr>
      <w:rPr>
        <w:rFonts w:hint="default"/>
        <w:lang w:val="en-US" w:eastAsia="en-US" w:bidi="ar-SA"/>
      </w:rPr>
    </w:lvl>
  </w:abstractNum>
  <w:abstractNum w:abstractNumId="3" w15:restartNumberingAfterBreak="0">
    <w:nsid w:val="089D14EC"/>
    <w:multiLevelType w:val="hybridMultilevel"/>
    <w:tmpl w:val="89169BB0"/>
    <w:lvl w:ilvl="0" w:tplc="458ED0FE">
      <w:start w:val="1"/>
      <w:numFmt w:val="upperLetter"/>
      <w:lvlText w:val="%1."/>
      <w:lvlJc w:val="left"/>
      <w:pPr>
        <w:ind w:left="533" w:hanging="294"/>
      </w:pPr>
      <w:rPr>
        <w:rFonts w:ascii="Times New Roman" w:eastAsia="Times New Roman" w:hAnsi="Times New Roman" w:cs="Times New Roman" w:hint="default"/>
        <w:b w:val="0"/>
        <w:bCs w:val="0"/>
        <w:i w:val="0"/>
        <w:iCs w:val="0"/>
        <w:w w:val="100"/>
        <w:sz w:val="24"/>
        <w:szCs w:val="24"/>
        <w:lang w:val="en-US" w:eastAsia="en-US" w:bidi="ar-SA"/>
      </w:rPr>
    </w:lvl>
    <w:lvl w:ilvl="1" w:tplc="3A1CCE6C">
      <w:numFmt w:val="bullet"/>
      <w:lvlText w:val="•"/>
      <w:lvlJc w:val="left"/>
      <w:pPr>
        <w:ind w:left="840" w:hanging="294"/>
      </w:pPr>
      <w:rPr>
        <w:rFonts w:hint="default"/>
        <w:lang w:val="en-US" w:eastAsia="en-US" w:bidi="ar-SA"/>
      </w:rPr>
    </w:lvl>
    <w:lvl w:ilvl="2" w:tplc="B15EFA10">
      <w:numFmt w:val="bullet"/>
      <w:lvlText w:val="•"/>
      <w:lvlJc w:val="left"/>
      <w:pPr>
        <w:ind w:left="2046" w:hanging="294"/>
      </w:pPr>
      <w:rPr>
        <w:rFonts w:hint="default"/>
        <w:lang w:val="en-US" w:eastAsia="en-US" w:bidi="ar-SA"/>
      </w:rPr>
    </w:lvl>
    <w:lvl w:ilvl="3" w:tplc="F210144E">
      <w:numFmt w:val="bullet"/>
      <w:lvlText w:val="•"/>
      <w:lvlJc w:val="left"/>
      <w:pPr>
        <w:ind w:left="3253" w:hanging="294"/>
      </w:pPr>
      <w:rPr>
        <w:rFonts w:hint="default"/>
        <w:lang w:val="en-US" w:eastAsia="en-US" w:bidi="ar-SA"/>
      </w:rPr>
    </w:lvl>
    <w:lvl w:ilvl="4" w:tplc="567679D2">
      <w:numFmt w:val="bullet"/>
      <w:lvlText w:val="•"/>
      <w:lvlJc w:val="left"/>
      <w:pPr>
        <w:ind w:left="4460" w:hanging="294"/>
      </w:pPr>
      <w:rPr>
        <w:rFonts w:hint="default"/>
        <w:lang w:val="en-US" w:eastAsia="en-US" w:bidi="ar-SA"/>
      </w:rPr>
    </w:lvl>
    <w:lvl w:ilvl="5" w:tplc="D73476B2">
      <w:numFmt w:val="bullet"/>
      <w:lvlText w:val="•"/>
      <w:lvlJc w:val="left"/>
      <w:pPr>
        <w:ind w:left="5666" w:hanging="294"/>
      </w:pPr>
      <w:rPr>
        <w:rFonts w:hint="default"/>
        <w:lang w:val="en-US" w:eastAsia="en-US" w:bidi="ar-SA"/>
      </w:rPr>
    </w:lvl>
    <w:lvl w:ilvl="6" w:tplc="E8C43FAE">
      <w:numFmt w:val="bullet"/>
      <w:lvlText w:val="•"/>
      <w:lvlJc w:val="left"/>
      <w:pPr>
        <w:ind w:left="6873" w:hanging="294"/>
      </w:pPr>
      <w:rPr>
        <w:rFonts w:hint="default"/>
        <w:lang w:val="en-US" w:eastAsia="en-US" w:bidi="ar-SA"/>
      </w:rPr>
    </w:lvl>
    <w:lvl w:ilvl="7" w:tplc="69FA015A">
      <w:numFmt w:val="bullet"/>
      <w:lvlText w:val="•"/>
      <w:lvlJc w:val="left"/>
      <w:pPr>
        <w:ind w:left="8080" w:hanging="294"/>
      </w:pPr>
      <w:rPr>
        <w:rFonts w:hint="default"/>
        <w:lang w:val="en-US" w:eastAsia="en-US" w:bidi="ar-SA"/>
      </w:rPr>
    </w:lvl>
    <w:lvl w:ilvl="8" w:tplc="241EDD2E">
      <w:numFmt w:val="bullet"/>
      <w:lvlText w:val="•"/>
      <w:lvlJc w:val="left"/>
      <w:pPr>
        <w:ind w:left="9286" w:hanging="294"/>
      </w:pPr>
      <w:rPr>
        <w:rFonts w:hint="default"/>
        <w:lang w:val="en-US" w:eastAsia="en-US" w:bidi="ar-SA"/>
      </w:rPr>
    </w:lvl>
  </w:abstractNum>
  <w:abstractNum w:abstractNumId="4" w15:restartNumberingAfterBreak="0">
    <w:nsid w:val="0B225BF7"/>
    <w:multiLevelType w:val="hybridMultilevel"/>
    <w:tmpl w:val="D004AE6A"/>
    <w:lvl w:ilvl="0" w:tplc="93DAA6E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07408984">
      <w:numFmt w:val="bullet"/>
      <w:lvlText w:val="•"/>
      <w:lvlJc w:val="left"/>
      <w:pPr>
        <w:ind w:left="2006" w:hanging="360"/>
      </w:pPr>
      <w:rPr>
        <w:rFonts w:hint="default"/>
        <w:lang w:val="en-US" w:eastAsia="en-US" w:bidi="ar-SA"/>
      </w:rPr>
    </w:lvl>
    <w:lvl w:ilvl="2" w:tplc="0D1C2B82">
      <w:numFmt w:val="bullet"/>
      <w:lvlText w:val="•"/>
      <w:lvlJc w:val="left"/>
      <w:pPr>
        <w:ind w:left="3052" w:hanging="360"/>
      </w:pPr>
      <w:rPr>
        <w:rFonts w:hint="default"/>
        <w:lang w:val="en-US" w:eastAsia="en-US" w:bidi="ar-SA"/>
      </w:rPr>
    </w:lvl>
    <w:lvl w:ilvl="3" w:tplc="83F4AC30">
      <w:numFmt w:val="bullet"/>
      <w:lvlText w:val="•"/>
      <w:lvlJc w:val="left"/>
      <w:pPr>
        <w:ind w:left="4098" w:hanging="360"/>
      </w:pPr>
      <w:rPr>
        <w:rFonts w:hint="default"/>
        <w:lang w:val="en-US" w:eastAsia="en-US" w:bidi="ar-SA"/>
      </w:rPr>
    </w:lvl>
    <w:lvl w:ilvl="4" w:tplc="413643D6">
      <w:numFmt w:val="bullet"/>
      <w:lvlText w:val="•"/>
      <w:lvlJc w:val="left"/>
      <w:pPr>
        <w:ind w:left="5144" w:hanging="360"/>
      </w:pPr>
      <w:rPr>
        <w:rFonts w:hint="default"/>
        <w:lang w:val="en-US" w:eastAsia="en-US" w:bidi="ar-SA"/>
      </w:rPr>
    </w:lvl>
    <w:lvl w:ilvl="5" w:tplc="BF62C1B2">
      <w:numFmt w:val="bullet"/>
      <w:lvlText w:val="•"/>
      <w:lvlJc w:val="left"/>
      <w:pPr>
        <w:ind w:left="6190" w:hanging="360"/>
      </w:pPr>
      <w:rPr>
        <w:rFonts w:hint="default"/>
        <w:lang w:val="en-US" w:eastAsia="en-US" w:bidi="ar-SA"/>
      </w:rPr>
    </w:lvl>
    <w:lvl w:ilvl="6" w:tplc="68E8F2F4">
      <w:numFmt w:val="bullet"/>
      <w:lvlText w:val="•"/>
      <w:lvlJc w:val="left"/>
      <w:pPr>
        <w:ind w:left="7236" w:hanging="360"/>
      </w:pPr>
      <w:rPr>
        <w:rFonts w:hint="default"/>
        <w:lang w:val="en-US" w:eastAsia="en-US" w:bidi="ar-SA"/>
      </w:rPr>
    </w:lvl>
    <w:lvl w:ilvl="7" w:tplc="033A40DE">
      <w:numFmt w:val="bullet"/>
      <w:lvlText w:val="•"/>
      <w:lvlJc w:val="left"/>
      <w:pPr>
        <w:ind w:left="8282" w:hanging="360"/>
      </w:pPr>
      <w:rPr>
        <w:rFonts w:hint="default"/>
        <w:lang w:val="en-US" w:eastAsia="en-US" w:bidi="ar-SA"/>
      </w:rPr>
    </w:lvl>
    <w:lvl w:ilvl="8" w:tplc="F870959A">
      <w:numFmt w:val="bullet"/>
      <w:lvlText w:val="•"/>
      <w:lvlJc w:val="left"/>
      <w:pPr>
        <w:ind w:left="9328" w:hanging="360"/>
      </w:pPr>
      <w:rPr>
        <w:rFonts w:hint="default"/>
        <w:lang w:val="en-US" w:eastAsia="en-US" w:bidi="ar-SA"/>
      </w:rPr>
    </w:lvl>
  </w:abstractNum>
  <w:abstractNum w:abstractNumId="5" w15:restartNumberingAfterBreak="0">
    <w:nsid w:val="0F044BE7"/>
    <w:multiLevelType w:val="hybridMultilevel"/>
    <w:tmpl w:val="3506959C"/>
    <w:lvl w:ilvl="0" w:tplc="2A64B644">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CC1CD488">
      <w:numFmt w:val="bullet"/>
      <w:lvlText w:val="•"/>
      <w:lvlJc w:val="left"/>
      <w:pPr>
        <w:ind w:left="2034" w:hanging="360"/>
      </w:pPr>
      <w:rPr>
        <w:rFonts w:hint="default"/>
        <w:lang w:val="en-US" w:eastAsia="en-US" w:bidi="ar-SA"/>
      </w:rPr>
    </w:lvl>
    <w:lvl w:ilvl="2" w:tplc="FD2C0506">
      <w:numFmt w:val="bullet"/>
      <w:lvlText w:val="•"/>
      <w:lvlJc w:val="left"/>
      <w:pPr>
        <w:ind w:left="3108" w:hanging="360"/>
      </w:pPr>
      <w:rPr>
        <w:rFonts w:hint="default"/>
        <w:lang w:val="en-US" w:eastAsia="en-US" w:bidi="ar-SA"/>
      </w:rPr>
    </w:lvl>
    <w:lvl w:ilvl="3" w:tplc="18CA61E8">
      <w:numFmt w:val="bullet"/>
      <w:lvlText w:val="•"/>
      <w:lvlJc w:val="left"/>
      <w:pPr>
        <w:ind w:left="4182" w:hanging="360"/>
      </w:pPr>
      <w:rPr>
        <w:rFonts w:hint="default"/>
        <w:lang w:val="en-US" w:eastAsia="en-US" w:bidi="ar-SA"/>
      </w:rPr>
    </w:lvl>
    <w:lvl w:ilvl="4" w:tplc="5DCA727A">
      <w:numFmt w:val="bullet"/>
      <w:lvlText w:val="•"/>
      <w:lvlJc w:val="left"/>
      <w:pPr>
        <w:ind w:left="5256" w:hanging="360"/>
      </w:pPr>
      <w:rPr>
        <w:rFonts w:hint="default"/>
        <w:lang w:val="en-US" w:eastAsia="en-US" w:bidi="ar-SA"/>
      </w:rPr>
    </w:lvl>
    <w:lvl w:ilvl="5" w:tplc="16844ED4">
      <w:numFmt w:val="bullet"/>
      <w:lvlText w:val="•"/>
      <w:lvlJc w:val="left"/>
      <w:pPr>
        <w:ind w:left="6330" w:hanging="360"/>
      </w:pPr>
      <w:rPr>
        <w:rFonts w:hint="default"/>
        <w:lang w:val="en-US" w:eastAsia="en-US" w:bidi="ar-SA"/>
      </w:rPr>
    </w:lvl>
    <w:lvl w:ilvl="6" w:tplc="86222C64">
      <w:numFmt w:val="bullet"/>
      <w:lvlText w:val="•"/>
      <w:lvlJc w:val="left"/>
      <w:pPr>
        <w:ind w:left="7404" w:hanging="360"/>
      </w:pPr>
      <w:rPr>
        <w:rFonts w:hint="default"/>
        <w:lang w:val="en-US" w:eastAsia="en-US" w:bidi="ar-SA"/>
      </w:rPr>
    </w:lvl>
    <w:lvl w:ilvl="7" w:tplc="3C420A18">
      <w:numFmt w:val="bullet"/>
      <w:lvlText w:val="•"/>
      <w:lvlJc w:val="left"/>
      <w:pPr>
        <w:ind w:left="8478" w:hanging="360"/>
      </w:pPr>
      <w:rPr>
        <w:rFonts w:hint="default"/>
        <w:lang w:val="en-US" w:eastAsia="en-US" w:bidi="ar-SA"/>
      </w:rPr>
    </w:lvl>
    <w:lvl w:ilvl="8" w:tplc="AD7E403E">
      <w:numFmt w:val="bullet"/>
      <w:lvlText w:val="•"/>
      <w:lvlJc w:val="left"/>
      <w:pPr>
        <w:ind w:left="9552" w:hanging="360"/>
      </w:pPr>
      <w:rPr>
        <w:rFonts w:hint="default"/>
        <w:lang w:val="en-US" w:eastAsia="en-US" w:bidi="ar-SA"/>
      </w:rPr>
    </w:lvl>
  </w:abstractNum>
  <w:abstractNum w:abstractNumId="6" w15:restartNumberingAfterBreak="0">
    <w:nsid w:val="0FB713FF"/>
    <w:multiLevelType w:val="hybridMultilevel"/>
    <w:tmpl w:val="B06CCCB4"/>
    <w:lvl w:ilvl="0" w:tplc="B688300E">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0B760EE4">
      <w:numFmt w:val="bullet"/>
      <w:lvlText w:val="•"/>
      <w:lvlJc w:val="left"/>
      <w:pPr>
        <w:ind w:left="2034" w:hanging="360"/>
      </w:pPr>
      <w:rPr>
        <w:rFonts w:hint="default"/>
        <w:lang w:val="en-US" w:eastAsia="en-US" w:bidi="ar-SA"/>
      </w:rPr>
    </w:lvl>
    <w:lvl w:ilvl="2" w:tplc="9DAA2BCA">
      <w:numFmt w:val="bullet"/>
      <w:lvlText w:val="•"/>
      <w:lvlJc w:val="left"/>
      <w:pPr>
        <w:ind w:left="3108" w:hanging="360"/>
      </w:pPr>
      <w:rPr>
        <w:rFonts w:hint="default"/>
        <w:lang w:val="en-US" w:eastAsia="en-US" w:bidi="ar-SA"/>
      </w:rPr>
    </w:lvl>
    <w:lvl w:ilvl="3" w:tplc="6A78F2B4">
      <w:numFmt w:val="bullet"/>
      <w:lvlText w:val="•"/>
      <w:lvlJc w:val="left"/>
      <w:pPr>
        <w:ind w:left="4182" w:hanging="360"/>
      </w:pPr>
      <w:rPr>
        <w:rFonts w:hint="default"/>
        <w:lang w:val="en-US" w:eastAsia="en-US" w:bidi="ar-SA"/>
      </w:rPr>
    </w:lvl>
    <w:lvl w:ilvl="4" w:tplc="9C504A02">
      <w:numFmt w:val="bullet"/>
      <w:lvlText w:val="•"/>
      <w:lvlJc w:val="left"/>
      <w:pPr>
        <w:ind w:left="5256" w:hanging="360"/>
      </w:pPr>
      <w:rPr>
        <w:rFonts w:hint="default"/>
        <w:lang w:val="en-US" w:eastAsia="en-US" w:bidi="ar-SA"/>
      </w:rPr>
    </w:lvl>
    <w:lvl w:ilvl="5" w:tplc="84E6D5C6">
      <w:numFmt w:val="bullet"/>
      <w:lvlText w:val="•"/>
      <w:lvlJc w:val="left"/>
      <w:pPr>
        <w:ind w:left="6330" w:hanging="360"/>
      </w:pPr>
      <w:rPr>
        <w:rFonts w:hint="default"/>
        <w:lang w:val="en-US" w:eastAsia="en-US" w:bidi="ar-SA"/>
      </w:rPr>
    </w:lvl>
    <w:lvl w:ilvl="6" w:tplc="AAF2A836">
      <w:numFmt w:val="bullet"/>
      <w:lvlText w:val="•"/>
      <w:lvlJc w:val="left"/>
      <w:pPr>
        <w:ind w:left="7404" w:hanging="360"/>
      </w:pPr>
      <w:rPr>
        <w:rFonts w:hint="default"/>
        <w:lang w:val="en-US" w:eastAsia="en-US" w:bidi="ar-SA"/>
      </w:rPr>
    </w:lvl>
    <w:lvl w:ilvl="7" w:tplc="CFB4DA22">
      <w:numFmt w:val="bullet"/>
      <w:lvlText w:val="•"/>
      <w:lvlJc w:val="left"/>
      <w:pPr>
        <w:ind w:left="8478" w:hanging="360"/>
      </w:pPr>
      <w:rPr>
        <w:rFonts w:hint="default"/>
        <w:lang w:val="en-US" w:eastAsia="en-US" w:bidi="ar-SA"/>
      </w:rPr>
    </w:lvl>
    <w:lvl w:ilvl="8" w:tplc="C216485A">
      <w:numFmt w:val="bullet"/>
      <w:lvlText w:val="•"/>
      <w:lvlJc w:val="left"/>
      <w:pPr>
        <w:ind w:left="9552" w:hanging="360"/>
      </w:pPr>
      <w:rPr>
        <w:rFonts w:hint="default"/>
        <w:lang w:val="en-US" w:eastAsia="en-US" w:bidi="ar-SA"/>
      </w:rPr>
    </w:lvl>
  </w:abstractNum>
  <w:abstractNum w:abstractNumId="7" w15:restartNumberingAfterBreak="0">
    <w:nsid w:val="10D97A25"/>
    <w:multiLevelType w:val="hybridMultilevel"/>
    <w:tmpl w:val="BC021B7E"/>
    <w:lvl w:ilvl="0" w:tplc="47E2191C">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0E135C2"/>
    <w:multiLevelType w:val="hybridMultilevel"/>
    <w:tmpl w:val="39A02386"/>
    <w:lvl w:ilvl="0" w:tplc="16564298">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2AD0D142">
      <w:numFmt w:val="bullet"/>
      <w:lvlText w:val="•"/>
      <w:lvlJc w:val="left"/>
      <w:pPr>
        <w:ind w:left="2034" w:hanging="360"/>
      </w:pPr>
      <w:rPr>
        <w:rFonts w:hint="default"/>
        <w:lang w:val="en-US" w:eastAsia="en-US" w:bidi="ar-SA"/>
      </w:rPr>
    </w:lvl>
    <w:lvl w:ilvl="2" w:tplc="748CB434">
      <w:numFmt w:val="bullet"/>
      <w:lvlText w:val="•"/>
      <w:lvlJc w:val="left"/>
      <w:pPr>
        <w:ind w:left="3108" w:hanging="360"/>
      </w:pPr>
      <w:rPr>
        <w:rFonts w:hint="default"/>
        <w:lang w:val="en-US" w:eastAsia="en-US" w:bidi="ar-SA"/>
      </w:rPr>
    </w:lvl>
    <w:lvl w:ilvl="3" w:tplc="D424FF58">
      <w:numFmt w:val="bullet"/>
      <w:lvlText w:val="•"/>
      <w:lvlJc w:val="left"/>
      <w:pPr>
        <w:ind w:left="4182" w:hanging="360"/>
      </w:pPr>
      <w:rPr>
        <w:rFonts w:hint="default"/>
        <w:lang w:val="en-US" w:eastAsia="en-US" w:bidi="ar-SA"/>
      </w:rPr>
    </w:lvl>
    <w:lvl w:ilvl="4" w:tplc="5CA0E5A0">
      <w:numFmt w:val="bullet"/>
      <w:lvlText w:val="•"/>
      <w:lvlJc w:val="left"/>
      <w:pPr>
        <w:ind w:left="5256" w:hanging="360"/>
      </w:pPr>
      <w:rPr>
        <w:rFonts w:hint="default"/>
        <w:lang w:val="en-US" w:eastAsia="en-US" w:bidi="ar-SA"/>
      </w:rPr>
    </w:lvl>
    <w:lvl w:ilvl="5" w:tplc="D97614A8">
      <w:numFmt w:val="bullet"/>
      <w:lvlText w:val="•"/>
      <w:lvlJc w:val="left"/>
      <w:pPr>
        <w:ind w:left="6330" w:hanging="360"/>
      </w:pPr>
      <w:rPr>
        <w:rFonts w:hint="default"/>
        <w:lang w:val="en-US" w:eastAsia="en-US" w:bidi="ar-SA"/>
      </w:rPr>
    </w:lvl>
    <w:lvl w:ilvl="6" w:tplc="B122112C">
      <w:numFmt w:val="bullet"/>
      <w:lvlText w:val="•"/>
      <w:lvlJc w:val="left"/>
      <w:pPr>
        <w:ind w:left="7404" w:hanging="360"/>
      </w:pPr>
      <w:rPr>
        <w:rFonts w:hint="default"/>
        <w:lang w:val="en-US" w:eastAsia="en-US" w:bidi="ar-SA"/>
      </w:rPr>
    </w:lvl>
    <w:lvl w:ilvl="7" w:tplc="3012920E">
      <w:numFmt w:val="bullet"/>
      <w:lvlText w:val="•"/>
      <w:lvlJc w:val="left"/>
      <w:pPr>
        <w:ind w:left="8478" w:hanging="360"/>
      </w:pPr>
      <w:rPr>
        <w:rFonts w:hint="default"/>
        <w:lang w:val="en-US" w:eastAsia="en-US" w:bidi="ar-SA"/>
      </w:rPr>
    </w:lvl>
    <w:lvl w:ilvl="8" w:tplc="C25CDBE4">
      <w:numFmt w:val="bullet"/>
      <w:lvlText w:val="•"/>
      <w:lvlJc w:val="left"/>
      <w:pPr>
        <w:ind w:left="9552" w:hanging="360"/>
      </w:pPr>
      <w:rPr>
        <w:rFonts w:hint="default"/>
        <w:lang w:val="en-US" w:eastAsia="en-US" w:bidi="ar-SA"/>
      </w:rPr>
    </w:lvl>
  </w:abstractNum>
  <w:abstractNum w:abstractNumId="9" w15:restartNumberingAfterBreak="0">
    <w:nsid w:val="11DD7B58"/>
    <w:multiLevelType w:val="hybridMultilevel"/>
    <w:tmpl w:val="56989114"/>
    <w:lvl w:ilvl="0" w:tplc="55AC055C">
      <w:start w:val="1"/>
      <w:numFmt w:val="decimal"/>
      <w:lvlText w:val="%1."/>
      <w:lvlJc w:val="left"/>
      <w:pPr>
        <w:ind w:left="9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DA5A72AE">
      <w:start w:val="1"/>
      <w:numFmt w:val="upperLetter"/>
      <w:lvlText w:val="%2."/>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2" w:tplc="12BE8638">
      <w:numFmt w:val="bullet"/>
      <w:lvlText w:val="•"/>
      <w:lvlJc w:val="left"/>
      <w:pPr>
        <w:ind w:left="3052" w:hanging="360"/>
      </w:pPr>
      <w:rPr>
        <w:rFonts w:hint="default"/>
        <w:lang w:val="en-US" w:eastAsia="en-US" w:bidi="ar-SA"/>
      </w:rPr>
    </w:lvl>
    <w:lvl w:ilvl="3" w:tplc="AFAE3F90">
      <w:numFmt w:val="bullet"/>
      <w:lvlText w:val="•"/>
      <w:lvlJc w:val="left"/>
      <w:pPr>
        <w:ind w:left="4098" w:hanging="360"/>
      </w:pPr>
      <w:rPr>
        <w:rFonts w:hint="default"/>
        <w:lang w:val="en-US" w:eastAsia="en-US" w:bidi="ar-SA"/>
      </w:rPr>
    </w:lvl>
    <w:lvl w:ilvl="4" w:tplc="C694952A">
      <w:numFmt w:val="bullet"/>
      <w:lvlText w:val="•"/>
      <w:lvlJc w:val="left"/>
      <w:pPr>
        <w:ind w:left="5144" w:hanging="360"/>
      </w:pPr>
      <w:rPr>
        <w:rFonts w:hint="default"/>
        <w:lang w:val="en-US" w:eastAsia="en-US" w:bidi="ar-SA"/>
      </w:rPr>
    </w:lvl>
    <w:lvl w:ilvl="5" w:tplc="D59A137E">
      <w:numFmt w:val="bullet"/>
      <w:lvlText w:val="•"/>
      <w:lvlJc w:val="left"/>
      <w:pPr>
        <w:ind w:left="6190" w:hanging="360"/>
      </w:pPr>
      <w:rPr>
        <w:rFonts w:hint="default"/>
        <w:lang w:val="en-US" w:eastAsia="en-US" w:bidi="ar-SA"/>
      </w:rPr>
    </w:lvl>
    <w:lvl w:ilvl="6" w:tplc="0EFC4C90">
      <w:numFmt w:val="bullet"/>
      <w:lvlText w:val="•"/>
      <w:lvlJc w:val="left"/>
      <w:pPr>
        <w:ind w:left="7236" w:hanging="360"/>
      </w:pPr>
      <w:rPr>
        <w:rFonts w:hint="default"/>
        <w:lang w:val="en-US" w:eastAsia="en-US" w:bidi="ar-SA"/>
      </w:rPr>
    </w:lvl>
    <w:lvl w:ilvl="7" w:tplc="9F32BA64">
      <w:numFmt w:val="bullet"/>
      <w:lvlText w:val="•"/>
      <w:lvlJc w:val="left"/>
      <w:pPr>
        <w:ind w:left="8282" w:hanging="360"/>
      </w:pPr>
      <w:rPr>
        <w:rFonts w:hint="default"/>
        <w:lang w:val="en-US" w:eastAsia="en-US" w:bidi="ar-SA"/>
      </w:rPr>
    </w:lvl>
    <w:lvl w:ilvl="8" w:tplc="0340FD1E">
      <w:numFmt w:val="bullet"/>
      <w:lvlText w:val="•"/>
      <w:lvlJc w:val="left"/>
      <w:pPr>
        <w:ind w:left="9328" w:hanging="360"/>
      </w:pPr>
      <w:rPr>
        <w:rFonts w:hint="default"/>
        <w:lang w:val="en-US" w:eastAsia="en-US" w:bidi="ar-SA"/>
      </w:rPr>
    </w:lvl>
  </w:abstractNum>
  <w:abstractNum w:abstractNumId="10" w15:restartNumberingAfterBreak="0">
    <w:nsid w:val="125E50CE"/>
    <w:multiLevelType w:val="hybridMultilevel"/>
    <w:tmpl w:val="69A08172"/>
    <w:lvl w:ilvl="0" w:tplc="812A8D2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028E585A">
      <w:numFmt w:val="bullet"/>
      <w:lvlText w:val="•"/>
      <w:lvlJc w:val="left"/>
      <w:pPr>
        <w:ind w:left="2034" w:hanging="360"/>
      </w:pPr>
      <w:rPr>
        <w:rFonts w:hint="default"/>
        <w:lang w:val="en-US" w:eastAsia="en-US" w:bidi="ar-SA"/>
      </w:rPr>
    </w:lvl>
    <w:lvl w:ilvl="2" w:tplc="F41435A6">
      <w:numFmt w:val="bullet"/>
      <w:lvlText w:val="•"/>
      <w:lvlJc w:val="left"/>
      <w:pPr>
        <w:ind w:left="3108" w:hanging="360"/>
      </w:pPr>
      <w:rPr>
        <w:rFonts w:hint="default"/>
        <w:lang w:val="en-US" w:eastAsia="en-US" w:bidi="ar-SA"/>
      </w:rPr>
    </w:lvl>
    <w:lvl w:ilvl="3" w:tplc="7D70B39A">
      <w:numFmt w:val="bullet"/>
      <w:lvlText w:val="•"/>
      <w:lvlJc w:val="left"/>
      <w:pPr>
        <w:ind w:left="4182" w:hanging="360"/>
      </w:pPr>
      <w:rPr>
        <w:rFonts w:hint="default"/>
        <w:lang w:val="en-US" w:eastAsia="en-US" w:bidi="ar-SA"/>
      </w:rPr>
    </w:lvl>
    <w:lvl w:ilvl="4" w:tplc="8B84BF54">
      <w:numFmt w:val="bullet"/>
      <w:lvlText w:val="•"/>
      <w:lvlJc w:val="left"/>
      <w:pPr>
        <w:ind w:left="5256" w:hanging="360"/>
      </w:pPr>
      <w:rPr>
        <w:rFonts w:hint="default"/>
        <w:lang w:val="en-US" w:eastAsia="en-US" w:bidi="ar-SA"/>
      </w:rPr>
    </w:lvl>
    <w:lvl w:ilvl="5" w:tplc="A474651C">
      <w:numFmt w:val="bullet"/>
      <w:lvlText w:val="•"/>
      <w:lvlJc w:val="left"/>
      <w:pPr>
        <w:ind w:left="6330" w:hanging="360"/>
      </w:pPr>
      <w:rPr>
        <w:rFonts w:hint="default"/>
        <w:lang w:val="en-US" w:eastAsia="en-US" w:bidi="ar-SA"/>
      </w:rPr>
    </w:lvl>
    <w:lvl w:ilvl="6" w:tplc="454622BE">
      <w:numFmt w:val="bullet"/>
      <w:lvlText w:val="•"/>
      <w:lvlJc w:val="left"/>
      <w:pPr>
        <w:ind w:left="7404" w:hanging="360"/>
      </w:pPr>
      <w:rPr>
        <w:rFonts w:hint="default"/>
        <w:lang w:val="en-US" w:eastAsia="en-US" w:bidi="ar-SA"/>
      </w:rPr>
    </w:lvl>
    <w:lvl w:ilvl="7" w:tplc="5112A966">
      <w:numFmt w:val="bullet"/>
      <w:lvlText w:val="•"/>
      <w:lvlJc w:val="left"/>
      <w:pPr>
        <w:ind w:left="8478" w:hanging="360"/>
      </w:pPr>
      <w:rPr>
        <w:rFonts w:hint="default"/>
        <w:lang w:val="en-US" w:eastAsia="en-US" w:bidi="ar-SA"/>
      </w:rPr>
    </w:lvl>
    <w:lvl w:ilvl="8" w:tplc="33C46CF2">
      <w:numFmt w:val="bullet"/>
      <w:lvlText w:val="•"/>
      <w:lvlJc w:val="left"/>
      <w:pPr>
        <w:ind w:left="9552" w:hanging="360"/>
      </w:pPr>
      <w:rPr>
        <w:rFonts w:hint="default"/>
        <w:lang w:val="en-US" w:eastAsia="en-US" w:bidi="ar-SA"/>
      </w:rPr>
    </w:lvl>
  </w:abstractNum>
  <w:abstractNum w:abstractNumId="11" w15:restartNumberingAfterBreak="0">
    <w:nsid w:val="127663EC"/>
    <w:multiLevelType w:val="hybridMultilevel"/>
    <w:tmpl w:val="1BB449D8"/>
    <w:lvl w:ilvl="0" w:tplc="743A690A">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2B689818">
      <w:numFmt w:val="bullet"/>
      <w:lvlText w:val="•"/>
      <w:lvlJc w:val="left"/>
      <w:pPr>
        <w:ind w:left="2034" w:hanging="360"/>
      </w:pPr>
      <w:rPr>
        <w:rFonts w:hint="default"/>
        <w:lang w:val="en-US" w:eastAsia="en-US" w:bidi="ar-SA"/>
      </w:rPr>
    </w:lvl>
    <w:lvl w:ilvl="2" w:tplc="3DEA8FD6">
      <w:numFmt w:val="bullet"/>
      <w:lvlText w:val="•"/>
      <w:lvlJc w:val="left"/>
      <w:pPr>
        <w:ind w:left="3108" w:hanging="360"/>
      </w:pPr>
      <w:rPr>
        <w:rFonts w:hint="default"/>
        <w:lang w:val="en-US" w:eastAsia="en-US" w:bidi="ar-SA"/>
      </w:rPr>
    </w:lvl>
    <w:lvl w:ilvl="3" w:tplc="6F048610">
      <w:numFmt w:val="bullet"/>
      <w:lvlText w:val="•"/>
      <w:lvlJc w:val="left"/>
      <w:pPr>
        <w:ind w:left="4182" w:hanging="360"/>
      </w:pPr>
      <w:rPr>
        <w:rFonts w:hint="default"/>
        <w:lang w:val="en-US" w:eastAsia="en-US" w:bidi="ar-SA"/>
      </w:rPr>
    </w:lvl>
    <w:lvl w:ilvl="4" w:tplc="B76E7B74">
      <w:numFmt w:val="bullet"/>
      <w:lvlText w:val="•"/>
      <w:lvlJc w:val="left"/>
      <w:pPr>
        <w:ind w:left="5256" w:hanging="360"/>
      </w:pPr>
      <w:rPr>
        <w:rFonts w:hint="default"/>
        <w:lang w:val="en-US" w:eastAsia="en-US" w:bidi="ar-SA"/>
      </w:rPr>
    </w:lvl>
    <w:lvl w:ilvl="5" w:tplc="883859D4">
      <w:numFmt w:val="bullet"/>
      <w:lvlText w:val="•"/>
      <w:lvlJc w:val="left"/>
      <w:pPr>
        <w:ind w:left="6330" w:hanging="360"/>
      </w:pPr>
      <w:rPr>
        <w:rFonts w:hint="default"/>
        <w:lang w:val="en-US" w:eastAsia="en-US" w:bidi="ar-SA"/>
      </w:rPr>
    </w:lvl>
    <w:lvl w:ilvl="6" w:tplc="B3625F8E">
      <w:numFmt w:val="bullet"/>
      <w:lvlText w:val="•"/>
      <w:lvlJc w:val="left"/>
      <w:pPr>
        <w:ind w:left="7404" w:hanging="360"/>
      </w:pPr>
      <w:rPr>
        <w:rFonts w:hint="default"/>
        <w:lang w:val="en-US" w:eastAsia="en-US" w:bidi="ar-SA"/>
      </w:rPr>
    </w:lvl>
    <w:lvl w:ilvl="7" w:tplc="4FE801AA">
      <w:numFmt w:val="bullet"/>
      <w:lvlText w:val="•"/>
      <w:lvlJc w:val="left"/>
      <w:pPr>
        <w:ind w:left="8478" w:hanging="360"/>
      </w:pPr>
      <w:rPr>
        <w:rFonts w:hint="default"/>
        <w:lang w:val="en-US" w:eastAsia="en-US" w:bidi="ar-SA"/>
      </w:rPr>
    </w:lvl>
    <w:lvl w:ilvl="8" w:tplc="29948690">
      <w:numFmt w:val="bullet"/>
      <w:lvlText w:val="•"/>
      <w:lvlJc w:val="left"/>
      <w:pPr>
        <w:ind w:left="9552" w:hanging="360"/>
      </w:pPr>
      <w:rPr>
        <w:rFonts w:hint="default"/>
        <w:lang w:val="en-US" w:eastAsia="en-US" w:bidi="ar-SA"/>
      </w:rPr>
    </w:lvl>
  </w:abstractNum>
  <w:abstractNum w:abstractNumId="12" w15:restartNumberingAfterBreak="0">
    <w:nsid w:val="13B53D9A"/>
    <w:multiLevelType w:val="hybridMultilevel"/>
    <w:tmpl w:val="E2AECFDA"/>
    <w:lvl w:ilvl="0" w:tplc="6D8E74D0">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D24A1B20">
      <w:numFmt w:val="bullet"/>
      <w:lvlText w:val="•"/>
      <w:lvlJc w:val="left"/>
      <w:pPr>
        <w:ind w:left="2006" w:hanging="360"/>
      </w:pPr>
      <w:rPr>
        <w:rFonts w:hint="default"/>
        <w:lang w:val="en-US" w:eastAsia="en-US" w:bidi="ar-SA"/>
      </w:rPr>
    </w:lvl>
    <w:lvl w:ilvl="2" w:tplc="10443C76">
      <w:numFmt w:val="bullet"/>
      <w:lvlText w:val="•"/>
      <w:lvlJc w:val="left"/>
      <w:pPr>
        <w:ind w:left="3052" w:hanging="360"/>
      </w:pPr>
      <w:rPr>
        <w:rFonts w:hint="default"/>
        <w:lang w:val="en-US" w:eastAsia="en-US" w:bidi="ar-SA"/>
      </w:rPr>
    </w:lvl>
    <w:lvl w:ilvl="3" w:tplc="D4B0FED0">
      <w:numFmt w:val="bullet"/>
      <w:lvlText w:val="•"/>
      <w:lvlJc w:val="left"/>
      <w:pPr>
        <w:ind w:left="4098" w:hanging="360"/>
      </w:pPr>
      <w:rPr>
        <w:rFonts w:hint="default"/>
        <w:lang w:val="en-US" w:eastAsia="en-US" w:bidi="ar-SA"/>
      </w:rPr>
    </w:lvl>
    <w:lvl w:ilvl="4" w:tplc="0EDEBB24">
      <w:numFmt w:val="bullet"/>
      <w:lvlText w:val="•"/>
      <w:lvlJc w:val="left"/>
      <w:pPr>
        <w:ind w:left="5144" w:hanging="360"/>
      </w:pPr>
      <w:rPr>
        <w:rFonts w:hint="default"/>
        <w:lang w:val="en-US" w:eastAsia="en-US" w:bidi="ar-SA"/>
      </w:rPr>
    </w:lvl>
    <w:lvl w:ilvl="5" w:tplc="EAF0B098">
      <w:numFmt w:val="bullet"/>
      <w:lvlText w:val="•"/>
      <w:lvlJc w:val="left"/>
      <w:pPr>
        <w:ind w:left="6190" w:hanging="360"/>
      </w:pPr>
      <w:rPr>
        <w:rFonts w:hint="default"/>
        <w:lang w:val="en-US" w:eastAsia="en-US" w:bidi="ar-SA"/>
      </w:rPr>
    </w:lvl>
    <w:lvl w:ilvl="6" w:tplc="56F67AC2">
      <w:numFmt w:val="bullet"/>
      <w:lvlText w:val="•"/>
      <w:lvlJc w:val="left"/>
      <w:pPr>
        <w:ind w:left="7236" w:hanging="360"/>
      </w:pPr>
      <w:rPr>
        <w:rFonts w:hint="default"/>
        <w:lang w:val="en-US" w:eastAsia="en-US" w:bidi="ar-SA"/>
      </w:rPr>
    </w:lvl>
    <w:lvl w:ilvl="7" w:tplc="C2E09D3A">
      <w:numFmt w:val="bullet"/>
      <w:lvlText w:val="•"/>
      <w:lvlJc w:val="left"/>
      <w:pPr>
        <w:ind w:left="8282" w:hanging="360"/>
      </w:pPr>
      <w:rPr>
        <w:rFonts w:hint="default"/>
        <w:lang w:val="en-US" w:eastAsia="en-US" w:bidi="ar-SA"/>
      </w:rPr>
    </w:lvl>
    <w:lvl w:ilvl="8" w:tplc="58E26F6A">
      <w:numFmt w:val="bullet"/>
      <w:lvlText w:val="•"/>
      <w:lvlJc w:val="left"/>
      <w:pPr>
        <w:ind w:left="9328" w:hanging="360"/>
      </w:pPr>
      <w:rPr>
        <w:rFonts w:hint="default"/>
        <w:lang w:val="en-US" w:eastAsia="en-US" w:bidi="ar-SA"/>
      </w:rPr>
    </w:lvl>
  </w:abstractNum>
  <w:abstractNum w:abstractNumId="13" w15:restartNumberingAfterBreak="0">
    <w:nsid w:val="1A711B44"/>
    <w:multiLevelType w:val="hybridMultilevel"/>
    <w:tmpl w:val="892E0EFE"/>
    <w:lvl w:ilvl="0" w:tplc="673E21E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59C07BC6">
      <w:numFmt w:val="bullet"/>
      <w:lvlText w:val="•"/>
      <w:lvlJc w:val="left"/>
      <w:pPr>
        <w:ind w:left="2006" w:hanging="360"/>
      </w:pPr>
      <w:rPr>
        <w:rFonts w:hint="default"/>
        <w:lang w:val="en-US" w:eastAsia="en-US" w:bidi="ar-SA"/>
      </w:rPr>
    </w:lvl>
    <w:lvl w:ilvl="2" w:tplc="E88004F8">
      <w:numFmt w:val="bullet"/>
      <w:lvlText w:val="•"/>
      <w:lvlJc w:val="left"/>
      <w:pPr>
        <w:ind w:left="3052" w:hanging="360"/>
      </w:pPr>
      <w:rPr>
        <w:rFonts w:hint="default"/>
        <w:lang w:val="en-US" w:eastAsia="en-US" w:bidi="ar-SA"/>
      </w:rPr>
    </w:lvl>
    <w:lvl w:ilvl="3" w:tplc="04A223FC">
      <w:numFmt w:val="bullet"/>
      <w:lvlText w:val="•"/>
      <w:lvlJc w:val="left"/>
      <w:pPr>
        <w:ind w:left="4098" w:hanging="360"/>
      </w:pPr>
      <w:rPr>
        <w:rFonts w:hint="default"/>
        <w:lang w:val="en-US" w:eastAsia="en-US" w:bidi="ar-SA"/>
      </w:rPr>
    </w:lvl>
    <w:lvl w:ilvl="4" w:tplc="C7302EC2">
      <w:numFmt w:val="bullet"/>
      <w:lvlText w:val="•"/>
      <w:lvlJc w:val="left"/>
      <w:pPr>
        <w:ind w:left="5144" w:hanging="360"/>
      </w:pPr>
      <w:rPr>
        <w:rFonts w:hint="default"/>
        <w:lang w:val="en-US" w:eastAsia="en-US" w:bidi="ar-SA"/>
      </w:rPr>
    </w:lvl>
    <w:lvl w:ilvl="5" w:tplc="264450AA">
      <w:numFmt w:val="bullet"/>
      <w:lvlText w:val="•"/>
      <w:lvlJc w:val="left"/>
      <w:pPr>
        <w:ind w:left="6190" w:hanging="360"/>
      </w:pPr>
      <w:rPr>
        <w:rFonts w:hint="default"/>
        <w:lang w:val="en-US" w:eastAsia="en-US" w:bidi="ar-SA"/>
      </w:rPr>
    </w:lvl>
    <w:lvl w:ilvl="6" w:tplc="0732778E">
      <w:numFmt w:val="bullet"/>
      <w:lvlText w:val="•"/>
      <w:lvlJc w:val="left"/>
      <w:pPr>
        <w:ind w:left="7236" w:hanging="360"/>
      </w:pPr>
      <w:rPr>
        <w:rFonts w:hint="default"/>
        <w:lang w:val="en-US" w:eastAsia="en-US" w:bidi="ar-SA"/>
      </w:rPr>
    </w:lvl>
    <w:lvl w:ilvl="7" w:tplc="07F6BDC8">
      <w:numFmt w:val="bullet"/>
      <w:lvlText w:val="•"/>
      <w:lvlJc w:val="left"/>
      <w:pPr>
        <w:ind w:left="8282" w:hanging="360"/>
      </w:pPr>
      <w:rPr>
        <w:rFonts w:hint="default"/>
        <w:lang w:val="en-US" w:eastAsia="en-US" w:bidi="ar-SA"/>
      </w:rPr>
    </w:lvl>
    <w:lvl w:ilvl="8" w:tplc="5CC69764">
      <w:numFmt w:val="bullet"/>
      <w:lvlText w:val="•"/>
      <w:lvlJc w:val="left"/>
      <w:pPr>
        <w:ind w:left="9328" w:hanging="360"/>
      </w:pPr>
      <w:rPr>
        <w:rFonts w:hint="default"/>
        <w:lang w:val="en-US" w:eastAsia="en-US" w:bidi="ar-SA"/>
      </w:rPr>
    </w:lvl>
  </w:abstractNum>
  <w:abstractNum w:abstractNumId="14" w15:restartNumberingAfterBreak="0">
    <w:nsid w:val="1AB0032D"/>
    <w:multiLevelType w:val="hybridMultilevel"/>
    <w:tmpl w:val="FCCE1082"/>
    <w:lvl w:ilvl="0" w:tplc="B3F0A762">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05C6EBE4">
      <w:numFmt w:val="bullet"/>
      <w:lvlText w:val="•"/>
      <w:lvlJc w:val="left"/>
      <w:pPr>
        <w:ind w:left="2088" w:hanging="360"/>
      </w:pPr>
      <w:rPr>
        <w:rFonts w:hint="default"/>
        <w:lang w:val="en-US" w:eastAsia="en-US" w:bidi="ar-SA"/>
      </w:rPr>
    </w:lvl>
    <w:lvl w:ilvl="2" w:tplc="365E393C">
      <w:numFmt w:val="bullet"/>
      <w:lvlText w:val="•"/>
      <w:lvlJc w:val="left"/>
      <w:pPr>
        <w:ind w:left="3156" w:hanging="360"/>
      </w:pPr>
      <w:rPr>
        <w:rFonts w:hint="default"/>
        <w:lang w:val="en-US" w:eastAsia="en-US" w:bidi="ar-SA"/>
      </w:rPr>
    </w:lvl>
    <w:lvl w:ilvl="3" w:tplc="291A2F08">
      <w:numFmt w:val="bullet"/>
      <w:lvlText w:val="•"/>
      <w:lvlJc w:val="left"/>
      <w:pPr>
        <w:ind w:left="4224" w:hanging="360"/>
      </w:pPr>
      <w:rPr>
        <w:rFonts w:hint="default"/>
        <w:lang w:val="en-US" w:eastAsia="en-US" w:bidi="ar-SA"/>
      </w:rPr>
    </w:lvl>
    <w:lvl w:ilvl="4" w:tplc="8C5287E6">
      <w:numFmt w:val="bullet"/>
      <w:lvlText w:val="•"/>
      <w:lvlJc w:val="left"/>
      <w:pPr>
        <w:ind w:left="5292" w:hanging="360"/>
      </w:pPr>
      <w:rPr>
        <w:rFonts w:hint="default"/>
        <w:lang w:val="en-US" w:eastAsia="en-US" w:bidi="ar-SA"/>
      </w:rPr>
    </w:lvl>
    <w:lvl w:ilvl="5" w:tplc="21BA368C">
      <w:numFmt w:val="bullet"/>
      <w:lvlText w:val="•"/>
      <w:lvlJc w:val="left"/>
      <w:pPr>
        <w:ind w:left="6360" w:hanging="360"/>
      </w:pPr>
      <w:rPr>
        <w:rFonts w:hint="default"/>
        <w:lang w:val="en-US" w:eastAsia="en-US" w:bidi="ar-SA"/>
      </w:rPr>
    </w:lvl>
    <w:lvl w:ilvl="6" w:tplc="E3A61D64">
      <w:numFmt w:val="bullet"/>
      <w:lvlText w:val="•"/>
      <w:lvlJc w:val="left"/>
      <w:pPr>
        <w:ind w:left="7428" w:hanging="360"/>
      </w:pPr>
      <w:rPr>
        <w:rFonts w:hint="default"/>
        <w:lang w:val="en-US" w:eastAsia="en-US" w:bidi="ar-SA"/>
      </w:rPr>
    </w:lvl>
    <w:lvl w:ilvl="7" w:tplc="0CFEEA12">
      <w:numFmt w:val="bullet"/>
      <w:lvlText w:val="•"/>
      <w:lvlJc w:val="left"/>
      <w:pPr>
        <w:ind w:left="8496" w:hanging="360"/>
      </w:pPr>
      <w:rPr>
        <w:rFonts w:hint="default"/>
        <w:lang w:val="en-US" w:eastAsia="en-US" w:bidi="ar-SA"/>
      </w:rPr>
    </w:lvl>
    <w:lvl w:ilvl="8" w:tplc="52E23904">
      <w:numFmt w:val="bullet"/>
      <w:lvlText w:val="•"/>
      <w:lvlJc w:val="left"/>
      <w:pPr>
        <w:ind w:left="9564" w:hanging="360"/>
      </w:pPr>
      <w:rPr>
        <w:rFonts w:hint="default"/>
        <w:lang w:val="en-US" w:eastAsia="en-US" w:bidi="ar-SA"/>
      </w:rPr>
    </w:lvl>
  </w:abstractNum>
  <w:abstractNum w:abstractNumId="15" w15:restartNumberingAfterBreak="0">
    <w:nsid w:val="1ACE7640"/>
    <w:multiLevelType w:val="hybridMultilevel"/>
    <w:tmpl w:val="A5F67192"/>
    <w:lvl w:ilvl="0" w:tplc="90FA545E">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17986712">
      <w:start w:val="1"/>
      <w:numFmt w:val="upperLetter"/>
      <w:lvlText w:val="%2."/>
      <w:lvlJc w:val="left"/>
      <w:pPr>
        <w:ind w:left="1228" w:hanging="269"/>
      </w:pPr>
      <w:rPr>
        <w:rFonts w:ascii="Times New Roman" w:eastAsia="Times New Roman" w:hAnsi="Times New Roman" w:cs="Times New Roman" w:hint="default"/>
        <w:b w:val="0"/>
        <w:bCs w:val="0"/>
        <w:i w:val="0"/>
        <w:iCs w:val="0"/>
        <w:spacing w:val="-1"/>
        <w:w w:val="100"/>
        <w:sz w:val="22"/>
        <w:szCs w:val="22"/>
        <w:lang w:val="en-US" w:eastAsia="en-US" w:bidi="ar-SA"/>
      </w:rPr>
    </w:lvl>
    <w:lvl w:ilvl="2" w:tplc="BC7C8FFC">
      <w:numFmt w:val="bullet"/>
      <w:lvlText w:val="•"/>
      <w:lvlJc w:val="left"/>
      <w:pPr>
        <w:ind w:left="2384" w:hanging="269"/>
      </w:pPr>
      <w:rPr>
        <w:rFonts w:hint="default"/>
        <w:lang w:val="en-US" w:eastAsia="en-US" w:bidi="ar-SA"/>
      </w:rPr>
    </w:lvl>
    <w:lvl w:ilvl="3" w:tplc="1F7887E0">
      <w:numFmt w:val="bullet"/>
      <w:lvlText w:val="•"/>
      <w:lvlJc w:val="left"/>
      <w:pPr>
        <w:ind w:left="3548" w:hanging="269"/>
      </w:pPr>
      <w:rPr>
        <w:rFonts w:hint="default"/>
        <w:lang w:val="en-US" w:eastAsia="en-US" w:bidi="ar-SA"/>
      </w:rPr>
    </w:lvl>
    <w:lvl w:ilvl="4" w:tplc="1BE2EE2C">
      <w:numFmt w:val="bullet"/>
      <w:lvlText w:val="•"/>
      <w:lvlJc w:val="left"/>
      <w:pPr>
        <w:ind w:left="4713" w:hanging="269"/>
      </w:pPr>
      <w:rPr>
        <w:rFonts w:hint="default"/>
        <w:lang w:val="en-US" w:eastAsia="en-US" w:bidi="ar-SA"/>
      </w:rPr>
    </w:lvl>
    <w:lvl w:ilvl="5" w:tplc="93CC6A74">
      <w:numFmt w:val="bullet"/>
      <w:lvlText w:val="•"/>
      <w:lvlJc w:val="left"/>
      <w:pPr>
        <w:ind w:left="5877" w:hanging="269"/>
      </w:pPr>
      <w:rPr>
        <w:rFonts w:hint="default"/>
        <w:lang w:val="en-US" w:eastAsia="en-US" w:bidi="ar-SA"/>
      </w:rPr>
    </w:lvl>
    <w:lvl w:ilvl="6" w:tplc="5986E9F2">
      <w:numFmt w:val="bullet"/>
      <w:lvlText w:val="•"/>
      <w:lvlJc w:val="left"/>
      <w:pPr>
        <w:ind w:left="7042" w:hanging="269"/>
      </w:pPr>
      <w:rPr>
        <w:rFonts w:hint="default"/>
        <w:lang w:val="en-US" w:eastAsia="en-US" w:bidi="ar-SA"/>
      </w:rPr>
    </w:lvl>
    <w:lvl w:ilvl="7" w:tplc="6C4C0F50">
      <w:numFmt w:val="bullet"/>
      <w:lvlText w:val="•"/>
      <w:lvlJc w:val="left"/>
      <w:pPr>
        <w:ind w:left="8206" w:hanging="269"/>
      </w:pPr>
      <w:rPr>
        <w:rFonts w:hint="default"/>
        <w:lang w:val="en-US" w:eastAsia="en-US" w:bidi="ar-SA"/>
      </w:rPr>
    </w:lvl>
    <w:lvl w:ilvl="8" w:tplc="B164D390">
      <w:numFmt w:val="bullet"/>
      <w:lvlText w:val="•"/>
      <w:lvlJc w:val="left"/>
      <w:pPr>
        <w:ind w:left="9371" w:hanging="269"/>
      </w:pPr>
      <w:rPr>
        <w:rFonts w:hint="default"/>
        <w:lang w:val="en-US" w:eastAsia="en-US" w:bidi="ar-SA"/>
      </w:rPr>
    </w:lvl>
  </w:abstractNum>
  <w:abstractNum w:abstractNumId="16" w15:restartNumberingAfterBreak="0">
    <w:nsid w:val="22D32FFB"/>
    <w:multiLevelType w:val="hybridMultilevel"/>
    <w:tmpl w:val="D12E5948"/>
    <w:lvl w:ilvl="0" w:tplc="92A69784">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0DC6CD12">
      <w:numFmt w:val="bullet"/>
      <w:lvlText w:val="•"/>
      <w:lvlJc w:val="left"/>
      <w:pPr>
        <w:ind w:left="2006" w:hanging="360"/>
      </w:pPr>
      <w:rPr>
        <w:rFonts w:hint="default"/>
        <w:lang w:val="en-US" w:eastAsia="en-US" w:bidi="ar-SA"/>
      </w:rPr>
    </w:lvl>
    <w:lvl w:ilvl="2" w:tplc="A28656E4">
      <w:numFmt w:val="bullet"/>
      <w:lvlText w:val="•"/>
      <w:lvlJc w:val="left"/>
      <w:pPr>
        <w:ind w:left="3052" w:hanging="360"/>
      </w:pPr>
      <w:rPr>
        <w:rFonts w:hint="default"/>
        <w:lang w:val="en-US" w:eastAsia="en-US" w:bidi="ar-SA"/>
      </w:rPr>
    </w:lvl>
    <w:lvl w:ilvl="3" w:tplc="FC7A685A">
      <w:numFmt w:val="bullet"/>
      <w:lvlText w:val="•"/>
      <w:lvlJc w:val="left"/>
      <w:pPr>
        <w:ind w:left="4098" w:hanging="360"/>
      </w:pPr>
      <w:rPr>
        <w:rFonts w:hint="default"/>
        <w:lang w:val="en-US" w:eastAsia="en-US" w:bidi="ar-SA"/>
      </w:rPr>
    </w:lvl>
    <w:lvl w:ilvl="4" w:tplc="DF0C891E">
      <w:numFmt w:val="bullet"/>
      <w:lvlText w:val="•"/>
      <w:lvlJc w:val="left"/>
      <w:pPr>
        <w:ind w:left="5144" w:hanging="360"/>
      </w:pPr>
      <w:rPr>
        <w:rFonts w:hint="default"/>
        <w:lang w:val="en-US" w:eastAsia="en-US" w:bidi="ar-SA"/>
      </w:rPr>
    </w:lvl>
    <w:lvl w:ilvl="5" w:tplc="D476475A">
      <w:numFmt w:val="bullet"/>
      <w:lvlText w:val="•"/>
      <w:lvlJc w:val="left"/>
      <w:pPr>
        <w:ind w:left="6190" w:hanging="360"/>
      </w:pPr>
      <w:rPr>
        <w:rFonts w:hint="default"/>
        <w:lang w:val="en-US" w:eastAsia="en-US" w:bidi="ar-SA"/>
      </w:rPr>
    </w:lvl>
    <w:lvl w:ilvl="6" w:tplc="D9122BBC">
      <w:numFmt w:val="bullet"/>
      <w:lvlText w:val="•"/>
      <w:lvlJc w:val="left"/>
      <w:pPr>
        <w:ind w:left="7236" w:hanging="360"/>
      </w:pPr>
      <w:rPr>
        <w:rFonts w:hint="default"/>
        <w:lang w:val="en-US" w:eastAsia="en-US" w:bidi="ar-SA"/>
      </w:rPr>
    </w:lvl>
    <w:lvl w:ilvl="7" w:tplc="547A2092">
      <w:numFmt w:val="bullet"/>
      <w:lvlText w:val="•"/>
      <w:lvlJc w:val="left"/>
      <w:pPr>
        <w:ind w:left="8282" w:hanging="360"/>
      </w:pPr>
      <w:rPr>
        <w:rFonts w:hint="default"/>
        <w:lang w:val="en-US" w:eastAsia="en-US" w:bidi="ar-SA"/>
      </w:rPr>
    </w:lvl>
    <w:lvl w:ilvl="8" w:tplc="C6842796">
      <w:numFmt w:val="bullet"/>
      <w:lvlText w:val="•"/>
      <w:lvlJc w:val="left"/>
      <w:pPr>
        <w:ind w:left="9328" w:hanging="360"/>
      </w:pPr>
      <w:rPr>
        <w:rFonts w:hint="default"/>
        <w:lang w:val="en-US" w:eastAsia="en-US" w:bidi="ar-SA"/>
      </w:rPr>
    </w:lvl>
  </w:abstractNum>
  <w:abstractNum w:abstractNumId="17" w15:restartNumberingAfterBreak="0">
    <w:nsid w:val="256E18E7"/>
    <w:multiLevelType w:val="hybridMultilevel"/>
    <w:tmpl w:val="F45C0302"/>
    <w:lvl w:ilvl="0" w:tplc="BBCE3C40">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BF20AE44">
      <w:start w:val="1"/>
      <w:numFmt w:val="upperLetter"/>
      <w:lvlText w:val="%2."/>
      <w:lvlJc w:val="left"/>
      <w:pPr>
        <w:ind w:left="1253" w:hanging="294"/>
      </w:pPr>
      <w:rPr>
        <w:rFonts w:ascii="Times New Roman" w:eastAsia="Times New Roman" w:hAnsi="Times New Roman" w:cs="Times New Roman" w:hint="default"/>
        <w:b w:val="0"/>
        <w:bCs w:val="0"/>
        <w:i w:val="0"/>
        <w:iCs w:val="0"/>
        <w:w w:val="100"/>
        <w:sz w:val="24"/>
        <w:szCs w:val="24"/>
        <w:lang w:val="en-US" w:eastAsia="en-US" w:bidi="ar-SA"/>
      </w:rPr>
    </w:lvl>
    <w:lvl w:ilvl="2" w:tplc="E18C62C2">
      <w:numFmt w:val="bullet"/>
      <w:lvlText w:val="•"/>
      <w:lvlJc w:val="left"/>
      <w:pPr>
        <w:ind w:left="2420" w:hanging="294"/>
      </w:pPr>
      <w:rPr>
        <w:rFonts w:hint="default"/>
        <w:lang w:val="en-US" w:eastAsia="en-US" w:bidi="ar-SA"/>
      </w:rPr>
    </w:lvl>
    <w:lvl w:ilvl="3" w:tplc="22126D34">
      <w:numFmt w:val="bullet"/>
      <w:lvlText w:val="•"/>
      <w:lvlJc w:val="left"/>
      <w:pPr>
        <w:ind w:left="3580" w:hanging="294"/>
      </w:pPr>
      <w:rPr>
        <w:rFonts w:hint="default"/>
        <w:lang w:val="en-US" w:eastAsia="en-US" w:bidi="ar-SA"/>
      </w:rPr>
    </w:lvl>
    <w:lvl w:ilvl="4" w:tplc="E60ACE2C">
      <w:numFmt w:val="bullet"/>
      <w:lvlText w:val="•"/>
      <w:lvlJc w:val="left"/>
      <w:pPr>
        <w:ind w:left="4740" w:hanging="294"/>
      </w:pPr>
      <w:rPr>
        <w:rFonts w:hint="default"/>
        <w:lang w:val="en-US" w:eastAsia="en-US" w:bidi="ar-SA"/>
      </w:rPr>
    </w:lvl>
    <w:lvl w:ilvl="5" w:tplc="E9E80198">
      <w:numFmt w:val="bullet"/>
      <w:lvlText w:val="•"/>
      <w:lvlJc w:val="left"/>
      <w:pPr>
        <w:ind w:left="5900" w:hanging="294"/>
      </w:pPr>
      <w:rPr>
        <w:rFonts w:hint="default"/>
        <w:lang w:val="en-US" w:eastAsia="en-US" w:bidi="ar-SA"/>
      </w:rPr>
    </w:lvl>
    <w:lvl w:ilvl="6" w:tplc="68641BC8">
      <w:numFmt w:val="bullet"/>
      <w:lvlText w:val="•"/>
      <w:lvlJc w:val="left"/>
      <w:pPr>
        <w:ind w:left="7060" w:hanging="294"/>
      </w:pPr>
      <w:rPr>
        <w:rFonts w:hint="default"/>
        <w:lang w:val="en-US" w:eastAsia="en-US" w:bidi="ar-SA"/>
      </w:rPr>
    </w:lvl>
    <w:lvl w:ilvl="7" w:tplc="3E943A76">
      <w:numFmt w:val="bullet"/>
      <w:lvlText w:val="•"/>
      <w:lvlJc w:val="left"/>
      <w:pPr>
        <w:ind w:left="8220" w:hanging="294"/>
      </w:pPr>
      <w:rPr>
        <w:rFonts w:hint="default"/>
        <w:lang w:val="en-US" w:eastAsia="en-US" w:bidi="ar-SA"/>
      </w:rPr>
    </w:lvl>
    <w:lvl w:ilvl="8" w:tplc="32BE196A">
      <w:numFmt w:val="bullet"/>
      <w:lvlText w:val="•"/>
      <w:lvlJc w:val="left"/>
      <w:pPr>
        <w:ind w:left="9380" w:hanging="294"/>
      </w:pPr>
      <w:rPr>
        <w:rFonts w:hint="default"/>
        <w:lang w:val="en-US" w:eastAsia="en-US" w:bidi="ar-SA"/>
      </w:rPr>
    </w:lvl>
  </w:abstractNum>
  <w:abstractNum w:abstractNumId="18" w15:restartNumberingAfterBreak="0">
    <w:nsid w:val="25B9684D"/>
    <w:multiLevelType w:val="hybridMultilevel"/>
    <w:tmpl w:val="4EDA5F18"/>
    <w:lvl w:ilvl="0" w:tplc="858A9D1E">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2C3C524A">
      <w:numFmt w:val="bullet"/>
      <w:lvlText w:val="•"/>
      <w:lvlJc w:val="left"/>
      <w:pPr>
        <w:ind w:left="2034" w:hanging="360"/>
      </w:pPr>
      <w:rPr>
        <w:rFonts w:hint="default"/>
        <w:lang w:val="en-US" w:eastAsia="en-US" w:bidi="ar-SA"/>
      </w:rPr>
    </w:lvl>
    <w:lvl w:ilvl="2" w:tplc="672C6750">
      <w:numFmt w:val="bullet"/>
      <w:lvlText w:val="•"/>
      <w:lvlJc w:val="left"/>
      <w:pPr>
        <w:ind w:left="3108" w:hanging="360"/>
      </w:pPr>
      <w:rPr>
        <w:rFonts w:hint="default"/>
        <w:lang w:val="en-US" w:eastAsia="en-US" w:bidi="ar-SA"/>
      </w:rPr>
    </w:lvl>
    <w:lvl w:ilvl="3" w:tplc="D466D3F8">
      <w:numFmt w:val="bullet"/>
      <w:lvlText w:val="•"/>
      <w:lvlJc w:val="left"/>
      <w:pPr>
        <w:ind w:left="4182" w:hanging="360"/>
      </w:pPr>
      <w:rPr>
        <w:rFonts w:hint="default"/>
        <w:lang w:val="en-US" w:eastAsia="en-US" w:bidi="ar-SA"/>
      </w:rPr>
    </w:lvl>
    <w:lvl w:ilvl="4" w:tplc="7550DF84">
      <w:numFmt w:val="bullet"/>
      <w:lvlText w:val="•"/>
      <w:lvlJc w:val="left"/>
      <w:pPr>
        <w:ind w:left="5256" w:hanging="360"/>
      </w:pPr>
      <w:rPr>
        <w:rFonts w:hint="default"/>
        <w:lang w:val="en-US" w:eastAsia="en-US" w:bidi="ar-SA"/>
      </w:rPr>
    </w:lvl>
    <w:lvl w:ilvl="5" w:tplc="4C82ACA4">
      <w:numFmt w:val="bullet"/>
      <w:lvlText w:val="•"/>
      <w:lvlJc w:val="left"/>
      <w:pPr>
        <w:ind w:left="6330" w:hanging="360"/>
      </w:pPr>
      <w:rPr>
        <w:rFonts w:hint="default"/>
        <w:lang w:val="en-US" w:eastAsia="en-US" w:bidi="ar-SA"/>
      </w:rPr>
    </w:lvl>
    <w:lvl w:ilvl="6" w:tplc="83885AE4">
      <w:numFmt w:val="bullet"/>
      <w:lvlText w:val="•"/>
      <w:lvlJc w:val="left"/>
      <w:pPr>
        <w:ind w:left="7404" w:hanging="360"/>
      </w:pPr>
      <w:rPr>
        <w:rFonts w:hint="default"/>
        <w:lang w:val="en-US" w:eastAsia="en-US" w:bidi="ar-SA"/>
      </w:rPr>
    </w:lvl>
    <w:lvl w:ilvl="7" w:tplc="624A1C8C">
      <w:numFmt w:val="bullet"/>
      <w:lvlText w:val="•"/>
      <w:lvlJc w:val="left"/>
      <w:pPr>
        <w:ind w:left="8478" w:hanging="360"/>
      </w:pPr>
      <w:rPr>
        <w:rFonts w:hint="default"/>
        <w:lang w:val="en-US" w:eastAsia="en-US" w:bidi="ar-SA"/>
      </w:rPr>
    </w:lvl>
    <w:lvl w:ilvl="8" w:tplc="8CB6ADBC">
      <w:numFmt w:val="bullet"/>
      <w:lvlText w:val="•"/>
      <w:lvlJc w:val="left"/>
      <w:pPr>
        <w:ind w:left="9552" w:hanging="360"/>
      </w:pPr>
      <w:rPr>
        <w:rFonts w:hint="default"/>
        <w:lang w:val="en-US" w:eastAsia="en-US" w:bidi="ar-SA"/>
      </w:rPr>
    </w:lvl>
  </w:abstractNum>
  <w:abstractNum w:abstractNumId="19" w15:restartNumberingAfterBreak="0">
    <w:nsid w:val="266522F3"/>
    <w:multiLevelType w:val="hybridMultilevel"/>
    <w:tmpl w:val="EDC2E14E"/>
    <w:lvl w:ilvl="0" w:tplc="1D5234E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6DD63764">
      <w:numFmt w:val="bullet"/>
      <w:lvlText w:val="•"/>
      <w:lvlJc w:val="left"/>
      <w:pPr>
        <w:ind w:left="2034" w:hanging="360"/>
      </w:pPr>
      <w:rPr>
        <w:rFonts w:hint="default"/>
        <w:lang w:val="en-US" w:eastAsia="en-US" w:bidi="ar-SA"/>
      </w:rPr>
    </w:lvl>
    <w:lvl w:ilvl="2" w:tplc="58C4CB94">
      <w:numFmt w:val="bullet"/>
      <w:lvlText w:val="•"/>
      <w:lvlJc w:val="left"/>
      <w:pPr>
        <w:ind w:left="3108" w:hanging="360"/>
      </w:pPr>
      <w:rPr>
        <w:rFonts w:hint="default"/>
        <w:lang w:val="en-US" w:eastAsia="en-US" w:bidi="ar-SA"/>
      </w:rPr>
    </w:lvl>
    <w:lvl w:ilvl="3" w:tplc="953ED20C">
      <w:numFmt w:val="bullet"/>
      <w:lvlText w:val="•"/>
      <w:lvlJc w:val="left"/>
      <w:pPr>
        <w:ind w:left="4182" w:hanging="360"/>
      </w:pPr>
      <w:rPr>
        <w:rFonts w:hint="default"/>
        <w:lang w:val="en-US" w:eastAsia="en-US" w:bidi="ar-SA"/>
      </w:rPr>
    </w:lvl>
    <w:lvl w:ilvl="4" w:tplc="9F16A7AE">
      <w:numFmt w:val="bullet"/>
      <w:lvlText w:val="•"/>
      <w:lvlJc w:val="left"/>
      <w:pPr>
        <w:ind w:left="5256" w:hanging="360"/>
      </w:pPr>
      <w:rPr>
        <w:rFonts w:hint="default"/>
        <w:lang w:val="en-US" w:eastAsia="en-US" w:bidi="ar-SA"/>
      </w:rPr>
    </w:lvl>
    <w:lvl w:ilvl="5" w:tplc="4C0CB5CE">
      <w:numFmt w:val="bullet"/>
      <w:lvlText w:val="•"/>
      <w:lvlJc w:val="left"/>
      <w:pPr>
        <w:ind w:left="6330" w:hanging="360"/>
      </w:pPr>
      <w:rPr>
        <w:rFonts w:hint="default"/>
        <w:lang w:val="en-US" w:eastAsia="en-US" w:bidi="ar-SA"/>
      </w:rPr>
    </w:lvl>
    <w:lvl w:ilvl="6" w:tplc="122EDD16">
      <w:numFmt w:val="bullet"/>
      <w:lvlText w:val="•"/>
      <w:lvlJc w:val="left"/>
      <w:pPr>
        <w:ind w:left="7404" w:hanging="360"/>
      </w:pPr>
      <w:rPr>
        <w:rFonts w:hint="default"/>
        <w:lang w:val="en-US" w:eastAsia="en-US" w:bidi="ar-SA"/>
      </w:rPr>
    </w:lvl>
    <w:lvl w:ilvl="7" w:tplc="43B03E08">
      <w:numFmt w:val="bullet"/>
      <w:lvlText w:val="•"/>
      <w:lvlJc w:val="left"/>
      <w:pPr>
        <w:ind w:left="8478" w:hanging="360"/>
      </w:pPr>
      <w:rPr>
        <w:rFonts w:hint="default"/>
        <w:lang w:val="en-US" w:eastAsia="en-US" w:bidi="ar-SA"/>
      </w:rPr>
    </w:lvl>
    <w:lvl w:ilvl="8" w:tplc="11BEFDB8">
      <w:numFmt w:val="bullet"/>
      <w:lvlText w:val="•"/>
      <w:lvlJc w:val="left"/>
      <w:pPr>
        <w:ind w:left="9552" w:hanging="360"/>
      </w:pPr>
      <w:rPr>
        <w:rFonts w:hint="default"/>
        <w:lang w:val="en-US" w:eastAsia="en-US" w:bidi="ar-SA"/>
      </w:rPr>
    </w:lvl>
  </w:abstractNum>
  <w:abstractNum w:abstractNumId="20" w15:restartNumberingAfterBreak="0">
    <w:nsid w:val="26FF43B0"/>
    <w:multiLevelType w:val="hybridMultilevel"/>
    <w:tmpl w:val="27A8A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F92033"/>
    <w:multiLevelType w:val="hybridMultilevel"/>
    <w:tmpl w:val="D9B6D99E"/>
    <w:lvl w:ilvl="0" w:tplc="FC7E1B4A">
      <w:start w:val="1"/>
      <w:numFmt w:val="decimal"/>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6F92AEC0">
      <w:start w:val="1"/>
      <w:numFmt w:val="upperLetter"/>
      <w:lvlText w:val="%2."/>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2" w:tplc="89BA2CC4">
      <w:start w:val="1"/>
      <w:numFmt w:val="lowerLetter"/>
      <w:lvlText w:val="(%3)"/>
      <w:lvlJc w:val="left"/>
      <w:pPr>
        <w:ind w:left="2040" w:hanging="360"/>
      </w:pPr>
      <w:rPr>
        <w:rFonts w:ascii="Times New Roman" w:eastAsia="Times New Roman" w:hAnsi="Times New Roman" w:cs="Times New Roman" w:hint="default"/>
        <w:b w:val="0"/>
        <w:bCs w:val="0"/>
        <w:i w:val="0"/>
        <w:iCs w:val="0"/>
        <w:w w:val="100"/>
        <w:sz w:val="24"/>
        <w:szCs w:val="24"/>
        <w:lang w:val="en-US" w:eastAsia="en-US" w:bidi="ar-SA"/>
      </w:rPr>
    </w:lvl>
    <w:lvl w:ilvl="3" w:tplc="DF9CE3FE">
      <w:numFmt w:val="bullet"/>
      <w:lvlText w:val="•"/>
      <w:lvlJc w:val="left"/>
      <w:pPr>
        <w:ind w:left="3247" w:hanging="360"/>
      </w:pPr>
      <w:rPr>
        <w:rFonts w:hint="default"/>
        <w:lang w:val="en-US" w:eastAsia="en-US" w:bidi="ar-SA"/>
      </w:rPr>
    </w:lvl>
    <w:lvl w:ilvl="4" w:tplc="20805562">
      <w:numFmt w:val="bullet"/>
      <w:lvlText w:val="•"/>
      <w:lvlJc w:val="left"/>
      <w:pPr>
        <w:ind w:left="4455" w:hanging="360"/>
      </w:pPr>
      <w:rPr>
        <w:rFonts w:hint="default"/>
        <w:lang w:val="en-US" w:eastAsia="en-US" w:bidi="ar-SA"/>
      </w:rPr>
    </w:lvl>
    <w:lvl w:ilvl="5" w:tplc="093EDE82">
      <w:numFmt w:val="bullet"/>
      <w:lvlText w:val="•"/>
      <w:lvlJc w:val="left"/>
      <w:pPr>
        <w:ind w:left="5662" w:hanging="360"/>
      </w:pPr>
      <w:rPr>
        <w:rFonts w:hint="default"/>
        <w:lang w:val="en-US" w:eastAsia="en-US" w:bidi="ar-SA"/>
      </w:rPr>
    </w:lvl>
    <w:lvl w:ilvl="6" w:tplc="C0E00962">
      <w:numFmt w:val="bullet"/>
      <w:lvlText w:val="•"/>
      <w:lvlJc w:val="left"/>
      <w:pPr>
        <w:ind w:left="6870" w:hanging="360"/>
      </w:pPr>
      <w:rPr>
        <w:rFonts w:hint="default"/>
        <w:lang w:val="en-US" w:eastAsia="en-US" w:bidi="ar-SA"/>
      </w:rPr>
    </w:lvl>
    <w:lvl w:ilvl="7" w:tplc="6D5A865C">
      <w:numFmt w:val="bullet"/>
      <w:lvlText w:val="•"/>
      <w:lvlJc w:val="left"/>
      <w:pPr>
        <w:ind w:left="8077" w:hanging="360"/>
      </w:pPr>
      <w:rPr>
        <w:rFonts w:hint="default"/>
        <w:lang w:val="en-US" w:eastAsia="en-US" w:bidi="ar-SA"/>
      </w:rPr>
    </w:lvl>
    <w:lvl w:ilvl="8" w:tplc="F6BC1902">
      <w:numFmt w:val="bullet"/>
      <w:lvlText w:val="•"/>
      <w:lvlJc w:val="left"/>
      <w:pPr>
        <w:ind w:left="9285" w:hanging="360"/>
      </w:pPr>
      <w:rPr>
        <w:rFonts w:hint="default"/>
        <w:lang w:val="en-US" w:eastAsia="en-US" w:bidi="ar-SA"/>
      </w:rPr>
    </w:lvl>
  </w:abstractNum>
  <w:abstractNum w:abstractNumId="22" w15:restartNumberingAfterBreak="0">
    <w:nsid w:val="29A43DB6"/>
    <w:multiLevelType w:val="hybridMultilevel"/>
    <w:tmpl w:val="5F2233DA"/>
    <w:lvl w:ilvl="0" w:tplc="A920D94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9CD88210">
      <w:numFmt w:val="bullet"/>
      <w:lvlText w:val="•"/>
      <w:lvlJc w:val="left"/>
      <w:pPr>
        <w:ind w:left="2034" w:hanging="360"/>
      </w:pPr>
      <w:rPr>
        <w:rFonts w:hint="default"/>
        <w:lang w:val="en-US" w:eastAsia="en-US" w:bidi="ar-SA"/>
      </w:rPr>
    </w:lvl>
    <w:lvl w:ilvl="2" w:tplc="106EBDB8">
      <w:numFmt w:val="bullet"/>
      <w:lvlText w:val="•"/>
      <w:lvlJc w:val="left"/>
      <w:pPr>
        <w:ind w:left="3108" w:hanging="360"/>
      </w:pPr>
      <w:rPr>
        <w:rFonts w:hint="default"/>
        <w:lang w:val="en-US" w:eastAsia="en-US" w:bidi="ar-SA"/>
      </w:rPr>
    </w:lvl>
    <w:lvl w:ilvl="3" w:tplc="F3A8099E">
      <w:numFmt w:val="bullet"/>
      <w:lvlText w:val="•"/>
      <w:lvlJc w:val="left"/>
      <w:pPr>
        <w:ind w:left="4182" w:hanging="360"/>
      </w:pPr>
      <w:rPr>
        <w:rFonts w:hint="default"/>
        <w:lang w:val="en-US" w:eastAsia="en-US" w:bidi="ar-SA"/>
      </w:rPr>
    </w:lvl>
    <w:lvl w:ilvl="4" w:tplc="59928A66">
      <w:numFmt w:val="bullet"/>
      <w:lvlText w:val="•"/>
      <w:lvlJc w:val="left"/>
      <w:pPr>
        <w:ind w:left="5256" w:hanging="360"/>
      </w:pPr>
      <w:rPr>
        <w:rFonts w:hint="default"/>
        <w:lang w:val="en-US" w:eastAsia="en-US" w:bidi="ar-SA"/>
      </w:rPr>
    </w:lvl>
    <w:lvl w:ilvl="5" w:tplc="10D2A09A">
      <w:numFmt w:val="bullet"/>
      <w:lvlText w:val="•"/>
      <w:lvlJc w:val="left"/>
      <w:pPr>
        <w:ind w:left="6330" w:hanging="360"/>
      </w:pPr>
      <w:rPr>
        <w:rFonts w:hint="default"/>
        <w:lang w:val="en-US" w:eastAsia="en-US" w:bidi="ar-SA"/>
      </w:rPr>
    </w:lvl>
    <w:lvl w:ilvl="6" w:tplc="D8AE03B8">
      <w:numFmt w:val="bullet"/>
      <w:lvlText w:val="•"/>
      <w:lvlJc w:val="left"/>
      <w:pPr>
        <w:ind w:left="7404" w:hanging="360"/>
      </w:pPr>
      <w:rPr>
        <w:rFonts w:hint="default"/>
        <w:lang w:val="en-US" w:eastAsia="en-US" w:bidi="ar-SA"/>
      </w:rPr>
    </w:lvl>
    <w:lvl w:ilvl="7" w:tplc="F6E692D0">
      <w:numFmt w:val="bullet"/>
      <w:lvlText w:val="•"/>
      <w:lvlJc w:val="left"/>
      <w:pPr>
        <w:ind w:left="8478" w:hanging="360"/>
      </w:pPr>
      <w:rPr>
        <w:rFonts w:hint="default"/>
        <w:lang w:val="en-US" w:eastAsia="en-US" w:bidi="ar-SA"/>
      </w:rPr>
    </w:lvl>
    <w:lvl w:ilvl="8" w:tplc="BFE8BA82">
      <w:numFmt w:val="bullet"/>
      <w:lvlText w:val="•"/>
      <w:lvlJc w:val="left"/>
      <w:pPr>
        <w:ind w:left="9552" w:hanging="360"/>
      </w:pPr>
      <w:rPr>
        <w:rFonts w:hint="default"/>
        <w:lang w:val="en-US" w:eastAsia="en-US" w:bidi="ar-SA"/>
      </w:rPr>
    </w:lvl>
  </w:abstractNum>
  <w:abstractNum w:abstractNumId="23" w15:restartNumberingAfterBreak="0">
    <w:nsid w:val="2AEC6DD7"/>
    <w:multiLevelType w:val="hybridMultilevel"/>
    <w:tmpl w:val="8E4804B8"/>
    <w:lvl w:ilvl="0" w:tplc="68EA70FE">
      <w:start w:val="1"/>
      <w:numFmt w:val="upperLetter"/>
      <w:lvlText w:val="%1."/>
      <w:lvlJc w:val="left"/>
      <w:pPr>
        <w:ind w:left="960" w:hanging="360"/>
      </w:pPr>
      <w:rPr>
        <w:rFonts w:ascii="Times New Roman" w:eastAsia="Times New Roman" w:hAnsi="Times New Roman" w:cs="Times New Roman" w:hint="default"/>
        <w:b w:val="0"/>
        <w:bCs w:val="0"/>
        <w:i w:val="0"/>
        <w:iCs w:val="0"/>
        <w:strike w:val="0"/>
        <w:w w:val="100"/>
        <w:sz w:val="24"/>
        <w:szCs w:val="24"/>
        <w:lang w:val="en-US" w:eastAsia="en-US" w:bidi="ar-SA"/>
      </w:rPr>
    </w:lvl>
    <w:lvl w:ilvl="1" w:tplc="C458FBA8">
      <w:numFmt w:val="bullet"/>
      <w:lvlText w:val="•"/>
      <w:lvlJc w:val="left"/>
      <w:pPr>
        <w:ind w:left="2006" w:hanging="360"/>
      </w:pPr>
      <w:rPr>
        <w:rFonts w:hint="default"/>
        <w:lang w:val="en-US" w:eastAsia="en-US" w:bidi="ar-SA"/>
      </w:rPr>
    </w:lvl>
    <w:lvl w:ilvl="2" w:tplc="E3AE297A">
      <w:numFmt w:val="bullet"/>
      <w:lvlText w:val="•"/>
      <w:lvlJc w:val="left"/>
      <w:pPr>
        <w:ind w:left="3052" w:hanging="360"/>
      </w:pPr>
      <w:rPr>
        <w:rFonts w:hint="default"/>
        <w:lang w:val="en-US" w:eastAsia="en-US" w:bidi="ar-SA"/>
      </w:rPr>
    </w:lvl>
    <w:lvl w:ilvl="3" w:tplc="AB0A182C">
      <w:numFmt w:val="bullet"/>
      <w:lvlText w:val="•"/>
      <w:lvlJc w:val="left"/>
      <w:pPr>
        <w:ind w:left="4098" w:hanging="360"/>
      </w:pPr>
      <w:rPr>
        <w:rFonts w:hint="default"/>
        <w:lang w:val="en-US" w:eastAsia="en-US" w:bidi="ar-SA"/>
      </w:rPr>
    </w:lvl>
    <w:lvl w:ilvl="4" w:tplc="CAE06E6C">
      <w:numFmt w:val="bullet"/>
      <w:lvlText w:val="•"/>
      <w:lvlJc w:val="left"/>
      <w:pPr>
        <w:ind w:left="5144" w:hanging="360"/>
      </w:pPr>
      <w:rPr>
        <w:rFonts w:hint="default"/>
        <w:lang w:val="en-US" w:eastAsia="en-US" w:bidi="ar-SA"/>
      </w:rPr>
    </w:lvl>
    <w:lvl w:ilvl="5" w:tplc="C8808924">
      <w:numFmt w:val="bullet"/>
      <w:lvlText w:val="•"/>
      <w:lvlJc w:val="left"/>
      <w:pPr>
        <w:ind w:left="6190" w:hanging="360"/>
      </w:pPr>
      <w:rPr>
        <w:rFonts w:hint="default"/>
        <w:lang w:val="en-US" w:eastAsia="en-US" w:bidi="ar-SA"/>
      </w:rPr>
    </w:lvl>
    <w:lvl w:ilvl="6" w:tplc="AB428288">
      <w:numFmt w:val="bullet"/>
      <w:lvlText w:val="•"/>
      <w:lvlJc w:val="left"/>
      <w:pPr>
        <w:ind w:left="7236" w:hanging="360"/>
      </w:pPr>
      <w:rPr>
        <w:rFonts w:hint="default"/>
        <w:lang w:val="en-US" w:eastAsia="en-US" w:bidi="ar-SA"/>
      </w:rPr>
    </w:lvl>
    <w:lvl w:ilvl="7" w:tplc="3C90AB40">
      <w:numFmt w:val="bullet"/>
      <w:lvlText w:val="•"/>
      <w:lvlJc w:val="left"/>
      <w:pPr>
        <w:ind w:left="8282" w:hanging="360"/>
      </w:pPr>
      <w:rPr>
        <w:rFonts w:hint="default"/>
        <w:lang w:val="en-US" w:eastAsia="en-US" w:bidi="ar-SA"/>
      </w:rPr>
    </w:lvl>
    <w:lvl w:ilvl="8" w:tplc="2C0C2A9C">
      <w:numFmt w:val="bullet"/>
      <w:lvlText w:val="•"/>
      <w:lvlJc w:val="left"/>
      <w:pPr>
        <w:ind w:left="9328" w:hanging="360"/>
      </w:pPr>
      <w:rPr>
        <w:rFonts w:hint="default"/>
        <w:lang w:val="en-US" w:eastAsia="en-US" w:bidi="ar-SA"/>
      </w:rPr>
    </w:lvl>
  </w:abstractNum>
  <w:abstractNum w:abstractNumId="24" w15:restartNumberingAfterBreak="0">
    <w:nsid w:val="2BAC33BD"/>
    <w:multiLevelType w:val="hybridMultilevel"/>
    <w:tmpl w:val="0CEE606C"/>
    <w:lvl w:ilvl="0" w:tplc="815C11C4">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0C92AF4A">
      <w:numFmt w:val="bullet"/>
      <w:lvlText w:val="•"/>
      <w:lvlJc w:val="left"/>
      <w:pPr>
        <w:ind w:left="960" w:hanging="360"/>
      </w:pPr>
      <w:rPr>
        <w:rFonts w:hint="default"/>
        <w:lang w:val="en-US" w:eastAsia="en-US" w:bidi="ar-SA"/>
      </w:rPr>
    </w:lvl>
    <w:lvl w:ilvl="2" w:tplc="3252D5D2">
      <w:numFmt w:val="bullet"/>
      <w:lvlText w:val="•"/>
      <w:lvlJc w:val="left"/>
      <w:pPr>
        <w:ind w:left="2153" w:hanging="360"/>
      </w:pPr>
      <w:rPr>
        <w:rFonts w:hint="default"/>
        <w:lang w:val="en-US" w:eastAsia="en-US" w:bidi="ar-SA"/>
      </w:rPr>
    </w:lvl>
    <w:lvl w:ilvl="3" w:tplc="6E20548E">
      <w:numFmt w:val="bullet"/>
      <w:lvlText w:val="•"/>
      <w:lvlJc w:val="left"/>
      <w:pPr>
        <w:ind w:left="3346" w:hanging="360"/>
      </w:pPr>
      <w:rPr>
        <w:rFonts w:hint="default"/>
        <w:lang w:val="en-US" w:eastAsia="en-US" w:bidi="ar-SA"/>
      </w:rPr>
    </w:lvl>
    <w:lvl w:ilvl="4" w:tplc="39C4766A">
      <w:numFmt w:val="bullet"/>
      <w:lvlText w:val="•"/>
      <w:lvlJc w:val="left"/>
      <w:pPr>
        <w:ind w:left="4540" w:hanging="360"/>
      </w:pPr>
      <w:rPr>
        <w:rFonts w:hint="default"/>
        <w:lang w:val="en-US" w:eastAsia="en-US" w:bidi="ar-SA"/>
      </w:rPr>
    </w:lvl>
    <w:lvl w:ilvl="5" w:tplc="20E44934">
      <w:numFmt w:val="bullet"/>
      <w:lvlText w:val="•"/>
      <w:lvlJc w:val="left"/>
      <w:pPr>
        <w:ind w:left="5733" w:hanging="360"/>
      </w:pPr>
      <w:rPr>
        <w:rFonts w:hint="default"/>
        <w:lang w:val="en-US" w:eastAsia="en-US" w:bidi="ar-SA"/>
      </w:rPr>
    </w:lvl>
    <w:lvl w:ilvl="6" w:tplc="C178A27A">
      <w:numFmt w:val="bullet"/>
      <w:lvlText w:val="•"/>
      <w:lvlJc w:val="left"/>
      <w:pPr>
        <w:ind w:left="6926" w:hanging="360"/>
      </w:pPr>
      <w:rPr>
        <w:rFonts w:hint="default"/>
        <w:lang w:val="en-US" w:eastAsia="en-US" w:bidi="ar-SA"/>
      </w:rPr>
    </w:lvl>
    <w:lvl w:ilvl="7" w:tplc="C00AE596">
      <w:numFmt w:val="bullet"/>
      <w:lvlText w:val="•"/>
      <w:lvlJc w:val="left"/>
      <w:pPr>
        <w:ind w:left="8120" w:hanging="360"/>
      </w:pPr>
      <w:rPr>
        <w:rFonts w:hint="default"/>
        <w:lang w:val="en-US" w:eastAsia="en-US" w:bidi="ar-SA"/>
      </w:rPr>
    </w:lvl>
    <w:lvl w:ilvl="8" w:tplc="5C025156">
      <w:numFmt w:val="bullet"/>
      <w:lvlText w:val="•"/>
      <w:lvlJc w:val="left"/>
      <w:pPr>
        <w:ind w:left="9313" w:hanging="360"/>
      </w:pPr>
      <w:rPr>
        <w:rFonts w:hint="default"/>
        <w:lang w:val="en-US" w:eastAsia="en-US" w:bidi="ar-SA"/>
      </w:rPr>
    </w:lvl>
  </w:abstractNum>
  <w:abstractNum w:abstractNumId="25" w15:restartNumberingAfterBreak="0">
    <w:nsid w:val="2D955A89"/>
    <w:multiLevelType w:val="hybridMultilevel"/>
    <w:tmpl w:val="2A66D56E"/>
    <w:lvl w:ilvl="0" w:tplc="91DC522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377ABDB8">
      <w:numFmt w:val="bullet"/>
      <w:lvlText w:val="•"/>
      <w:lvlJc w:val="left"/>
      <w:pPr>
        <w:ind w:left="2006" w:hanging="360"/>
      </w:pPr>
      <w:rPr>
        <w:rFonts w:hint="default"/>
        <w:lang w:val="en-US" w:eastAsia="en-US" w:bidi="ar-SA"/>
      </w:rPr>
    </w:lvl>
    <w:lvl w:ilvl="2" w:tplc="D3AE3E0A">
      <w:numFmt w:val="bullet"/>
      <w:lvlText w:val="•"/>
      <w:lvlJc w:val="left"/>
      <w:pPr>
        <w:ind w:left="3052" w:hanging="360"/>
      </w:pPr>
      <w:rPr>
        <w:rFonts w:hint="default"/>
        <w:lang w:val="en-US" w:eastAsia="en-US" w:bidi="ar-SA"/>
      </w:rPr>
    </w:lvl>
    <w:lvl w:ilvl="3" w:tplc="65002130">
      <w:numFmt w:val="bullet"/>
      <w:lvlText w:val="•"/>
      <w:lvlJc w:val="left"/>
      <w:pPr>
        <w:ind w:left="4098" w:hanging="360"/>
      </w:pPr>
      <w:rPr>
        <w:rFonts w:hint="default"/>
        <w:lang w:val="en-US" w:eastAsia="en-US" w:bidi="ar-SA"/>
      </w:rPr>
    </w:lvl>
    <w:lvl w:ilvl="4" w:tplc="75B65960">
      <w:numFmt w:val="bullet"/>
      <w:lvlText w:val="•"/>
      <w:lvlJc w:val="left"/>
      <w:pPr>
        <w:ind w:left="5144" w:hanging="360"/>
      </w:pPr>
      <w:rPr>
        <w:rFonts w:hint="default"/>
        <w:lang w:val="en-US" w:eastAsia="en-US" w:bidi="ar-SA"/>
      </w:rPr>
    </w:lvl>
    <w:lvl w:ilvl="5" w:tplc="4844EE00">
      <w:numFmt w:val="bullet"/>
      <w:lvlText w:val="•"/>
      <w:lvlJc w:val="left"/>
      <w:pPr>
        <w:ind w:left="6190" w:hanging="360"/>
      </w:pPr>
      <w:rPr>
        <w:rFonts w:hint="default"/>
        <w:lang w:val="en-US" w:eastAsia="en-US" w:bidi="ar-SA"/>
      </w:rPr>
    </w:lvl>
    <w:lvl w:ilvl="6" w:tplc="0D6AF1E2">
      <w:numFmt w:val="bullet"/>
      <w:lvlText w:val="•"/>
      <w:lvlJc w:val="left"/>
      <w:pPr>
        <w:ind w:left="7236" w:hanging="360"/>
      </w:pPr>
      <w:rPr>
        <w:rFonts w:hint="default"/>
        <w:lang w:val="en-US" w:eastAsia="en-US" w:bidi="ar-SA"/>
      </w:rPr>
    </w:lvl>
    <w:lvl w:ilvl="7" w:tplc="288A9130">
      <w:numFmt w:val="bullet"/>
      <w:lvlText w:val="•"/>
      <w:lvlJc w:val="left"/>
      <w:pPr>
        <w:ind w:left="8282" w:hanging="360"/>
      </w:pPr>
      <w:rPr>
        <w:rFonts w:hint="default"/>
        <w:lang w:val="en-US" w:eastAsia="en-US" w:bidi="ar-SA"/>
      </w:rPr>
    </w:lvl>
    <w:lvl w:ilvl="8" w:tplc="6082B38A">
      <w:numFmt w:val="bullet"/>
      <w:lvlText w:val="•"/>
      <w:lvlJc w:val="left"/>
      <w:pPr>
        <w:ind w:left="9328" w:hanging="360"/>
      </w:pPr>
      <w:rPr>
        <w:rFonts w:hint="default"/>
        <w:lang w:val="en-US" w:eastAsia="en-US" w:bidi="ar-SA"/>
      </w:rPr>
    </w:lvl>
  </w:abstractNum>
  <w:abstractNum w:abstractNumId="26" w15:restartNumberingAfterBreak="0">
    <w:nsid w:val="2E286A4F"/>
    <w:multiLevelType w:val="hybridMultilevel"/>
    <w:tmpl w:val="631E116C"/>
    <w:lvl w:ilvl="0" w:tplc="A80077F6">
      <w:start w:val="1"/>
      <w:numFmt w:val="upperLetter"/>
      <w:lvlText w:val="%1."/>
      <w:lvlJc w:val="left"/>
      <w:pPr>
        <w:ind w:left="1020" w:hanging="360"/>
      </w:pPr>
      <w:rPr>
        <w:rFonts w:hint="default"/>
        <w:spacing w:val="-1"/>
        <w:w w:val="100"/>
        <w:lang w:val="en-US" w:eastAsia="en-US" w:bidi="ar-SA"/>
      </w:rPr>
    </w:lvl>
    <w:lvl w:ilvl="1" w:tplc="AE74199A">
      <w:numFmt w:val="bullet"/>
      <w:lvlText w:val="•"/>
      <w:lvlJc w:val="left"/>
      <w:pPr>
        <w:ind w:left="2088" w:hanging="360"/>
      </w:pPr>
      <w:rPr>
        <w:rFonts w:hint="default"/>
        <w:lang w:val="en-US" w:eastAsia="en-US" w:bidi="ar-SA"/>
      </w:rPr>
    </w:lvl>
    <w:lvl w:ilvl="2" w:tplc="6F78E7DA">
      <w:numFmt w:val="bullet"/>
      <w:lvlText w:val="•"/>
      <w:lvlJc w:val="left"/>
      <w:pPr>
        <w:ind w:left="3156" w:hanging="360"/>
      </w:pPr>
      <w:rPr>
        <w:rFonts w:hint="default"/>
        <w:lang w:val="en-US" w:eastAsia="en-US" w:bidi="ar-SA"/>
      </w:rPr>
    </w:lvl>
    <w:lvl w:ilvl="3" w:tplc="16563352">
      <w:numFmt w:val="bullet"/>
      <w:lvlText w:val="•"/>
      <w:lvlJc w:val="left"/>
      <w:pPr>
        <w:ind w:left="4224" w:hanging="360"/>
      </w:pPr>
      <w:rPr>
        <w:rFonts w:hint="default"/>
        <w:lang w:val="en-US" w:eastAsia="en-US" w:bidi="ar-SA"/>
      </w:rPr>
    </w:lvl>
    <w:lvl w:ilvl="4" w:tplc="5B589594">
      <w:numFmt w:val="bullet"/>
      <w:lvlText w:val="•"/>
      <w:lvlJc w:val="left"/>
      <w:pPr>
        <w:ind w:left="5292" w:hanging="360"/>
      </w:pPr>
      <w:rPr>
        <w:rFonts w:hint="default"/>
        <w:lang w:val="en-US" w:eastAsia="en-US" w:bidi="ar-SA"/>
      </w:rPr>
    </w:lvl>
    <w:lvl w:ilvl="5" w:tplc="D15C4E60">
      <w:numFmt w:val="bullet"/>
      <w:lvlText w:val="•"/>
      <w:lvlJc w:val="left"/>
      <w:pPr>
        <w:ind w:left="6360" w:hanging="360"/>
      </w:pPr>
      <w:rPr>
        <w:rFonts w:hint="default"/>
        <w:lang w:val="en-US" w:eastAsia="en-US" w:bidi="ar-SA"/>
      </w:rPr>
    </w:lvl>
    <w:lvl w:ilvl="6" w:tplc="40CAEFBA">
      <w:numFmt w:val="bullet"/>
      <w:lvlText w:val="•"/>
      <w:lvlJc w:val="left"/>
      <w:pPr>
        <w:ind w:left="7428" w:hanging="360"/>
      </w:pPr>
      <w:rPr>
        <w:rFonts w:hint="default"/>
        <w:lang w:val="en-US" w:eastAsia="en-US" w:bidi="ar-SA"/>
      </w:rPr>
    </w:lvl>
    <w:lvl w:ilvl="7" w:tplc="571C5B52">
      <w:numFmt w:val="bullet"/>
      <w:lvlText w:val="•"/>
      <w:lvlJc w:val="left"/>
      <w:pPr>
        <w:ind w:left="8496" w:hanging="360"/>
      </w:pPr>
      <w:rPr>
        <w:rFonts w:hint="default"/>
        <w:lang w:val="en-US" w:eastAsia="en-US" w:bidi="ar-SA"/>
      </w:rPr>
    </w:lvl>
    <w:lvl w:ilvl="8" w:tplc="F57A0C6A">
      <w:numFmt w:val="bullet"/>
      <w:lvlText w:val="•"/>
      <w:lvlJc w:val="left"/>
      <w:pPr>
        <w:ind w:left="9564" w:hanging="360"/>
      </w:pPr>
      <w:rPr>
        <w:rFonts w:hint="default"/>
        <w:lang w:val="en-US" w:eastAsia="en-US" w:bidi="ar-SA"/>
      </w:rPr>
    </w:lvl>
  </w:abstractNum>
  <w:abstractNum w:abstractNumId="27" w15:restartNumberingAfterBreak="0">
    <w:nsid w:val="2E424D98"/>
    <w:multiLevelType w:val="hybridMultilevel"/>
    <w:tmpl w:val="B4E0A166"/>
    <w:lvl w:ilvl="0" w:tplc="38E6319E">
      <w:start w:val="1"/>
      <w:numFmt w:val="upperLetter"/>
      <w:lvlText w:val="%1."/>
      <w:lvlJc w:val="left"/>
      <w:pPr>
        <w:ind w:left="960" w:hanging="360"/>
      </w:pPr>
      <w:rPr>
        <w:rFonts w:ascii="Times New Roman" w:eastAsia="Times New Roman" w:hAnsi="Times New Roman" w:cs="Times New Roman" w:hint="default"/>
        <w:b w:val="0"/>
        <w:bCs w:val="0"/>
        <w:i w:val="0"/>
        <w:iCs w:val="0"/>
        <w:strike w:val="0"/>
        <w:w w:val="100"/>
        <w:sz w:val="24"/>
        <w:szCs w:val="24"/>
        <w:lang w:val="en-US" w:eastAsia="en-US" w:bidi="ar-SA"/>
      </w:rPr>
    </w:lvl>
    <w:lvl w:ilvl="1" w:tplc="915E3D92">
      <w:numFmt w:val="bullet"/>
      <w:lvlText w:val="•"/>
      <w:lvlJc w:val="left"/>
      <w:pPr>
        <w:ind w:left="2034" w:hanging="360"/>
      </w:pPr>
      <w:rPr>
        <w:rFonts w:hint="default"/>
        <w:lang w:val="en-US" w:eastAsia="en-US" w:bidi="ar-SA"/>
      </w:rPr>
    </w:lvl>
    <w:lvl w:ilvl="2" w:tplc="9006D4BE">
      <w:numFmt w:val="bullet"/>
      <w:lvlText w:val="•"/>
      <w:lvlJc w:val="left"/>
      <w:pPr>
        <w:ind w:left="3108" w:hanging="360"/>
      </w:pPr>
      <w:rPr>
        <w:rFonts w:hint="default"/>
        <w:lang w:val="en-US" w:eastAsia="en-US" w:bidi="ar-SA"/>
      </w:rPr>
    </w:lvl>
    <w:lvl w:ilvl="3" w:tplc="23306628">
      <w:numFmt w:val="bullet"/>
      <w:lvlText w:val="•"/>
      <w:lvlJc w:val="left"/>
      <w:pPr>
        <w:ind w:left="4182" w:hanging="360"/>
      </w:pPr>
      <w:rPr>
        <w:rFonts w:hint="default"/>
        <w:lang w:val="en-US" w:eastAsia="en-US" w:bidi="ar-SA"/>
      </w:rPr>
    </w:lvl>
    <w:lvl w:ilvl="4" w:tplc="6EBCBBDE">
      <w:numFmt w:val="bullet"/>
      <w:lvlText w:val="•"/>
      <w:lvlJc w:val="left"/>
      <w:pPr>
        <w:ind w:left="5256" w:hanging="360"/>
      </w:pPr>
      <w:rPr>
        <w:rFonts w:hint="default"/>
        <w:lang w:val="en-US" w:eastAsia="en-US" w:bidi="ar-SA"/>
      </w:rPr>
    </w:lvl>
    <w:lvl w:ilvl="5" w:tplc="C090D06A">
      <w:numFmt w:val="bullet"/>
      <w:lvlText w:val="•"/>
      <w:lvlJc w:val="left"/>
      <w:pPr>
        <w:ind w:left="6330" w:hanging="360"/>
      </w:pPr>
      <w:rPr>
        <w:rFonts w:hint="default"/>
        <w:lang w:val="en-US" w:eastAsia="en-US" w:bidi="ar-SA"/>
      </w:rPr>
    </w:lvl>
    <w:lvl w:ilvl="6" w:tplc="1DD83EC0">
      <w:numFmt w:val="bullet"/>
      <w:lvlText w:val="•"/>
      <w:lvlJc w:val="left"/>
      <w:pPr>
        <w:ind w:left="7404" w:hanging="360"/>
      </w:pPr>
      <w:rPr>
        <w:rFonts w:hint="default"/>
        <w:lang w:val="en-US" w:eastAsia="en-US" w:bidi="ar-SA"/>
      </w:rPr>
    </w:lvl>
    <w:lvl w:ilvl="7" w:tplc="D4C0785C">
      <w:numFmt w:val="bullet"/>
      <w:lvlText w:val="•"/>
      <w:lvlJc w:val="left"/>
      <w:pPr>
        <w:ind w:left="8478" w:hanging="360"/>
      </w:pPr>
      <w:rPr>
        <w:rFonts w:hint="default"/>
        <w:lang w:val="en-US" w:eastAsia="en-US" w:bidi="ar-SA"/>
      </w:rPr>
    </w:lvl>
    <w:lvl w:ilvl="8" w:tplc="C6C0328E">
      <w:numFmt w:val="bullet"/>
      <w:lvlText w:val="•"/>
      <w:lvlJc w:val="left"/>
      <w:pPr>
        <w:ind w:left="9552" w:hanging="360"/>
      </w:pPr>
      <w:rPr>
        <w:rFonts w:hint="default"/>
        <w:lang w:val="en-US" w:eastAsia="en-US" w:bidi="ar-SA"/>
      </w:rPr>
    </w:lvl>
  </w:abstractNum>
  <w:abstractNum w:abstractNumId="28" w15:restartNumberingAfterBreak="0">
    <w:nsid w:val="32687D2E"/>
    <w:multiLevelType w:val="hybridMultilevel"/>
    <w:tmpl w:val="4E546602"/>
    <w:lvl w:ilvl="0" w:tplc="C644C5F6">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0EAC1EAC">
      <w:numFmt w:val="bullet"/>
      <w:lvlText w:val="•"/>
      <w:lvlJc w:val="left"/>
      <w:pPr>
        <w:ind w:left="2088" w:hanging="360"/>
      </w:pPr>
      <w:rPr>
        <w:rFonts w:hint="default"/>
        <w:lang w:val="en-US" w:eastAsia="en-US" w:bidi="ar-SA"/>
      </w:rPr>
    </w:lvl>
    <w:lvl w:ilvl="2" w:tplc="3208C98A">
      <w:numFmt w:val="bullet"/>
      <w:lvlText w:val="•"/>
      <w:lvlJc w:val="left"/>
      <w:pPr>
        <w:ind w:left="3156" w:hanging="360"/>
      </w:pPr>
      <w:rPr>
        <w:rFonts w:hint="default"/>
        <w:lang w:val="en-US" w:eastAsia="en-US" w:bidi="ar-SA"/>
      </w:rPr>
    </w:lvl>
    <w:lvl w:ilvl="3" w:tplc="51EE788C">
      <w:numFmt w:val="bullet"/>
      <w:lvlText w:val="•"/>
      <w:lvlJc w:val="left"/>
      <w:pPr>
        <w:ind w:left="4224" w:hanging="360"/>
      </w:pPr>
      <w:rPr>
        <w:rFonts w:hint="default"/>
        <w:lang w:val="en-US" w:eastAsia="en-US" w:bidi="ar-SA"/>
      </w:rPr>
    </w:lvl>
    <w:lvl w:ilvl="4" w:tplc="126C3EAA">
      <w:numFmt w:val="bullet"/>
      <w:lvlText w:val="•"/>
      <w:lvlJc w:val="left"/>
      <w:pPr>
        <w:ind w:left="5292" w:hanging="360"/>
      </w:pPr>
      <w:rPr>
        <w:rFonts w:hint="default"/>
        <w:lang w:val="en-US" w:eastAsia="en-US" w:bidi="ar-SA"/>
      </w:rPr>
    </w:lvl>
    <w:lvl w:ilvl="5" w:tplc="5608C45C">
      <w:numFmt w:val="bullet"/>
      <w:lvlText w:val="•"/>
      <w:lvlJc w:val="left"/>
      <w:pPr>
        <w:ind w:left="6360" w:hanging="360"/>
      </w:pPr>
      <w:rPr>
        <w:rFonts w:hint="default"/>
        <w:lang w:val="en-US" w:eastAsia="en-US" w:bidi="ar-SA"/>
      </w:rPr>
    </w:lvl>
    <w:lvl w:ilvl="6" w:tplc="8DF44D8A">
      <w:numFmt w:val="bullet"/>
      <w:lvlText w:val="•"/>
      <w:lvlJc w:val="left"/>
      <w:pPr>
        <w:ind w:left="7428" w:hanging="360"/>
      </w:pPr>
      <w:rPr>
        <w:rFonts w:hint="default"/>
        <w:lang w:val="en-US" w:eastAsia="en-US" w:bidi="ar-SA"/>
      </w:rPr>
    </w:lvl>
    <w:lvl w:ilvl="7" w:tplc="31005120">
      <w:numFmt w:val="bullet"/>
      <w:lvlText w:val="•"/>
      <w:lvlJc w:val="left"/>
      <w:pPr>
        <w:ind w:left="8496" w:hanging="360"/>
      </w:pPr>
      <w:rPr>
        <w:rFonts w:hint="default"/>
        <w:lang w:val="en-US" w:eastAsia="en-US" w:bidi="ar-SA"/>
      </w:rPr>
    </w:lvl>
    <w:lvl w:ilvl="8" w:tplc="C3F08538">
      <w:numFmt w:val="bullet"/>
      <w:lvlText w:val="•"/>
      <w:lvlJc w:val="left"/>
      <w:pPr>
        <w:ind w:left="9564" w:hanging="360"/>
      </w:pPr>
      <w:rPr>
        <w:rFonts w:hint="default"/>
        <w:lang w:val="en-US" w:eastAsia="en-US" w:bidi="ar-SA"/>
      </w:rPr>
    </w:lvl>
  </w:abstractNum>
  <w:abstractNum w:abstractNumId="29" w15:restartNumberingAfterBreak="0">
    <w:nsid w:val="336200FA"/>
    <w:multiLevelType w:val="multilevel"/>
    <w:tmpl w:val="49DC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A009C8"/>
    <w:multiLevelType w:val="hybridMultilevel"/>
    <w:tmpl w:val="019E4EA8"/>
    <w:lvl w:ilvl="0" w:tplc="D4160C92">
      <w:start w:val="1"/>
      <w:numFmt w:val="upperLetter"/>
      <w:lvlText w:val="%1."/>
      <w:lvlJc w:val="left"/>
      <w:pPr>
        <w:ind w:left="824" w:hanging="285"/>
      </w:pPr>
      <w:rPr>
        <w:rFonts w:ascii="Times New Roman" w:eastAsia="Times New Roman" w:hAnsi="Times New Roman" w:cs="Times New Roman" w:hint="default"/>
        <w:b w:val="0"/>
        <w:bCs w:val="0"/>
        <w:i w:val="0"/>
        <w:iCs w:val="0"/>
        <w:w w:val="100"/>
        <w:sz w:val="24"/>
        <w:szCs w:val="24"/>
        <w:lang w:val="en-US" w:eastAsia="en-US" w:bidi="ar-SA"/>
      </w:rPr>
    </w:lvl>
    <w:lvl w:ilvl="1" w:tplc="B2560BF4">
      <w:numFmt w:val="bullet"/>
      <w:lvlText w:val="•"/>
      <w:lvlJc w:val="left"/>
      <w:pPr>
        <w:ind w:left="1908" w:hanging="285"/>
      </w:pPr>
      <w:rPr>
        <w:rFonts w:hint="default"/>
        <w:lang w:val="en-US" w:eastAsia="en-US" w:bidi="ar-SA"/>
      </w:rPr>
    </w:lvl>
    <w:lvl w:ilvl="2" w:tplc="EE4453C4">
      <w:numFmt w:val="bullet"/>
      <w:lvlText w:val="•"/>
      <w:lvlJc w:val="left"/>
      <w:pPr>
        <w:ind w:left="2996" w:hanging="285"/>
      </w:pPr>
      <w:rPr>
        <w:rFonts w:hint="default"/>
        <w:lang w:val="en-US" w:eastAsia="en-US" w:bidi="ar-SA"/>
      </w:rPr>
    </w:lvl>
    <w:lvl w:ilvl="3" w:tplc="0EB247B4">
      <w:numFmt w:val="bullet"/>
      <w:lvlText w:val="•"/>
      <w:lvlJc w:val="left"/>
      <w:pPr>
        <w:ind w:left="4084" w:hanging="285"/>
      </w:pPr>
      <w:rPr>
        <w:rFonts w:hint="default"/>
        <w:lang w:val="en-US" w:eastAsia="en-US" w:bidi="ar-SA"/>
      </w:rPr>
    </w:lvl>
    <w:lvl w:ilvl="4" w:tplc="467A184A">
      <w:numFmt w:val="bullet"/>
      <w:lvlText w:val="•"/>
      <w:lvlJc w:val="left"/>
      <w:pPr>
        <w:ind w:left="5172" w:hanging="285"/>
      </w:pPr>
      <w:rPr>
        <w:rFonts w:hint="default"/>
        <w:lang w:val="en-US" w:eastAsia="en-US" w:bidi="ar-SA"/>
      </w:rPr>
    </w:lvl>
    <w:lvl w:ilvl="5" w:tplc="45DA1DA2">
      <w:numFmt w:val="bullet"/>
      <w:lvlText w:val="•"/>
      <w:lvlJc w:val="left"/>
      <w:pPr>
        <w:ind w:left="6260" w:hanging="285"/>
      </w:pPr>
      <w:rPr>
        <w:rFonts w:hint="default"/>
        <w:lang w:val="en-US" w:eastAsia="en-US" w:bidi="ar-SA"/>
      </w:rPr>
    </w:lvl>
    <w:lvl w:ilvl="6" w:tplc="3B908134">
      <w:numFmt w:val="bullet"/>
      <w:lvlText w:val="•"/>
      <w:lvlJc w:val="left"/>
      <w:pPr>
        <w:ind w:left="7348" w:hanging="285"/>
      </w:pPr>
      <w:rPr>
        <w:rFonts w:hint="default"/>
        <w:lang w:val="en-US" w:eastAsia="en-US" w:bidi="ar-SA"/>
      </w:rPr>
    </w:lvl>
    <w:lvl w:ilvl="7" w:tplc="2840AD4A">
      <w:numFmt w:val="bullet"/>
      <w:lvlText w:val="•"/>
      <w:lvlJc w:val="left"/>
      <w:pPr>
        <w:ind w:left="8436" w:hanging="285"/>
      </w:pPr>
      <w:rPr>
        <w:rFonts w:hint="default"/>
        <w:lang w:val="en-US" w:eastAsia="en-US" w:bidi="ar-SA"/>
      </w:rPr>
    </w:lvl>
    <w:lvl w:ilvl="8" w:tplc="9CD2BB24">
      <w:numFmt w:val="bullet"/>
      <w:lvlText w:val="•"/>
      <w:lvlJc w:val="left"/>
      <w:pPr>
        <w:ind w:left="9524" w:hanging="285"/>
      </w:pPr>
      <w:rPr>
        <w:rFonts w:hint="default"/>
        <w:lang w:val="en-US" w:eastAsia="en-US" w:bidi="ar-SA"/>
      </w:rPr>
    </w:lvl>
  </w:abstractNum>
  <w:abstractNum w:abstractNumId="31" w15:restartNumberingAfterBreak="0">
    <w:nsid w:val="36A47379"/>
    <w:multiLevelType w:val="hybridMultilevel"/>
    <w:tmpl w:val="775ED89A"/>
    <w:lvl w:ilvl="0" w:tplc="1254A4AE">
      <w:start w:val="8"/>
      <w:numFmt w:val="lowerLetter"/>
      <w:lvlText w:val="%1."/>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1" w:tplc="35E0534C">
      <w:start w:val="1"/>
      <w:numFmt w:val="lowerRoman"/>
      <w:lvlText w:val="%2."/>
      <w:lvlJc w:val="left"/>
      <w:pPr>
        <w:ind w:left="2040" w:hanging="487"/>
        <w:jc w:val="right"/>
      </w:pPr>
      <w:rPr>
        <w:rFonts w:ascii="Times New Roman" w:eastAsia="Times New Roman" w:hAnsi="Times New Roman" w:cs="Times New Roman" w:hint="default"/>
        <w:b w:val="0"/>
        <w:bCs w:val="0"/>
        <w:i w:val="0"/>
        <w:iCs w:val="0"/>
        <w:w w:val="100"/>
        <w:sz w:val="24"/>
        <w:szCs w:val="24"/>
        <w:lang w:val="en-US" w:eastAsia="en-US" w:bidi="ar-SA"/>
      </w:rPr>
    </w:lvl>
    <w:lvl w:ilvl="2" w:tplc="1A9A0780">
      <w:numFmt w:val="bullet"/>
      <w:lvlText w:val="•"/>
      <w:lvlJc w:val="left"/>
      <w:pPr>
        <w:ind w:left="3082" w:hanging="487"/>
      </w:pPr>
      <w:rPr>
        <w:rFonts w:hint="default"/>
        <w:lang w:val="en-US" w:eastAsia="en-US" w:bidi="ar-SA"/>
      </w:rPr>
    </w:lvl>
    <w:lvl w:ilvl="3" w:tplc="151291DC">
      <w:numFmt w:val="bullet"/>
      <w:lvlText w:val="•"/>
      <w:lvlJc w:val="left"/>
      <w:pPr>
        <w:ind w:left="4124" w:hanging="487"/>
      </w:pPr>
      <w:rPr>
        <w:rFonts w:hint="default"/>
        <w:lang w:val="en-US" w:eastAsia="en-US" w:bidi="ar-SA"/>
      </w:rPr>
    </w:lvl>
    <w:lvl w:ilvl="4" w:tplc="3580D220">
      <w:numFmt w:val="bullet"/>
      <w:lvlText w:val="•"/>
      <w:lvlJc w:val="left"/>
      <w:pPr>
        <w:ind w:left="5166" w:hanging="487"/>
      </w:pPr>
      <w:rPr>
        <w:rFonts w:hint="default"/>
        <w:lang w:val="en-US" w:eastAsia="en-US" w:bidi="ar-SA"/>
      </w:rPr>
    </w:lvl>
    <w:lvl w:ilvl="5" w:tplc="AA6C9D1C">
      <w:numFmt w:val="bullet"/>
      <w:lvlText w:val="•"/>
      <w:lvlJc w:val="left"/>
      <w:pPr>
        <w:ind w:left="6208" w:hanging="487"/>
      </w:pPr>
      <w:rPr>
        <w:rFonts w:hint="default"/>
        <w:lang w:val="en-US" w:eastAsia="en-US" w:bidi="ar-SA"/>
      </w:rPr>
    </w:lvl>
    <w:lvl w:ilvl="6" w:tplc="D4F09086">
      <w:numFmt w:val="bullet"/>
      <w:lvlText w:val="•"/>
      <w:lvlJc w:val="left"/>
      <w:pPr>
        <w:ind w:left="7251" w:hanging="487"/>
      </w:pPr>
      <w:rPr>
        <w:rFonts w:hint="default"/>
        <w:lang w:val="en-US" w:eastAsia="en-US" w:bidi="ar-SA"/>
      </w:rPr>
    </w:lvl>
    <w:lvl w:ilvl="7" w:tplc="D9EE1A02">
      <w:numFmt w:val="bullet"/>
      <w:lvlText w:val="•"/>
      <w:lvlJc w:val="left"/>
      <w:pPr>
        <w:ind w:left="8293" w:hanging="487"/>
      </w:pPr>
      <w:rPr>
        <w:rFonts w:hint="default"/>
        <w:lang w:val="en-US" w:eastAsia="en-US" w:bidi="ar-SA"/>
      </w:rPr>
    </w:lvl>
    <w:lvl w:ilvl="8" w:tplc="2EFCF738">
      <w:numFmt w:val="bullet"/>
      <w:lvlText w:val="•"/>
      <w:lvlJc w:val="left"/>
      <w:pPr>
        <w:ind w:left="9335" w:hanging="487"/>
      </w:pPr>
      <w:rPr>
        <w:rFonts w:hint="default"/>
        <w:lang w:val="en-US" w:eastAsia="en-US" w:bidi="ar-SA"/>
      </w:rPr>
    </w:lvl>
  </w:abstractNum>
  <w:abstractNum w:abstractNumId="32" w15:restartNumberingAfterBreak="0">
    <w:nsid w:val="3D0A6808"/>
    <w:multiLevelType w:val="hybridMultilevel"/>
    <w:tmpl w:val="A3A20CD0"/>
    <w:lvl w:ilvl="0" w:tplc="CDE67F06">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66264CA0">
      <w:numFmt w:val="bullet"/>
      <w:lvlText w:val="•"/>
      <w:lvlJc w:val="left"/>
      <w:pPr>
        <w:ind w:left="2006" w:hanging="360"/>
      </w:pPr>
      <w:rPr>
        <w:rFonts w:hint="default"/>
        <w:lang w:val="en-US" w:eastAsia="en-US" w:bidi="ar-SA"/>
      </w:rPr>
    </w:lvl>
    <w:lvl w:ilvl="2" w:tplc="1F7C5FFE">
      <w:numFmt w:val="bullet"/>
      <w:lvlText w:val="•"/>
      <w:lvlJc w:val="left"/>
      <w:pPr>
        <w:ind w:left="3052" w:hanging="360"/>
      </w:pPr>
      <w:rPr>
        <w:rFonts w:hint="default"/>
        <w:lang w:val="en-US" w:eastAsia="en-US" w:bidi="ar-SA"/>
      </w:rPr>
    </w:lvl>
    <w:lvl w:ilvl="3" w:tplc="09CAD492">
      <w:numFmt w:val="bullet"/>
      <w:lvlText w:val="•"/>
      <w:lvlJc w:val="left"/>
      <w:pPr>
        <w:ind w:left="4098" w:hanging="360"/>
      </w:pPr>
      <w:rPr>
        <w:rFonts w:hint="default"/>
        <w:lang w:val="en-US" w:eastAsia="en-US" w:bidi="ar-SA"/>
      </w:rPr>
    </w:lvl>
    <w:lvl w:ilvl="4" w:tplc="6DF6D9C8">
      <w:numFmt w:val="bullet"/>
      <w:lvlText w:val="•"/>
      <w:lvlJc w:val="left"/>
      <w:pPr>
        <w:ind w:left="5144" w:hanging="360"/>
      </w:pPr>
      <w:rPr>
        <w:rFonts w:hint="default"/>
        <w:lang w:val="en-US" w:eastAsia="en-US" w:bidi="ar-SA"/>
      </w:rPr>
    </w:lvl>
    <w:lvl w:ilvl="5" w:tplc="8F28673E">
      <w:numFmt w:val="bullet"/>
      <w:lvlText w:val="•"/>
      <w:lvlJc w:val="left"/>
      <w:pPr>
        <w:ind w:left="6190" w:hanging="360"/>
      </w:pPr>
      <w:rPr>
        <w:rFonts w:hint="default"/>
        <w:lang w:val="en-US" w:eastAsia="en-US" w:bidi="ar-SA"/>
      </w:rPr>
    </w:lvl>
    <w:lvl w:ilvl="6" w:tplc="11D0B12C">
      <w:numFmt w:val="bullet"/>
      <w:lvlText w:val="•"/>
      <w:lvlJc w:val="left"/>
      <w:pPr>
        <w:ind w:left="7236" w:hanging="360"/>
      </w:pPr>
      <w:rPr>
        <w:rFonts w:hint="default"/>
        <w:lang w:val="en-US" w:eastAsia="en-US" w:bidi="ar-SA"/>
      </w:rPr>
    </w:lvl>
    <w:lvl w:ilvl="7" w:tplc="91B8AD64">
      <w:numFmt w:val="bullet"/>
      <w:lvlText w:val="•"/>
      <w:lvlJc w:val="left"/>
      <w:pPr>
        <w:ind w:left="8282" w:hanging="360"/>
      </w:pPr>
      <w:rPr>
        <w:rFonts w:hint="default"/>
        <w:lang w:val="en-US" w:eastAsia="en-US" w:bidi="ar-SA"/>
      </w:rPr>
    </w:lvl>
    <w:lvl w:ilvl="8" w:tplc="6B728F54">
      <w:numFmt w:val="bullet"/>
      <w:lvlText w:val="•"/>
      <w:lvlJc w:val="left"/>
      <w:pPr>
        <w:ind w:left="9328" w:hanging="360"/>
      </w:pPr>
      <w:rPr>
        <w:rFonts w:hint="default"/>
        <w:lang w:val="en-US" w:eastAsia="en-US" w:bidi="ar-SA"/>
      </w:rPr>
    </w:lvl>
  </w:abstractNum>
  <w:abstractNum w:abstractNumId="33" w15:restartNumberingAfterBreak="0">
    <w:nsid w:val="3FC06B06"/>
    <w:multiLevelType w:val="hybridMultilevel"/>
    <w:tmpl w:val="4022E66C"/>
    <w:lvl w:ilvl="0" w:tplc="735AB54E">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19BCA822">
      <w:numFmt w:val="bullet"/>
      <w:lvlText w:val="•"/>
      <w:lvlJc w:val="left"/>
      <w:pPr>
        <w:ind w:left="2006" w:hanging="360"/>
      </w:pPr>
      <w:rPr>
        <w:rFonts w:hint="default"/>
        <w:lang w:val="en-US" w:eastAsia="en-US" w:bidi="ar-SA"/>
      </w:rPr>
    </w:lvl>
    <w:lvl w:ilvl="2" w:tplc="BC7C5532">
      <w:numFmt w:val="bullet"/>
      <w:lvlText w:val="•"/>
      <w:lvlJc w:val="left"/>
      <w:pPr>
        <w:ind w:left="3052" w:hanging="360"/>
      </w:pPr>
      <w:rPr>
        <w:rFonts w:hint="default"/>
        <w:lang w:val="en-US" w:eastAsia="en-US" w:bidi="ar-SA"/>
      </w:rPr>
    </w:lvl>
    <w:lvl w:ilvl="3" w:tplc="C2C4945C">
      <w:numFmt w:val="bullet"/>
      <w:lvlText w:val="•"/>
      <w:lvlJc w:val="left"/>
      <w:pPr>
        <w:ind w:left="4098" w:hanging="360"/>
      </w:pPr>
      <w:rPr>
        <w:rFonts w:hint="default"/>
        <w:lang w:val="en-US" w:eastAsia="en-US" w:bidi="ar-SA"/>
      </w:rPr>
    </w:lvl>
    <w:lvl w:ilvl="4" w:tplc="13EC84A8">
      <w:numFmt w:val="bullet"/>
      <w:lvlText w:val="•"/>
      <w:lvlJc w:val="left"/>
      <w:pPr>
        <w:ind w:left="5144" w:hanging="360"/>
      </w:pPr>
      <w:rPr>
        <w:rFonts w:hint="default"/>
        <w:lang w:val="en-US" w:eastAsia="en-US" w:bidi="ar-SA"/>
      </w:rPr>
    </w:lvl>
    <w:lvl w:ilvl="5" w:tplc="81422446">
      <w:numFmt w:val="bullet"/>
      <w:lvlText w:val="•"/>
      <w:lvlJc w:val="left"/>
      <w:pPr>
        <w:ind w:left="6190" w:hanging="360"/>
      </w:pPr>
      <w:rPr>
        <w:rFonts w:hint="default"/>
        <w:lang w:val="en-US" w:eastAsia="en-US" w:bidi="ar-SA"/>
      </w:rPr>
    </w:lvl>
    <w:lvl w:ilvl="6" w:tplc="D35E76B6">
      <w:numFmt w:val="bullet"/>
      <w:lvlText w:val="•"/>
      <w:lvlJc w:val="left"/>
      <w:pPr>
        <w:ind w:left="7236" w:hanging="360"/>
      </w:pPr>
      <w:rPr>
        <w:rFonts w:hint="default"/>
        <w:lang w:val="en-US" w:eastAsia="en-US" w:bidi="ar-SA"/>
      </w:rPr>
    </w:lvl>
    <w:lvl w:ilvl="7" w:tplc="8BE68692">
      <w:numFmt w:val="bullet"/>
      <w:lvlText w:val="•"/>
      <w:lvlJc w:val="left"/>
      <w:pPr>
        <w:ind w:left="8282" w:hanging="360"/>
      </w:pPr>
      <w:rPr>
        <w:rFonts w:hint="default"/>
        <w:lang w:val="en-US" w:eastAsia="en-US" w:bidi="ar-SA"/>
      </w:rPr>
    </w:lvl>
    <w:lvl w:ilvl="8" w:tplc="F4006660">
      <w:numFmt w:val="bullet"/>
      <w:lvlText w:val="•"/>
      <w:lvlJc w:val="left"/>
      <w:pPr>
        <w:ind w:left="9328" w:hanging="360"/>
      </w:pPr>
      <w:rPr>
        <w:rFonts w:hint="default"/>
        <w:lang w:val="en-US" w:eastAsia="en-US" w:bidi="ar-SA"/>
      </w:rPr>
    </w:lvl>
  </w:abstractNum>
  <w:abstractNum w:abstractNumId="34" w15:restartNumberingAfterBreak="0">
    <w:nsid w:val="42AB4DAC"/>
    <w:multiLevelType w:val="hybridMultilevel"/>
    <w:tmpl w:val="07A0DCD4"/>
    <w:lvl w:ilvl="0" w:tplc="5B4CC4F8">
      <w:start w:val="1"/>
      <w:numFmt w:val="upperLetter"/>
      <w:lvlText w:val="%1."/>
      <w:lvlJc w:val="left"/>
      <w:pPr>
        <w:ind w:left="960" w:hanging="360"/>
      </w:pPr>
      <w:rPr>
        <w:rFonts w:hint="default"/>
        <w:w w:val="100"/>
        <w:lang w:val="en-US" w:eastAsia="en-US" w:bidi="ar-SA"/>
      </w:rPr>
    </w:lvl>
    <w:lvl w:ilvl="1" w:tplc="16B2F41A">
      <w:numFmt w:val="bullet"/>
      <w:lvlText w:val="•"/>
      <w:lvlJc w:val="left"/>
      <w:pPr>
        <w:ind w:left="2034" w:hanging="360"/>
      </w:pPr>
      <w:rPr>
        <w:rFonts w:hint="default"/>
        <w:lang w:val="en-US" w:eastAsia="en-US" w:bidi="ar-SA"/>
      </w:rPr>
    </w:lvl>
    <w:lvl w:ilvl="2" w:tplc="21843A00">
      <w:numFmt w:val="bullet"/>
      <w:lvlText w:val="•"/>
      <w:lvlJc w:val="left"/>
      <w:pPr>
        <w:ind w:left="3108" w:hanging="360"/>
      </w:pPr>
      <w:rPr>
        <w:rFonts w:hint="default"/>
        <w:lang w:val="en-US" w:eastAsia="en-US" w:bidi="ar-SA"/>
      </w:rPr>
    </w:lvl>
    <w:lvl w:ilvl="3" w:tplc="9BC201F4">
      <w:numFmt w:val="bullet"/>
      <w:lvlText w:val="•"/>
      <w:lvlJc w:val="left"/>
      <w:pPr>
        <w:ind w:left="4182" w:hanging="360"/>
      </w:pPr>
      <w:rPr>
        <w:rFonts w:hint="default"/>
        <w:lang w:val="en-US" w:eastAsia="en-US" w:bidi="ar-SA"/>
      </w:rPr>
    </w:lvl>
    <w:lvl w:ilvl="4" w:tplc="67CA1AA4">
      <w:numFmt w:val="bullet"/>
      <w:lvlText w:val="•"/>
      <w:lvlJc w:val="left"/>
      <w:pPr>
        <w:ind w:left="5256" w:hanging="360"/>
      </w:pPr>
      <w:rPr>
        <w:rFonts w:hint="default"/>
        <w:lang w:val="en-US" w:eastAsia="en-US" w:bidi="ar-SA"/>
      </w:rPr>
    </w:lvl>
    <w:lvl w:ilvl="5" w:tplc="5A026CE4">
      <w:numFmt w:val="bullet"/>
      <w:lvlText w:val="•"/>
      <w:lvlJc w:val="left"/>
      <w:pPr>
        <w:ind w:left="6330" w:hanging="360"/>
      </w:pPr>
      <w:rPr>
        <w:rFonts w:hint="default"/>
        <w:lang w:val="en-US" w:eastAsia="en-US" w:bidi="ar-SA"/>
      </w:rPr>
    </w:lvl>
    <w:lvl w:ilvl="6" w:tplc="C164B7F8">
      <w:numFmt w:val="bullet"/>
      <w:lvlText w:val="•"/>
      <w:lvlJc w:val="left"/>
      <w:pPr>
        <w:ind w:left="7404" w:hanging="360"/>
      </w:pPr>
      <w:rPr>
        <w:rFonts w:hint="default"/>
        <w:lang w:val="en-US" w:eastAsia="en-US" w:bidi="ar-SA"/>
      </w:rPr>
    </w:lvl>
    <w:lvl w:ilvl="7" w:tplc="13121790">
      <w:numFmt w:val="bullet"/>
      <w:lvlText w:val="•"/>
      <w:lvlJc w:val="left"/>
      <w:pPr>
        <w:ind w:left="8478" w:hanging="360"/>
      </w:pPr>
      <w:rPr>
        <w:rFonts w:hint="default"/>
        <w:lang w:val="en-US" w:eastAsia="en-US" w:bidi="ar-SA"/>
      </w:rPr>
    </w:lvl>
    <w:lvl w:ilvl="8" w:tplc="6C7A2402">
      <w:numFmt w:val="bullet"/>
      <w:lvlText w:val="•"/>
      <w:lvlJc w:val="left"/>
      <w:pPr>
        <w:ind w:left="9552" w:hanging="360"/>
      </w:pPr>
      <w:rPr>
        <w:rFonts w:hint="default"/>
        <w:lang w:val="en-US" w:eastAsia="en-US" w:bidi="ar-SA"/>
      </w:rPr>
    </w:lvl>
  </w:abstractNum>
  <w:abstractNum w:abstractNumId="35" w15:restartNumberingAfterBreak="0">
    <w:nsid w:val="43C47243"/>
    <w:multiLevelType w:val="hybridMultilevel"/>
    <w:tmpl w:val="63A04632"/>
    <w:lvl w:ilvl="0" w:tplc="746CF634">
      <w:start w:val="1"/>
      <w:numFmt w:val="upperLetter"/>
      <w:lvlText w:val="%1."/>
      <w:lvlJc w:val="left"/>
      <w:pPr>
        <w:ind w:left="960" w:hanging="360"/>
      </w:pPr>
      <w:rPr>
        <w:rFonts w:hint="default"/>
        <w:w w:val="100"/>
        <w:lang w:val="en-US" w:eastAsia="en-US" w:bidi="ar-SA"/>
      </w:rPr>
    </w:lvl>
    <w:lvl w:ilvl="1" w:tplc="E3189DC4">
      <w:numFmt w:val="bullet"/>
      <w:lvlText w:val="•"/>
      <w:lvlJc w:val="left"/>
      <w:pPr>
        <w:ind w:left="2034" w:hanging="360"/>
      </w:pPr>
      <w:rPr>
        <w:rFonts w:hint="default"/>
        <w:lang w:val="en-US" w:eastAsia="en-US" w:bidi="ar-SA"/>
      </w:rPr>
    </w:lvl>
    <w:lvl w:ilvl="2" w:tplc="D08623FA">
      <w:numFmt w:val="bullet"/>
      <w:lvlText w:val="•"/>
      <w:lvlJc w:val="left"/>
      <w:pPr>
        <w:ind w:left="3108" w:hanging="360"/>
      </w:pPr>
      <w:rPr>
        <w:rFonts w:hint="default"/>
        <w:lang w:val="en-US" w:eastAsia="en-US" w:bidi="ar-SA"/>
      </w:rPr>
    </w:lvl>
    <w:lvl w:ilvl="3" w:tplc="9EDC0BD8">
      <w:numFmt w:val="bullet"/>
      <w:lvlText w:val="•"/>
      <w:lvlJc w:val="left"/>
      <w:pPr>
        <w:ind w:left="4182" w:hanging="360"/>
      </w:pPr>
      <w:rPr>
        <w:rFonts w:hint="default"/>
        <w:lang w:val="en-US" w:eastAsia="en-US" w:bidi="ar-SA"/>
      </w:rPr>
    </w:lvl>
    <w:lvl w:ilvl="4" w:tplc="A76A32F0">
      <w:numFmt w:val="bullet"/>
      <w:lvlText w:val="•"/>
      <w:lvlJc w:val="left"/>
      <w:pPr>
        <w:ind w:left="5256" w:hanging="360"/>
      </w:pPr>
      <w:rPr>
        <w:rFonts w:hint="default"/>
        <w:lang w:val="en-US" w:eastAsia="en-US" w:bidi="ar-SA"/>
      </w:rPr>
    </w:lvl>
    <w:lvl w:ilvl="5" w:tplc="AA2A8B7C">
      <w:numFmt w:val="bullet"/>
      <w:lvlText w:val="•"/>
      <w:lvlJc w:val="left"/>
      <w:pPr>
        <w:ind w:left="6330" w:hanging="360"/>
      </w:pPr>
      <w:rPr>
        <w:rFonts w:hint="default"/>
        <w:lang w:val="en-US" w:eastAsia="en-US" w:bidi="ar-SA"/>
      </w:rPr>
    </w:lvl>
    <w:lvl w:ilvl="6" w:tplc="B42A4282">
      <w:numFmt w:val="bullet"/>
      <w:lvlText w:val="•"/>
      <w:lvlJc w:val="left"/>
      <w:pPr>
        <w:ind w:left="7404" w:hanging="360"/>
      </w:pPr>
      <w:rPr>
        <w:rFonts w:hint="default"/>
        <w:lang w:val="en-US" w:eastAsia="en-US" w:bidi="ar-SA"/>
      </w:rPr>
    </w:lvl>
    <w:lvl w:ilvl="7" w:tplc="BF58289C">
      <w:numFmt w:val="bullet"/>
      <w:lvlText w:val="•"/>
      <w:lvlJc w:val="left"/>
      <w:pPr>
        <w:ind w:left="8478" w:hanging="360"/>
      </w:pPr>
      <w:rPr>
        <w:rFonts w:hint="default"/>
        <w:lang w:val="en-US" w:eastAsia="en-US" w:bidi="ar-SA"/>
      </w:rPr>
    </w:lvl>
    <w:lvl w:ilvl="8" w:tplc="55843058">
      <w:numFmt w:val="bullet"/>
      <w:lvlText w:val="•"/>
      <w:lvlJc w:val="left"/>
      <w:pPr>
        <w:ind w:left="9552" w:hanging="360"/>
      </w:pPr>
      <w:rPr>
        <w:rFonts w:hint="default"/>
        <w:lang w:val="en-US" w:eastAsia="en-US" w:bidi="ar-SA"/>
      </w:rPr>
    </w:lvl>
  </w:abstractNum>
  <w:abstractNum w:abstractNumId="36" w15:restartNumberingAfterBreak="0">
    <w:nsid w:val="444C5690"/>
    <w:multiLevelType w:val="hybridMultilevel"/>
    <w:tmpl w:val="3B2C68D6"/>
    <w:lvl w:ilvl="0" w:tplc="3D38EB34">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C0DAF532">
      <w:numFmt w:val="bullet"/>
      <w:lvlText w:val="•"/>
      <w:lvlJc w:val="left"/>
      <w:pPr>
        <w:ind w:left="2006" w:hanging="360"/>
      </w:pPr>
      <w:rPr>
        <w:rFonts w:hint="default"/>
        <w:lang w:val="en-US" w:eastAsia="en-US" w:bidi="ar-SA"/>
      </w:rPr>
    </w:lvl>
    <w:lvl w:ilvl="2" w:tplc="387C7EFE">
      <w:numFmt w:val="bullet"/>
      <w:lvlText w:val="•"/>
      <w:lvlJc w:val="left"/>
      <w:pPr>
        <w:ind w:left="3052" w:hanging="360"/>
      </w:pPr>
      <w:rPr>
        <w:rFonts w:hint="default"/>
        <w:lang w:val="en-US" w:eastAsia="en-US" w:bidi="ar-SA"/>
      </w:rPr>
    </w:lvl>
    <w:lvl w:ilvl="3" w:tplc="7452EE92">
      <w:numFmt w:val="bullet"/>
      <w:lvlText w:val="•"/>
      <w:lvlJc w:val="left"/>
      <w:pPr>
        <w:ind w:left="4098" w:hanging="360"/>
      </w:pPr>
      <w:rPr>
        <w:rFonts w:hint="default"/>
        <w:lang w:val="en-US" w:eastAsia="en-US" w:bidi="ar-SA"/>
      </w:rPr>
    </w:lvl>
    <w:lvl w:ilvl="4" w:tplc="0ECE36F6">
      <w:numFmt w:val="bullet"/>
      <w:lvlText w:val="•"/>
      <w:lvlJc w:val="left"/>
      <w:pPr>
        <w:ind w:left="5144" w:hanging="360"/>
      </w:pPr>
      <w:rPr>
        <w:rFonts w:hint="default"/>
        <w:lang w:val="en-US" w:eastAsia="en-US" w:bidi="ar-SA"/>
      </w:rPr>
    </w:lvl>
    <w:lvl w:ilvl="5" w:tplc="F4702CD6">
      <w:numFmt w:val="bullet"/>
      <w:lvlText w:val="•"/>
      <w:lvlJc w:val="left"/>
      <w:pPr>
        <w:ind w:left="6190" w:hanging="360"/>
      </w:pPr>
      <w:rPr>
        <w:rFonts w:hint="default"/>
        <w:lang w:val="en-US" w:eastAsia="en-US" w:bidi="ar-SA"/>
      </w:rPr>
    </w:lvl>
    <w:lvl w:ilvl="6" w:tplc="88EC6CC0">
      <w:numFmt w:val="bullet"/>
      <w:lvlText w:val="•"/>
      <w:lvlJc w:val="left"/>
      <w:pPr>
        <w:ind w:left="7236" w:hanging="360"/>
      </w:pPr>
      <w:rPr>
        <w:rFonts w:hint="default"/>
        <w:lang w:val="en-US" w:eastAsia="en-US" w:bidi="ar-SA"/>
      </w:rPr>
    </w:lvl>
    <w:lvl w:ilvl="7" w:tplc="8A1A7D02">
      <w:numFmt w:val="bullet"/>
      <w:lvlText w:val="•"/>
      <w:lvlJc w:val="left"/>
      <w:pPr>
        <w:ind w:left="8282" w:hanging="360"/>
      </w:pPr>
      <w:rPr>
        <w:rFonts w:hint="default"/>
        <w:lang w:val="en-US" w:eastAsia="en-US" w:bidi="ar-SA"/>
      </w:rPr>
    </w:lvl>
    <w:lvl w:ilvl="8" w:tplc="316085B0">
      <w:numFmt w:val="bullet"/>
      <w:lvlText w:val="•"/>
      <w:lvlJc w:val="left"/>
      <w:pPr>
        <w:ind w:left="9328" w:hanging="360"/>
      </w:pPr>
      <w:rPr>
        <w:rFonts w:hint="default"/>
        <w:lang w:val="en-US" w:eastAsia="en-US" w:bidi="ar-SA"/>
      </w:rPr>
    </w:lvl>
  </w:abstractNum>
  <w:abstractNum w:abstractNumId="37" w15:restartNumberingAfterBreak="0">
    <w:nsid w:val="44616FDB"/>
    <w:multiLevelType w:val="hybridMultilevel"/>
    <w:tmpl w:val="DCF08882"/>
    <w:lvl w:ilvl="0" w:tplc="6B84296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EB4EBAD2">
      <w:numFmt w:val="bullet"/>
      <w:lvlText w:val="•"/>
      <w:lvlJc w:val="left"/>
      <w:pPr>
        <w:ind w:left="2006" w:hanging="360"/>
      </w:pPr>
      <w:rPr>
        <w:rFonts w:hint="default"/>
        <w:lang w:val="en-US" w:eastAsia="en-US" w:bidi="ar-SA"/>
      </w:rPr>
    </w:lvl>
    <w:lvl w:ilvl="2" w:tplc="9822CE22">
      <w:numFmt w:val="bullet"/>
      <w:lvlText w:val="•"/>
      <w:lvlJc w:val="left"/>
      <w:pPr>
        <w:ind w:left="3052" w:hanging="360"/>
      </w:pPr>
      <w:rPr>
        <w:rFonts w:hint="default"/>
        <w:lang w:val="en-US" w:eastAsia="en-US" w:bidi="ar-SA"/>
      </w:rPr>
    </w:lvl>
    <w:lvl w:ilvl="3" w:tplc="656C77B4">
      <w:numFmt w:val="bullet"/>
      <w:lvlText w:val="•"/>
      <w:lvlJc w:val="left"/>
      <w:pPr>
        <w:ind w:left="4098" w:hanging="360"/>
      </w:pPr>
      <w:rPr>
        <w:rFonts w:hint="default"/>
        <w:lang w:val="en-US" w:eastAsia="en-US" w:bidi="ar-SA"/>
      </w:rPr>
    </w:lvl>
    <w:lvl w:ilvl="4" w:tplc="CDDE4DB6">
      <w:numFmt w:val="bullet"/>
      <w:lvlText w:val="•"/>
      <w:lvlJc w:val="left"/>
      <w:pPr>
        <w:ind w:left="5144" w:hanging="360"/>
      </w:pPr>
      <w:rPr>
        <w:rFonts w:hint="default"/>
        <w:lang w:val="en-US" w:eastAsia="en-US" w:bidi="ar-SA"/>
      </w:rPr>
    </w:lvl>
    <w:lvl w:ilvl="5" w:tplc="BC766E46">
      <w:numFmt w:val="bullet"/>
      <w:lvlText w:val="•"/>
      <w:lvlJc w:val="left"/>
      <w:pPr>
        <w:ind w:left="6190" w:hanging="360"/>
      </w:pPr>
      <w:rPr>
        <w:rFonts w:hint="default"/>
        <w:lang w:val="en-US" w:eastAsia="en-US" w:bidi="ar-SA"/>
      </w:rPr>
    </w:lvl>
    <w:lvl w:ilvl="6" w:tplc="DA0C8208">
      <w:numFmt w:val="bullet"/>
      <w:lvlText w:val="•"/>
      <w:lvlJc w:val="left"/>
      <w:pPr>
        <w:ind w:left="7236" w:hanging="360"/>
      </w:pPr>
      <w:rPr>
        <w:rFonts w:hint="default"/>
        <w:lang w:val="en-US" w:eastAsia="en-US" w:bidi="ar-SA"/>
      </w:rPr>
    </w:lvl>
    <w:lvl w:ilvl="7" w:tplc="EAE04CFA">
      <w:numFmt w:val="bullet"/>
      <w:lvlText w:val="•"/>
      <w:lvlJc w:val="left"/>
      <w:pPr>
        <w:ind w:left="8282" w:hanging="360"/>
      </w:pPr>
      <w:rPr>
        <w:rFonts w:hint="default"/>
        <w:lang w:val="en-US" w:eastAsia="en-US" w:bidi="ar-SA"/>
      </w:rPr>
    </w:lvl>
    <w:lvl w:ilvl="8" w:tplc="A6CC703C">
      <w:numFmt w:val="bullet"/>
      <w:lvlText w:val="•"/>
      <w:lvlJc w:val="left"/>
      <w:pPr>
        <w:ind w:left="9328" w:hanging="360"/>
      </w:pPr>
      <w:rPr>
        <w:rFonts w:hint="default"/>
        <w:lang w:val="en-US" w:eastAsia="en-US" w:bidi="ar-SA"/>
      </w:rPr>
    </w:lvl>
  </w:abstractNum>
  <w:abstractNum w:abstractNumId="38" w15:restartNumberingAfterBreak="0">
    <w:nsid w:val="453C4A0B"/>
    <w:multiLevelType w:val="hybridMultilevel"/>
    <w:tmpl w:val="7EEA67BA"/>
    <w:lvl w:ilvl="0" w:tplc="A9BE69F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6B483B58">
      <w:numFmt w:val="bullet"/>
      <w:lvlText w:val="•"/>
      <w:lvlJc w:val="left"/>
      <w:pPr>
        <w:ind w:left="2034" w:hanging="360"/>
      </w:pPr>
      <w:rPr>
        <w:rFonts w:hint="default"/>
        <w:lang w:val="en-US" w:eastAsia="en-US" w:bidi="ar-SA"/>
      </w:rPr>
    </w:lvl>
    <w:lvl w:ilvl="2" w:tplc="18722CF8">
      <w:numFmt w:val="bullet"/>
      <w:lvlText w:val="•"/>
      <w:lvlJc w:val="left"/>
      <w:pPr>
        <w:ind w:left="3108" w:hanging="360"/>
      </w:pPr>
      <w:rPr>
        <w:rFonts w:hint="default"/>
        <w:lang w:val="en-US" w:eastAsia="en-US" w:bidi="ar-SA"/>
      </w:rPr>
    </w:lvl>
    <w:lvl w:ilvl="3" w:tplc="AE6858BE">
      <w:numFmt w:val="bullet"/>
      <w:lvlText w:val="•"/>
      <w:lvlJc w:val="left"/>
      <w:pPr>
        <w:ind w:left="4182" w:hanging="360"/>
      </w:pPr>
      <w:rPr>
        <w:rFonts w:hint="default"/>
        <w:lang w:val="en-US" w:eastAsia="en-US" w:bidi="ar-SA"/>
      </w:rPr>
    </w:lvl>
    <w:lvl w:ilvl="4" w:tplc="FE34A9CC">
      <w:numFmt w:val="bullet"/>
      <w:lvlText w:val="•"/>
      <w:lvlJc w:val="left"/>
      <w:pPr>
        <w:ind w:left="5256" w:hanging="360"/>
      </w:pPr>
      <w:rPr>
        <w:rFonts w:hint="default"/>
        <w:lang w:val="en-US" w:eastAsia="en-US" w:bidi="ar-SA"/>
      </w:rPr>
    </w:lvl>
    <w:lvl w:ilvl="5" w:tplc="9294A144">
      <w:numFmt w:val="bullet"/>
      <w:lvlText w:val="•"/>
      <w:lvlJc w:val="left"/>
      <w:pPr>
        <w:ind w:left="6330" w:hanging="360"/>
      </w:pPr>
      <w:rPr>
        <w:rFonts w:hint="default"/>
        <w:lang w:val="en-US" w:eastAsia="en-US" w:bidi="ar-SA"/>
      </w:rPr>
    </w:lvl>
    <w:lvl w:ilvl="6" w:tplc="3D5C4736">
      <w:numFmt w:val="bullet"/>
      <w:lvlText w:val="•"/>
      <w:lvlJc w:val="left"/>
      <w:pPr>
        <w:ind w:left="7404" w:hanging="360"/>
      </w:pPr>
      <w:rPr>
        <w:rFonts w:hint="default"/>
        <w:lang w:val="en-US" w:eastAsia="en-US" w:bidi="ar-SA"/>
      </w:rPr>
    </w:lvl>
    <w:lvl w:ilvl="7" w:tplc="6C323556">
      <w:numFmt w:val="bullet"/>
      <w:lvlText w:val="•"/>
      <w:lvlJc w:val="left"/>
      <w:pPr>
        <w:ind w:left="8478" w:hanging="360"/>
      </w:pPr>
      <w:rPr>
        <w:rFonts w:hint="default"/>
        <w:lang w:val="en-US" w:eastAsia="en-US" w:bidi="ar-SA"/>
      </w:rPr>
    </w:lvl>
    <w:lvl w:ilvl="8" w:tplc="97A40B0A">
      <w:numFmt w:val="bullet"/>
      <w:lvlText w:val="•"/>
      <w:lvlJc w:val="left"/>
      <w:pPr>
        <w:ind w:left="9552" w:hanging="360"/>
      </w:pPr>
      <w:rPr>
        <w:rFonts w:hint="default"/>
        <w:lang w:val="en-US" w:eastAsia="en-US" w:bidi="ar-SA"/>
      </w:rPr>
    </w:lvl>
  </w:abstractNum>
  <w:abstractNum w:abstractNumId="39" w15:restartNumberingAfterBreak="0">
    <w:nsid w:val="47B8283E"/>
    <w:multiLevelType w:val="hybridMultilevel"/>
    <w:tmpl w:val="F5FEB81E"/>
    <w:lvl w:ilvl="0" w:tplc="FAD43128">
      <w:start w:val="1"/>
      <w:numFmt w:val="upperLetter"/>
      <w:lvlText w:val="%1."/>
      <w:lvlJc w:val="left"/>
      <w:pPr>
        <w:ind w:left="824" w:hanging="285"/>
      </w:pPr>
      <w:rPr>
        <w:rFonts w:ascii="Times New Roman" w:eastAsia="Times New Roman" w:hAnsi="Times New Roman" w:cs="Times New Roman" w:hint="default"/>
        <w:b w:val="0"/>
        <w:bCs w:val="0"/>
        <w:i w:val="0"/>
        <w:iCs w:val="0"/>
        <w:w w:val="100"/>
        <w:sz w:val="24"/>
        <w:szCs w:val="24"/>
        <w:lang w:val="en-US" w:eastAsia="en-US" w:bidi="ar-SA"/>
      </w:rPr>
    </w:lvl>
    <w:lvl w:ilvl="1" w:tplc="408E06CA">
      <w:numFmt w:val="bullet"/>
      <w:lvlText w:val="•"/>
      <w:lvlJc w:val="left"/>
      <w:pPr>
        <w:ind w:left="1880" w:hanging="285"/>
      </w:pPr>
      <w:rPr>
        <w:rFonts w:hint="default"/>
        <w:lang w:val="en-US" w:eastAsia="en-US" w:bidi="ar-SA"/>
      </w:rPr>
    </w:lvl>
    <w:lvl w:ilvl="2" w:tplc="E702F170">
      <w:numFmt w:val="bullet"/>
      <w:lvlText w:val="•"/>
      <w:lvlJc w:val="left"/>
      <w:pPr>
        <w:ind w:left="2940" w:hanging="285"/>
      </w:pPr>
      <w:rPr>
        <w:rFonts w:hint="default"/>
        <w:lang w:val="en-US" w:eastAsia="en-US" w:bidi="ar-SA"/>
      </w:rPr>
    </w:lvl>
    <w:lvl w:ilvl="3" w:tplc="E700ACA2">
      <w:numFmt w:val="bullet"/>
      <w:lvlText w:val="•"/>
      <w:lvlJc w:val="left"/>
      <w:pPr>
        <w:ind w:left="4000" w:hanging="285"/>
      </w:pPr>
      <w:rPr>
        <w:rFonts w:hint="default"/>
        <w:lang w:val="en-US" w:eastAsia="en-US" w:bidi="ar-SA"/>
      </w:rPr>
    </w:lvl>
    <w:lvl w:ilvl="4" w:tplc="440E34D8">
      <w:numFmt w:val="bullet"/>
      <w:lvlText w:val="•"/>
      <w:lvlJc w:val="left"/>
      <w:pPr>
        <w:ind w:left="5060" w:hanging="285"/>
      </w:pPr>
      <w:rPr>
        <w:rFonts w:hint="default"/>
        <w:lang w:val="en-US" w:eastAsia="en-US" w:bidi="ar-SA"/>
      </w:rPr>
    </w:lvl>
    <w:lvl w:ilvl="5" w:tplc="C57E222C">
      <w:numFmt w:val="bullet"/>
      <w:lvlText w:val="•"/>
      <w:lvlJc w:val="left"/>
      <w:pPr>
        <w:ind w:left="6120" w:hanging="285"/>
      </w:pPr>
      <w:rPr>
        <w:rFonts w:hint="default"/>
        <w:lang w:val="en-US" w:eastAsia="en-US" w:bidi="ar-SA"/>
      </w:rPr>
    </w:lvl>
    <w:lvl w:ilvl="6" w:tplc="73980FF6">
      <w:numFmt w:val="bullet"/>
      <w:lvlText w:val="•"/>
      <w:lvlJc w:val="left"/>
      <w:pPr>
        <w:ind w:left="7180" w:hanging="285"/>
      </w:pPr>
      <w:rPr>
        <w:rFonts w:hint="default"/>
        <w:lang w:val="en-US" w:eastAsia="en-US" w:bidi="ar-SA"/>
      </w:rPr>
    </w:lvl>
    <w:lvl w:ilvl="7" w:tplc="933E29E4">
      <w:numFmt w:val="bullet"/>
      <w:lvlText w:val="•"/>
      <w:lvlJc w:val="left"/>
      <w:pPr>
        <w:ind w:left="8240" w:hanging="285"/>
      </w:pPr>
      <w:rPr>
        <w:rFonts w:hint="default"/>
        <w:lang w:val="en-US" w:eastAsia="en-US" w:bidi="ar-SA"/>
      </w:rPr>
    </w:lvl>
    <w:lvl w:ilvl="8" w:tplc="88A8F8BC">
      <w:numFmt w:val="bullet"/>
      <w:lvlText w:val="•"/>
      <w:lvlJc w:val="left"/>
      <w:pPr>
        <w:ind w:left="9300" w:hanging="285"/>
      </w:pPr>
      <w:rPr>
        <w:rFonts w:hint="default"/>
        <w:lang w:val="en-US" w:eastAsia="en-US" w:bidi="ar-SA"/>
      </w:rPr>
    </w:lvl>
  </w:abstractNum>
  <w:abstractNum w:abstractNumId="40" w15:restartNumberingAfterBreak="0">
    <w:nsid w:val="4982B346"/>
    <w:multiLevelType w:val="hybridMultilevel"/>
    <w:tmpl w:val="FFFFFFFF"/>
    <w:lvl w:ilvl="0" w:tplc="4E6E58E8">
      <w:start w:val="1"/>
      <w:numFmt w:val="upperLetter"/>
      <w:lvlText w:val="%1."/>
      <w:lvlJc w:val="left"/>
      <w:pPr>
        <w:ind w:left="530" w:hanging="360"/>
      </w:pPr>
    </w:lvl>
    <w:lvl w:ilvl="1" w:tplc="0F383C98">
      <w:start w:val="1"/>
      <w:numFmt w:val="lowerLetter"/>
      <w:lvlText w:val="%2."/>
      <w:lvlJc w:val="left"/>
      <w:pPr>
        <w:ind w:left="1250" w:hanging="360"/>
      </w:pPr>
    </w:lvl>
    <w:lvl w:ilvl="2" w:tplc="050ACAD4">
      <w:start w:val="1"/>
      <w:numFmt w:val="lowerRoman"/>
      <w:lvlText w:val="%3."/>
      <w:lvlJc w:val="right"/>
      <w:pPr>
        <w:ind w:left="1970" w:hanging="180"/>
      </w:pPr>
    </w:lvl>
    <w:lvl w:ilvl="3" w:tplc="B900DFC2">
      <w:start w:val="1"/>
      <w:numFmt w:val="decimal"/>
      <w:lvlText w:val="%4."/>
      <w:lvlJc w:val="left"/>
      <w:pPr>
        <w:ind w:left="2690" w:hanging="360"/>
      </w:pPr>
    </w:lvl>
    <w:lvl w:ilvl="4" w:tplc="9A042DD2">
      <w:start w:val="1"/>
      <w:numFmt w:val="lowerLetter"/>
      <w:lvlText w:val="%5."/>
      <w:lvlJc w:val="left"/>
      <w:pPr>
        <w:ind w:left="3410" w:hanging="360"/>
      </w:pPr>
    </w:lvl>
    <w:lvl w:ilvl="5" w:tplc="28BC2570">
      <w:start w:val="1"/>
      <w:numFmt w:val="lowerRoman"/>
      <w:lvlText w:val="%6."/>
      <w:lvlJc w:val="right"/>
      <w:pPr>
        <w:ind w:left="4130" w:hanging="180"/>
      </w:pPr>
    </w:lvl>
    <w:lvl w:ilvl="6" w:tplc="C512BAAC">
      <w:start w:val="1"/>
      <w:numFmt w:val="decimal"/>
      <w:lvlText w:val="%7."/>
      <w:lvlJc w:val="left"/>
      <w:pPr>
        <w:ind w:left="4850" w:hanging="360"/>
      </w:pPr>
    </w:lvl>
    <w:lvl w:ilvl="7" w:tplc="F314E914">
      <w:start w:val="1"/>
      <w:numFmt w:val="lowerLetter"/>
      <w:lvlText w:val="%8."/>
      <w:lvlJc w:val="left"/>
      <w:pPr>
        <w:ind w:left="5570" w:hanging="360"/>
      </w:pPr>
    </w:lvl>
    <w:lvl w:ilvl="8" w:tplc="5264313C">
      <w:start w:val="1"/>
      <w:numFmt w:val="lowerRoman"/>
      <w:lvlText w:val="%9."/>
      <w:lvlJc w:val="right"/>
      <w:pPr>
        <w:ind w:left="6290" w:hanging="180"/>
      </w:pPr>
    </w:lvl>
  </w:abstractNum>
  <w:abstractNum w:abstractNumId="41" w15:restartNumberingAfterBreak="0">
    <w:nsid w:val="49C018AB"/>
    <w:multiLevelType w:val="hybridMultilevel"/>
    <w:tmpl w:val="3364CA32"/>
    <w:lvl w:ilvl="0" w:tplc="7D6E7F4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9A5674D2">
      <w:numFmt w:val="bullet"/>
      <w:lvlText w:val="•"/>
      <w:lvlJc w:val="left"/>
      <w:pPr>
        <w:ind w:left="2006" w:hanging="360"/>
      </w:pPr>
      <w:rPr>
        <w:rFonts w:hint="default"/>
        <w:lang w:val="en-US" w:eastAsia="en-US" w:bidi="ar-SA"/>
      </w:rPr>
    </w:lvl>
    <w:lvl w:ilvl="2" w:tplc="3E7A5290">
      <w:numFmt w:val="bullet"/>
      <w:lvlText w:val="•"/>
      <w:lvlJc w:val="left"/>
      <w:pPr>
        <w:ind w:left="3052" w:hanging="360"/>
      </w:pPr>
      <w:rPr>
        <w:rFonts w:hint="default"/>
        <w:lang w:val="en-US" w:eastAsia="en-US" w:bidi="ar-SA"/>
      </w:rPr>
    </w:lvl>
    <w:lvl w:ilvl="3" w:tplc="D474EA42">
      <w:numFmt w:val="bullet"/>
      <w:lvlText w:val="•"/>
      <w:lvlJc w:val="left"/>
      <w:pPr>
        <w:ind w:left="4098" w:hanging="360"/>
      </w:pPr>
      <w:rPr>
        <w:rFonts w:hint="default"/>
        <w:lang w:val="en-US" w:eastAsia="en-US" w:bidi="ar-SA"/>
      </w:rPr>
    </w:lvl>
    <w:lvl w:ilvl="4" w:tplc="A2447E8E">
      <w:numFmt w:val="bullet"/>
      <w:lvlText w:val="•"/>
      <w:lvlJc w:val="left"/>
      <w:pPr>
        <w:ind w:left="5144" w:hanging="360"/>
      </w:pPr>
      <w:rPr>
        <w:rFonts w:hint="default"/>
        <w:lang w:val="en-US" w:eastAsia="en-US" w:bidi="ar-SA"/>
      </w:rPr>
    </w:lvl>
    <w:lvl w:ilvl="5" w:tplc="9C32A1D6">
      <w:numFmt w:val="bullet"/>
      <w:lvlText w:val="•"/>
      <w:lvlJc w:val="left"/>
      <w:pPr>
        <w:ind w:left="6190" w:hanging="360"/>
      </w:pPr>
      <w:rPr>
        <w:rFonts w:hint="default"/>
        <w:lang w:val="en-US" w:eastAsia="en-US" w:bidi="ar-SA"/>
      </w:rPr>
    </w:lvl>
    <w:lvl w:ilvl="6" w:tplc="34FC2F14">
      <w:numFmt w:val="bullet"/>
      <w:lvlText w:val="•"/>
      <w:lvlJc w:val="left"/>
      <w:pPr>
        <w:ind w:left="7236" w:hanging="360"/>
      </w:pPr>
      <w:rPr>
        <w:rFonts w:hint="default"/>
        <w:lang w:val="en-US" w:eastAsia="en-US" w:bidi="ar-SA"/>
      </w:rPr>
    </w:lvl>
    <w:lvl w:ilvl="7" w:tplc="7F8A6CB0">
      <w:numFmt w:val="bullet"/>
      <w:lvlText w:val="•"/>
      <w:lvlJc w:val="left"/>
      <w:pPr>
        <w:ind w:left="8282" w:hanging="360"/>
      </w:pPr>
      <w:rPr>
        <w:rFonts w:hint="default"/>
        <w:lang w:val="en-US" w:eastAsia="en-US" w:bidi="ar-SA"/>
      </w:rPr>
    </w:lvl>
    <w:lvl w:ilvl="8" w:tplc="1CF684AE">
      <w:numFmt w:val="bullet"/>
      <w:lvlText w:val="•"/>
      <w:lvlJc w:val="left"/>
      <w:pPr>
        <w:ind w:left="9328" w:hanging="360"/>
      </w:pPr>
      <w:rPr>
        <w:rFonts w:hint="default"/>
        <w:lang w:val="en-US" w:eastAsia="en-US" w:bidi="ar-SA"/>
      </w:rPr>
    </w:lvl>
  </w:abstractNum>
  <w:abstractNum w:abstractNumId="42" w15:restartNumberingAfterBreak="0">
    <w:nsid w:val="4B5667BB"/>
    <w:multiLevelType w:val="hybridMultilevel"/>
    <w:tmpl w:val="61EC2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130462"/>
    <w:multiLevelType w:val="hybridMultilevel"/>
    <w:tmpl w:val="81841474"/>
    <w:lvl w:ilvl="0" w:tplc="F9C81B7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EB2C863E">
      <w:numFmt w:val="bullet"/>
      <w:lvlText w:val="•"/>
      <w:lvlJc w:val="left"/>
      <w:pPr>
        <w:ind w:left="2034" w:hanging="360"/>
      </w:pPr>
      <w:rPr>
        <w:rFonts w:hint="default"/>
        <w:lang w:val="en-US" w:eastAsia="en-US" w:bidi="ar-SA"/>
      </w:rPr>
    </w:lvl>
    <w:lvl w:ilvl="2" w:tplc="7FEC0B42">
      <w:numFmt w:val="bullet"/>
      <w:lvlText w:val="•"/>
      <w:lvlJc w:val="left"/>
      <w:pPr>
        <w:ind w:left="3108" w:hanging="360"/>
      </w:pPr>
      <w:rPr>
        <w:rFonts w:hint="default"/>
        <w:lang w:val="en-US" w:eastAsia="en-US" w:bidi="ar-SA"/>
      </w:rPr>
    </w:lvl>
    <w:lvl w:ilvl="3" w:tplc="3FEEFDBE">
      <w:numFmt w:val="bullet"/>
      <w:lvlText w:val="•"/>
      <w:lvlJc w:val="left"/>
      <w:pPr>
        <w:ind w:left="4182" w:hanging="360"/>
      </w:pPr>
      <w:rPr>
        <w:rFonts w:hint="default"/>
        <w:lang w:val="en-US" w:eastAsia="en-US" w:bidi="ar-SA"/>
      </w:rPr>
    </w:lvl>
    <w:lvl w:ilvl="4" w:tplc="F2983164">
      <w:numFmt w:val="bullet"/>
      <w:lvlText w:val="•"/>
      <w:lvlJc w:val="left"/>
      <w:pPr>
        <w:ind w:left="5256" w:hanging="360"/>
      </w:pPr>
      <w:rPr>
        <w:rFonts w:hint="default"/>
        <w:lang w:val="en-US" w:eastAsia="en-US" w:bidi="ar-SA"/>
      </w:rPr>
    </w:lvl>
    <w:lvl w:ilvl="5" w:tplc="46185896">
      <w:numFmt w:val="bullet"/>
      <w:lvlText w:val="•"/>
      <w:lvlJc w:val="left"/>
      <w:pPr>
        <w:ind w:left="6330" w:hanging="360"/>
      </w:pPr>
      <w:rPr>
        <w:rFonts w:hint="default"/>
        <w:lang w:val="en-US" w:eastAsia="en-US" w:bidi="ar-SA"/>
      </w:rPr>
    </w:lvl>
    <w:lvl w:ilvl="6" w:tplc="C4406EEC">
      <w:numFmt w:val="bullet"/>
      <w:lvlText w:val="•"/>
      <w:lvlJc w:val="left"/>
      <w:pPr>
        <w:ind w:left="7404" w:hanging="360"/>
      </w:pPr>
      <w:rPr>
        <w:rFonts w:hint="default"/>
        <w:lang w:val="en-US" w:eastAsia="en-US" w:bidi="ar-SA"/>
      </w:rPr>
    </w:lvl>
    <w:lvl w:ilvl="7" w:tplc="CCEC1ACE">
      <w:numFmt w:val="bullet"/>
      <w:lvlText w:val="•"/>
      <w:lvlJc w:val="left"/>
      <w:pPr>
        <w:ind w:left="8478" w:hanging="360"/>
      </w:pPr>
      <w:rPr>
        <w:rFonts w:hint="default"/>
        <w:lang w:val="en-US" w:eastAsia="en-US" w:bidi="ar-SA"/>
      </w:rPr>
    </w:lvl>
    <w:lvl w:ilvl="8" w:tplc="B3CAEDF4">
      <w:numFmt w:val="bullet"/>
      <w:lvlText w:val="•"/>
      <w:lvlJc w:val="left"/>
      <w:pPr>
        <w:ind w:left="9552" w:hanging="360"/>
      </w:pPr>
      <w:rPr>
        <w:rFonts w:hint="default"/>
        <w:lang w:val="en-US" w:eastAsia="en-US" w:bidi="ar-SA"/>
      </w:rPr>
    </w:lvl>
  </w:abstractNum>
  <w:abstractNum w:abstractNumId="44" w15:restartNumberingAfterBreak="0">
    <w:nsid w:val="4DFE5DB1"/>
    <w:multiLevelType w:val="hybridMultilevel"/>
    <w:tmpl w:val="35D81F3E"/>
    <w:lvl w:ilvl="0" w:tplc="148A6DCC">
      <w:numFmt w:val="bullet"/>
      <w:lvlText w:val="●"/>
      <w:lvlJc w:val="left"/>
      <w:pPr>
        <w:ind w:left="960" w:hanging="360"/>
      </w:pPr>
      <w:rPr>
        <w:rFonts w:ascii="Arial" w:eastAsia="Arial" w:hAnsi="Arial" w:cs="Arial" w:hint="default"/>
        <w:w w:val="100"/>
        <w:lang w:val="en-US" w:eastAsia="en-US" w:bidi="ar-SA"/>
      </w:rPr>
    </w:lvl>
    <w:lvl w:ilvl="1" w:tplc="9DC636D6">
      <w:numFmt w:val="bullet"/>
      <w:lvlText w:val="•"/>
      <w:lvlJc w:val="left"/>
      <w:pPr>
        <w:ind w:left="1680" w:hanging="360"/>
      </w:pPr>
      <w:rPr>
        <w:rFonts w:hint="default"/>
        <w:lang w:val="en-US" w:eastAsia="en-US" w:bidi="ar-SA"/>
      </w:rPr>
    </w:lvl>
    <w:lvl w:ilvl="2" w:tplc="152A6C72">
      <w:numFmt w:val="bullet"/>
      <w:lvlText w:val="•"/>
      <w:lvlJc w:val="left"/>
      <w:pPr>
        <w:ind w:left="2762" w:hanging="360"/>
      </w:pPr>
      <w:rPr>
        <w:rFonts w:hint="default"/>
        <w:lang w:val="en-US" w:eastAsia="en-US" w:bidi="ar-SA"/>
      </w:rPr>
    </w:lvl>
    <w:lvl w:ilvl="3" w:tplc="D1BEDBC0">
      <w:numFmt w:val="bullet"/>
      <w:lvlText w:val="•"/>
      <w:lvlJc w:val="left"/>
      <w:pPr>
        <w:ind w:left="3844" w:hanging="360"/>
      </w:pPr>
      <w:rPr>
        <w:rFonts w:hint="default"/>
        <w:lang w:val="en-US" w:eastAsia="en-US" w:bidi="ar-SA"/>
      </w:rPr>
    </w:lvl>
    <w:lvl w:ilvl="4" w:tplc="0784B372">
      <w:numFmt w:val="bullet"/>
      <w:lvlText w:val="•"/>
      <w:lvlJc w:val="left"/>
      <w:pPr>
        <w:ind w:left="4926" w:hanging="360"/>
      </w:pPr>
      <w:rPr>
        <w:rFonts w:hint="default"/>
        <w:lang w:val="en-US" w:eastAsia="en-US" w:bidi="ar-SA"/>
      </w:rPr>
    </w:lvl>
    <w:lvl w:ilvl="5" w:tplc="91F4BB7A">
      <w:numFmt w:val="bullet"/>
      <w:lvlText w:val="•"/>
      <w:lvlJc w:val="left"/>
      <w:pPr>
        <w:ind w:left="6008" w:hanging="360"/>
      </w:pPr>
      <w:rPr>
        <w:rFonts w:hint="default"/>
        <w:lang w:val="en-US" w:eastAsia="en-US" w:bidi="ar-SA"/>
      </w:rPr>
    </w:lvl>
    <w:lvl w:ilvl="6" w:tplc="E3B8BBA8">
      <w:numFmt w:val="bullet"/>
      <w:lvlText w:val="•"/>
      <w:lvlJc w:val="left"/>
      <w:pPr>
        <w:ind w:left="7091" w:hanging="360"/>
      </w:pPr>
      <w:rPr>
        <w:rFonts w:hint="default"/>
        <w:lang w:val="en-US" w:eastAsia="en-US" w:bidi="ar-SA"/>
      </w:rPr>
    </w:lvl>
    <w:lvl w:ilvl="7" w:tplc="ACF23DB2">
      <w:numFmt w:val="bullet"/>
      <w:lvlText w:val="•"/>
      <w:lvlJc w:val="left"/>
      <w:pPr>
        <w:ind w:left="8173" w:hanging="360"/>
      </w:pPr>
      <w:rPr>
        <w:rFonts w:hint="default"/>
        <w:lang w:val="en-US" w:eastAsia="en-US" w:bidi="ar-SA"/>
      </w:rPr>
    </w:lvl>
    <w:lvl w:ilvl="8" w:tplc="5AD8693C">
      <w:numFmt w:val="bullet"/>
      <w:lvlText w:val="•"/>
      <w:lvlJc w:val="left"/>
      <w:pPr>
        <w:ind w:left="9255" w:hanging="360"/>
      </w:pPr>
      <w:rPr>
        <w:rFonts w:hint="default"/>
        <w:lang w:val="en-US" w:eastAsia="en-US" w:bidi="ar-SA"/>
      </w:rPr>
    </w:lvl>
  </w:abstractNum>
  <w:abstractNum w:abstractNumId="45" w15:restartNumberingAfterBreak="0">
    <w:nsid w:val="4E50119D"/>
    <w:multiLevelType w:val="hybridMultilevel"/>
    <w:tmpl w:val="AEDEEB92"/>
    <w:lvl w:ilvl="0" w:tplc="DCC05414">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15E20732">
      <w:numFmt w:val="bullet"/>
      <w:lvlText w:val="•"/>
      <w:lvlJc w:val="left"/>
      <w:pPr>
        <w:ind w:left="2088" w:hanging="360"/>
      </w:pPr>
      <w:rPr>
        <w:rFonts w:hint="default"/>
        <w:lang w:val="en-US" w:eastAsia="en-US" w:bidi="ar-SA"/>
      </w:rPr>
    </w:lvl>
    <w:lvl w:ilvl="2" w:tplc="7B3E6E5C">
      <w:numFmt w:val="bullet"/>
      <w:lvlText w:val="•"/>
      <w:lvlJc w:val="left"/>
      <w:pPr>
        <w:ind w:left="3156" w:hanging="360"/>
      </w:pPr>
      <w:rPr>
        <w:rFonts w:hint="default"/>
        <w:lang w:val="en-US" w:eastAsia="en-US" w:bidi="ar-SA"/>
      </w:rPr>
    </w:lvl>
    <w:lvl w:ilvl="3" w:tplc="2DF43114">
      <w:numFmt w:val="bullet"/>
      <w:lvlText w:val="•"/>
      <w:lvlJc w:val="left"/>
      <w:pPr>
        <w:ind w:left="4224" w:hanging="360"/>
      </w:pPr>
      <w:rPr>
        <w:rFonts w:hint="default"/>
        <w:lang w:val="en-US" w:eastAsia="en-US" w:bidi="ar-SA"/>
      </w:rPr>
    </w:lvl>
    <w:lvl w:ilvl="4" w:tplc="576A0750">
      <w:numFmt w:val="bullet"/>
      <w:lvlText w:val="•"/>
      <w:lvlJc w:val="left"/>
      <w:pPr>
        <w:ind w:left="5292" w:hanging="360"/>
      </w:pPr>
      <w:rPr>
        <w:rFonts w:hint="default"/>
        <w:lang w:val="en-US" w:eastAsia="en-US" w:bidi="ar-SA"/>
      </w:rPr>
    </w:lvl>
    <w:lvl w:ilvl="5" w:tplc="C19ACE5A">
      <w:numFmt w:val="bullet"/>
      <w:lvlText w:val="•"/>
      <w:lvlJc w:val="left"/>
      <w:pPr>
        <w:ind w:left="6360" w:hanging="360"/>
      </w:pPr>
      <w:rPr>
        <w:rFonts w:hint="default"/>
        <w:lang w:val="en-US" w:eastAsia="en-US" w:bidi="ar-SA"/>
      </w:rPr>
    </w:lvl>
    <w:lvl w:ilvl="6" w:tplc="DD409CBE">
      <w:numFmt w:val="bullet"/>
      <w:lvlText w:val="•"/>
      <w:lvlJc w:val="left"/>
      <w:pPr>
        <w:ind w:left="7428" w:hanging="360"/>
      </w:pPr>
      <w:rPr>
        <w:rFonts w:hint="default"/>
        <w:lang w:val="en-US" w:eastAsia="en-US" w:bidi="ar-SA"/>
      </w:rPr>
    </w:lvl>
    <w:lvl w:ilvl="7" w:tplc="D45AFEE6">
      <w:numFmt w:val="bullet"/>
      <w:lvlText w:val="•"/>
      <w:lvlJc w:val="left"/>
      <w:pPr>
        <w:ind w:left="8496" w:hanging="360"/>
      </w:pPr>
      <w:rPr>
        <w:rFonts w:hint="default"/>
        <w:lang w:val="en-US" w:eastAsia="en-US" w:bidi="ar-SA"/>
      </w:rPr>
    </w:lvl>
    <w:lvl w:ilvl="8" w:tplc="515ED962">
      <w:numFmt w:val="bullet"/>
      <w:lvlText w:val="•"/>
      <w:lvlJc w:val="left"/>
      <w:pPr>
        <w:ind w:left="9564" w:hanging="360"/>
      </w:pPr>
      <w:rPr>
        <w:rFonts w:hint="default"/>
        <w:lang w:val="en-US" w:eastAsia="en-US" w:bidi="ar-SA"/>
      </w:rPr>
    </w:lvl>
  </w:abstractNum>
  <w:abstractNum w:abstractNumId="46" w15:restartNumberingAfterBreak="0">
    <w:nsid w:val="4EE86BAC"/>
    <w:multiLevelType w:val="hybridMultilevel"/>
    <w:tmpl w:val="D5AA550E"/>
    <w:lvl w:ilvl="0" w:tplc="86A4E74E">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56BCD77C">
      <w:numFmt w:val="bullet"/>
      <w:lvlText w:val="•"/>
      <w:lvlJc w:val="left"/>
      <w:pPr>
        <w:ind w:left="2088" w:hanging="360"/>
      </w:pPr>
      <w:rPr>
        <w:rFonts w:hint="default"/>
        <w:lang w:val="en-US" w:eastAsia="en-US" w:bidi="ar-SA"/>
      </w:rPr>
    </w:lvl>
    <w:lvl w:ilvl="2" w:tplc="67F0BAD2">
      <w:numFmt w:val="bullet"/>
      <w:lvlText w:val="•"/>
      <w:lvlJc w:val="left"/>
      <w:pPr>
        <w:ind w:left="3156" w:hanging="360"/>
      </w:pPr>
      <w:rPr>
        <w:rFonts w:hint="default"/>
        <w:lang w:val="en-US" w:eastAsia="en-US" w:bidi="ar-SA"/>
      </w:rPr>
    </w:lvl>
    <w:lvl w:ilvl="3" w:tplc="A058D700">
      <w:numFmt w:val="bullet"/>
      <w:lvlText w:val="•"/>
      <w:lvlJc w:val="left"/>
      <w:pPr>
        <w:ind w:left="4224" w:hanging="360"/>
      </w:pPr>
      <w:rPr>
        <w:rFonts w:hint="default"/>
        <w:lang w:val="en-US" w:eastAsia="en-US" w:bidi="ar-SA"/>
      </w:rPr>
    </w:lvl>
    <w:lvl w:ilvl="4" w:tplc="B07045AE">
      <w:numFmt w:val="bullet"/>
      <w:lvlText w:val="•"/>
      <w:lvlJc w:val="left"/>
      <w:pPr>
        <w:ind w:left="5292" w:hanging="360"/>
      </w:pPr>
      <w:rPr>
        <w:rFonts w:hint="default"/>
        <w:lang w:val="en-US" w:eastAsia="en-US" w:bidi="ar-SA"/>
      </w:rPr>
    </w:lvl>
    <w:lvl w:ilvl="5" w:tplc="B750FAF0">
      <w:numFmt w:val="bullet"/>
      <w:lvlText w:val="•"/>
      <w:lvlJc w:val="left"/>
      <w:pPr>
        <w:ind w:left="6360" w:hanging="360"/>
      </w:pPr>
      <w:rPr>
        <w:rFonts w:hint="default"/>
        <w:lang w:val="en-US" w:eastAsia="en-US" w:bidi="ar-SA"/>
      </w:rPr>
    </w:lvl>
    <w:lvl w:ilvl="6" w:tplc="6024BAB4">
      <w:numFmt w:val="bullet"/>
      <w:lvlText w:val="•"/>
      <w:lvlJc w:val="left"/>
      <w:pPr>
        <w:ind w:left="7428" w:hanging="360"/>
      </w:pPr>
      <w:rPr>
        <w:rFonts w:hint="default"/>
        <w:lang w:val="en-US" w:eastAsia="en-US" w:bidi="ar-SA"/>
      </w:rPr>
    </w:lvl>
    <w:lvl w:ilvl="7" w:tplc="2C809186">
      <w:numFmt w:val="bullet"/>
      <w:lvlText w:val="•"/>
      <w:lvlJc w:val="left"/>
      <w:pPr>
        <w:ind w:left="8496" w:hanging="360"/>
      </w:pPr>
      <w:rPr>
        <w:rFonts w:hint="default"/>
        <w:lang w:val="en-US" w:eastAsia="en-US" w:bidi="ar-SA"/>
      </w:rPr>
    </w:lvl>
    <w:lvl w:ilvl="8" w:tplc="2BE8C052">
      <w:numFmt w:val="bullet"/>
      <w:lvlText w:val="•"/>
      <w:lvlJc w:val="left"/>
      <w:pPr>
        <w:ind w:left="9564" w:hanging="360"/>
      </w:pPr>
      <w:rPr>
        <w:rFonts w:hint="default"/>
        <w:lang w:val="en-US" w:eastAsia="en-US" w:bidi="ar-SA"/>
      </w:rPr>
    </w:lvl>
  </w:abstractNum>
  <w:abstractNum w:abstractNumId="47" w15:restartNumberingAfterBreak="0">
    <w:nsid w:val="52D447C1"/>
    <w:multiLevelType w:val="hybridMultilevel"/>
    <w:tmpl w:val="10E0AA38"/>
    <w:lvl w:ilvl="0" w:tplc="0736001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50C6BB3"/>
    <w:multiLevelType w:val="hybridMultilevel"/>
    <w:tmpl w:val="FA7C3124"/>
    <w:lvl w:ilvl="0" w:tplc="B5CA8FF2">
      <w:numFmt w:val="bullet"/>
      <w:lvlText w:val="●"/>
      <w:lvlJc w:val="left"/>
      <w:pPr>
        <w:ind w:left="960" w:hanging="360"/>
      </w:pPr>
      <w:rPr>
        <w:rFonts w:ascii="Arial" w:eastAsia="Arial" w:hAnsi="Arial" w:cs="Arial" w:hint="default"/>
        <w:w w:val="100"/>
        <w:lang w:val="en-US" w:eastAsia="en-US" w:bidi="ar-SA"/>
      </w:rPr>
    </w:lvl>
    <w:lvl w:ilvl="1" w:tplc="B5BA26C6">
      <w:numFmt w:val="bullet"/>
      <w:lvlText w:val="o"/>
      <w:lvlJc w:val="left"/>
      <w:pPr>
        <w:ind w:left="1680" w:hanging="360"/>
      </w:pPr>
      <w:rPr>
        <w:rFonts w:ascii="Times New Roman" w:eastAsia="Times New Roman" w:hAnsi="Times New Roman" w:cs="Times New Roman" w:hint="default"/>
        <w:b/>
        <w:bCs/>
        <w:i w:val="0"/>
        <w:iCs w:val="0"/>
        <w:w w:val="100"/>
        <w:sz w:val="24"/>
        <w:szCs w:val="24"/>
        <w:lang w:val="en-US" w:eastAsia="en-US" w:bidi="ar-SA"/>
      </w:rPr>
    </w:lvl>
    <w:lvl w:ilvl="2" w:tplc="FAA09644">
      <w:numFmt w:val="bullet"/>
      <w:lvlText w:val="▪"/>
      <w:lvlJc w:val="left"/>
      <w:pPr>
        <w:ind w:left="2400" w:hanging="360"/>
      </w:pPr>
      <w:rPr>
        <w:rFonts w:ascii="Times New Roman" w:eastAsia="Times New Roman" w:hAnsi="Times New Roman" w:cs="Times New Roman" w:hint="default"/>
        <w:b/>
        <w:bCs/>
        <w:i w:val="0"/>
        <w:iCs w:val="0"/>
        <w:w w:val="100"/>
        <w:sz w:val="24"/>
        <w:szCs w:val="24"/>
        <w:lang w:val="en-US" w:eastAsia="en-US" w:bidi="ar-SA"/>
      </w:rPr>
    </w:lvl>
    <w:lvl w:ilvl="3" w:tplc="431C0A8A">
      <w:numFmt w:val="bullet"/>
      <w:lvlText w:val="•"/>
      <w:lvlJc w:val="left"/>
      <w:pPr>
        <w:ind w:left="3527" w:hanging="360"/>
      </w:pPr>
      <w:rPr>
        <w:rFonts w:hint="default"/>
        <w:lang w:val="en-US" w:eastAsia="en-US" w:bidi="ar-SA"/>
      </w:rPr>
    </w:lvl>
    <w:lvl w:ilvl="4" w:tplc="CD98BAE0">
      <w:numFmt w:val="bullet"/>
      <w:lvlText w:val="•"/>
      <w:lvlJc w:val="left"/>
      <w:pPr>
        <w:ind w:left="4655" w:hanging="360"/>
      </w:pPr>
      <w:rPr>
        <w:rFonts w:hint="default"/>
        <w:lang w:val="en-US" w:eastAsia="en-US" w:bidi="ar-SA"/>
      </w:rPr>
    </w:lvl>
    <w:lvl w:ilvl="5" w:tplc="AC48CA36">
      <w:numFmt w:val="bullet"/>
      <w:lvlText w:val="•"/>
      <w:lvlJc w:val="left"/>
      <w:pPr>
        <w:ind w:left="5782" w:hanging="360"/>
      </w:pPr>
      <w:rPr>
        <w:rFonts w:hint="default"/>
        <w:lang w:val="en-US" w:eastAsia="en-US" w:bidi="ar-SA"/>
      </w:rPr>
    </w:lvl>
    <w:lvl w:ilvl="6" w:tplc="FF1A2F60">
      <w:numFmt w:val="bullet"/>
      <w:lvlText w:val="•"/>
      <w:lvlJc w:val="left"/>
      <w:pPr>
        <w:ind w:left="6910" w:hanging="360"/>
      </w:pPr>
      <w:rPr>
        <w:rFonts w:hint="default"/>
        <w:lang w:val="en-US" w:eastAsia="en-US" w:bidi="ar-SA"/>
      </w:rPr>
    </w:lvl>
    <w:lvl w:ilvl="7" w:tplc="F7A2A812">
      <w:numFmt w:val="bullet"/>
      <w:lvlText w:val="•"/>
      <w:lvlJc w:val="left"/>
      <w:pPr>
        <w:ind w:left="8037" w:hanging="360"/>
      </w:pPr>
      <w:rPr>
        <w:rFonts w:hint="default"/>
        <w:lang w:val="en-US" w:eastAsia="en-US" w:bidi="ar-SA"/>
      </w:rPr>
    </w:lvl>
    <w:lvl w:ilvl="8" w:tplc="41585C60">
      <w:numFmt w:val="bullet"/>
      <w:lvlText w:val="•"/>
      <w:lvlJc w:val="left"/>
      <w:pPr>
        <w:ind w:left="9165" w:hanging="360"/>
      </w:pPr>
      <w:rPr>
        <w:rFonts w:hint="default"/>
        <w:lang w:val="en-US" w:eastAsia="en-US" w:bidi="ar-SA"/>
      </w:rPr>
    </w:lvl>
  </w:abstractNum>
  <w:abstractNum w:abstractNumId="49" w15:restartNumberingAfterBreak="0">
    <w:nsid w:val="5C7B2C19"/>
    <w:multiLevelType w:val="hybridMultilevel"/>
    <w:tmpl w:val="DB4C75A8"/>
    <w:lvl w:ilvl="0" w:tplc="153C25D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E4E828A0">
      <w:numFmt w:val="bullet"/>
      <w:lvlText w:val="•"/>
      <w:lvlJc w:val="left"/>
      <w:pPr>
        <w:ind w:left="2006" w:hanging="360"/>
      </w:pPr>
      <w:rPr>
        <w:rFonts w:hint="default"/>
        <w:lang w:val="en-US" w:eastAsia="en-US" w:bidi="ar-SA"/>
      </w:rPr>
    </w:lvl>
    <w:lvl w:ilvl="2" w:tplc="CF98A2A4">
      <w:numFmt w:val="bullet"/>
      <w:lvlText w:val="•"/>
      <w:lvlJc w:val="left"/>
      <w:pPr>
        <w:ind w:left="3052" w:hanging="360"/>
      </w:pPr>
      <w:rPr>
        <w:rFonts w:hint="default"/>
        <w:lang w:val="en-US" w:eastAsia="en-US" w:bidi="ar-SA"/>
      </w:rPr>
    </w:lvl>
    <w:lvl w:ilvl="3" w:tplc="F73A0B30">
      <w:numFmt w:val="bullet"/>
      <w:lvlText w:val="•"/>
      <w:lvlJc w:val="left"/>
      <w:pPr>
        <w:ind w:left="4098" w:hanging="360"/>
      </w:pPr>
      <w:rPr>
        <w:rFonts w:hint="default"/>
        <w:lang w:val="en-US" w:eastAsia="en-US" w:bidi="ar-SA"/>
      </w:rPr>
    </w:lvl>
    <w:lvl w:ilvl="4" w:tplc="9CBC7CD6">
      <w:numFmt w:val="bullet"/>
      <w:lvlText w:val="•"/>
      <w:lvlJc w:val="left"/>
      <w:pPr>
        <w:ind w:left="5144" w:hanging="360"/>
      </w:pPr>
      <w:rPr>
        <w:rFonts w:hint="default"/>
        <w:lang w:val="en-US" w:eastAsia="en-US" w:bidi="ar-SA"/>
      </w:rPr>
    </w:lvl>
    <w:lvl w:ilvl="5" w:tplc="98CE9AEE">
      <w:numFmt w:val="bullet"/>
      <w:lvlText w:val="•"/>
      <w:lvlJc w:val="left"/>
      <w:pPr>
        <w:ind w:left="6190" w:hanging="360"/>
      </w:pPr>
      <w:rPr>
        <w:rFonts w:hint="default"/>
        <w:lang w:val="en-US" w:eastAsia="en-US" w:bidi="ar-SA"/>
      </w:rPr>
    </w:lvl>
    <w:lvl w:ilvl="6" w:tplc="32483B64">
      <w:numFmt w:val="bullet"/>
      <w:lvlText w:val="•"/>
      <w:lvlJc w:val="left"/>
      <w:pPr>
        <w:ind w:left="7236" w:hanging="360"/>
      </w:pPr>
      <w:rPr>
        <w:rFonts w:hint="default"/>
        <w:lang w:val="en-US" w:eastAsia="en-US" w:bidi="ar-SA"/>
      </w:rPr>
    </w:lvl>
    <w:lvl w:ilvl="7" w:tplc="E1504BB0">
      <w:numFmt w:val="bullet"/>
      <w:lvlText w:val="•"/>
      <w:lvlJc w:val="left"/>
      <w:pPr>
        <w:ind w:left="8282" w:hanging="360"/>
      </w:pPr>
      <w:rPr>
        <w:rFonts w:hint="default"/>
        <w:lang w:val="en-US" w:eastAsia="en-US" w:bidi="ar-SA"/>
      </w:rPr>
    </w:lvl>
    <w:lvl w:ilvl="8" w:tplc="EF22B092">
      <w:numFmt w:val="bullet"/>
      <w:lvlText w:val="•"/>
      <w:lvlJc w:val="left"/>
      <w:pPr>
        <w:ind w:left="9328" w:hanging="360"/>
      </w:pPr>
      <w:rPr>
        <w:rFonts w:hint="default"/>
        <w:lang w:val="en-US" w:eastAsia="en-US" w:bidi="ar-SA"/>
      </w:rPr>
    </w:lvl>
  </w:abstractNum>
  <w:abstractNum w:abstractNumId="50" w15:restartNumberingAfterBreak="0">
    <w:nsid w:val="5F7B2CF6"/>
    <w:multiLevelType w:val="hybridMultilevel"/>
    <w:tmpl w:val="460C916A"/>
    <w:lvl w:ilvl="0" w:tplc="3A52D42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56A0C75E">
      <w:numFmt w:val="bullet"/>
      <w:lvlText w:val="•"/>
      <w:lvlJc w:val="left"/>
      <w:pPr>
        <w:ind w:left="2034" w:hanging="360"/>
      </w:pPr>
      <w:rPr>
        <w:rFonts w:hint="default"/>
        <w:lang w:val="en-US" w:eastAsia="en-US" w:bidi="ar-SA"/>
      </w:rPr>
    </w:lvl>
    <w:lvl w:ilvl="2" w:tplc="EB666382">
      <w:numFmt w:val="bullet"/>
      <w:lvlText w:val="•"/>
      <w:lvlJc w:val="left"/>
      <w:pPr>
        <w:ind w:left="3108" w:hanging="360"/>
      </w:pPr>
      <w:rPr>
        <w:rFonts w:hint="default"/>
        <w:lang w:val="en-US" w:eastAsia="en-US" w:bidi="ar-SA"/>
      </w:rPr>
    </w:lvl>
    <w:lvl w:ilvl="3" w:tplc="DB866590">
      <w:numFmt w:val="bullet"/>
      <w:lvlText w:val="•"/>
      <w:lvlJc w:val="left"/>
      <w:pPr>
        <w:ind w:left="4182" w:hanging="360"/>
      </w:pPr>
      <w:rPr>
        <w:rFonts w:hint="default"/>
        <w:lang w:val="en-US" w:eastAsia="en-US" w:bidi="ar-SA"/>
      </w:rPr>
    </w:lvl>
    <w:lvl w:ilvl="4" w:tplc="A36282D0">
      <w:numFmt w:val="bullet"/>
      <w:lvlText w:val="•"/>
      <w:lvlJc w:val="left"/>
      <w:pPr>
        <w:ind w:left="5256" w:hanging="360"/>
      </w:pPr>
      <w:rPr>
        <w:rFonts w:hint="default"/>
        <w:lang w:val="en-US" w:eastAsia="en-US" w:bidi="ar-SA"/>
      </w:rPr>
    </w:lvl>
    <w:lvl w:ilvl="5" w:tplc="F1DE7DE0">
      <w:numFmt w:val="bullet"/>
      <w:lvlText w:val="•"/>
      <w:lvlJc w:val="left"/>
      <w:pPr>
        <w:ind w:left="6330" w:hanging="360"/>
      </w:pPr>
      <w:rPr>
        <w:rFonts w:hint="default"/>
        <w:lang w:val="en-US" w:eastAsia="en-US" w:bidi="ar-SA"/>
      </w:rPr>
    </w:lvl>
    <w:lvl w:ilvl="6" w:tplc="82CEA24C">
      <w:numFmt w:val="bullet"/>
      <w:lvlText w:val="•"/>
      <w:lvlJc w:val="left"/>
      <w:pPr>
        <w:ind w:left="7404" w:hanging="360"/>
      </w:pPr>
      <w:rPr>
        <w:rFonts w:hint="default"/>
        <w:lang w:val="en-US" w:eastAsia="en-US" w:bidi="ar-SA"/>
      </w:rPr>
    </w:lvl>
    <w:lvl w:ilvl="7" w:tplc="A9548ABA">
      <w:numFmt w:val="bullet"/>
      <w:lvlText w:val="•"/>
      <w:lvlJc w:val="left"/>
      <w:pPr>
        <w:ind w:left="8478" w:hanging="360"/>
      </w:pPr>
      <w:rPr>
        <w:rFonts w:hint="default"/>
        <w:lang w:val="en-US" w:eastAsia="en-US" w:bidi="ar-SA"/>
      </w:rPr>
    </w:lvl>
    <w:lvl w:ilvl="8" w:tplc="9F6A4AF6">
      <w:numFmt w:val="bullet"/>
      <w:lvlText w:val="•"/>
      <w:lvlJc w:val="left"/>
      <w:pPr>
        <w:ind w:left="9552" w:hanging="360"/>
      </w:pPr>
      <w:rPr>
        <w:rFonts w:hint="default"/>
        <w:lang w:val="en-US" w:eastAsia="en-US" w:bidi="ar-SA"/>
      </w:rPr>
    </w:lvl>
  </w:abstractNum>
  <w:abstractNum w:abstractNumId="51" w15:restartNumberingAfterBreak="0">
    <w:nsid w:val="5FB1649C"/>
    <w:multiLevelType w:val="hybridMultilevel"/>
    <w:tmpl w:val="63FE8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D20628"/>
    <w:multiLevelType w:val="hybridMultilevel"/>
    <w:tmpl w:val="BFAEEE34"/>
    <w:lvl w:ilvl="0" w:tplc="D304F31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A790AF14">
      <w:numFmt w:val="bullet"/>
      <w:lvlText w:val="•"/>
      <w:lvlJc w:val="left"/>
      <w:pPr>
        <w:ind w:left="2034" w:hanging="360"/>
      </w:pPr>
      <w:rPr>
        <w:rFonts w:hint="default"/>
        <w:lang w:val="en-US" w:eastAsia="en-US" w:bidi="ar-SA"/>
      </w:rPr>
    </w:lvl>
    <w:lvl w:ilvl="2" w:tplc="47E8F8F4">
      <w:numFmt w:val="bullet"/>
      <w:lvlText w:val="•"/>
      <w:lvlJc w:val="left"/>
      <w:pPr>
        <w:ind w:left="3108" w:hanging="360"/>
      </w:pPr>
      <w:rPr>
        <w:rFonts w:hint="default"/>
        <w:lang w:val="en-US" w:eastAsia="en-US" w:bidi="ar-SA"/>
      </w:rPr>
    </w:lvl>
    <w:lvl w:ilvl="3" w:tplc="617AEB80">
      <w:numFmt w:val="bullet"/>
      <w:lvlText w:val="•"/>
      <w:lvlJc w:val="left"/>
      <w:pPr>
        <w:ind w:left="4182" w:hanging="360"/>
      </w:pPr>
      <w:rPr>
        <w:rFonts w:hint="default"/>
        <w:lang w:val="en-US" w:eastAsia="en-US" w:bidi="ar-SA"/>
      </w:rPr>
    </w:lvl>
    <w:lvl w:ilvl="4" w:tplc="3E640AEE">
      <w:numFmt w:val="bullet"/>
      <w:lvlText w:val="•"/>
      <w:lvlJc w:val="left"/>
      <w:pPr>
        <w:ind w:left="5256" w:hanging="360"/>
      </w:pPr>
      <w:rPr>
        <w:rFonts w:hint="default"/>
        <w:lang w:val="en-US" w:eastAsia="en-US" w:bidi="ar-SA"/>
      </w:rPr>
    </w:lvl>
    <w:lvl w:ilvl="5" w:tplc="C8B08CA6">
      <w:numFmt w:val="bullet"/>
      <w:lvlText w:val="•"/>
      <w:lvlJc w:val="left"/>
      <w:pPr>
        <w:ind w:left="6330" w:hanging="360"/>
      </w:pPr>
      <w:rPr>
        <w:rFonts w:hint="default"/>
        <w:lang w:val="en-US" w:eastAsia="en-US" w:bidi="ar-SA"/>
      </w:rPr>
    </w:lvl>
    <w:lvl w:ilvl="6" w:tplc="608897C6">
      <w:numFmt w:val="bullet"/>
      <w:lvlText w:val="•"/>
      <w:lvlJc w:val="left"/>
      <w:pPr>
        <w:ind w:left="7404" w:hanging="360"/>
      </w:pPr>
      <w:rPr>
        <w:rFonts w:hint="default"/>
        <w:lang w:val="en-US" w:eastAsia="en-US" w:bidi="ar-SA"/>
      </w:rPr>
    </w:lvl>
    <w:lvl w:ilvl="7" w:tplc="13E0C560">
      <w:numFmt w:val="bullet"/>
      <w:lvlText w:val="•"/>
      <w:lvlJc w:val="left"/>
      <w:pPr>
        <w:ind w:left="8478" w:hanging="360"/>
      </w:pPr>
      <w:rPr>
        <w:rFonts w:hint="default"/>
        <w:lang w:val="en-US" w:eastAsia="en-US" w:bidi="ar-SA"/>
      </w:rPr>
    </w:lvl>
    <w:lvl w:ilvl="8" w:tplc="A18E3692">
      <w:numFmt w:val="bullet"/>
      <w:lvlText w:val="•"/>
      <w:lvlJc w:val="left"/>
      <w:pPr>
        <w:ind w:left="9552" w:hanging="360"/>
      </w:pPr>
      <w:rPr>
        <w:rFonts w:hint="default"/>
        <w:lang w:val="en-US" w:eastAsia="en-US" w:bidi="ar-SA"/>
      </w:rPr>
    </w:lvl>
  </w:abstractNum>
  <w:abstractNum w:abstractNumId="53" w15:restartNumberingAfterBreak="0">
    <w:nsid w:val="61E84F51"/>
    <w:multiLevelType w:val="hybridMultilevel"/>
    <w:tmpl w:val="23387F92"/>
    <w:lvl w:ilvl="0" w:tplc="7692368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7AF20D84">
      <w:numFmt w:val="bullet"/>
      <w:lvlText w:val="•"/>
      <w:lvlJc w:val="left"/>
      <w:pPr>
        <w:ind w:left="2034" w:hanging="360"/>
      </w:pPr>
      <w:rPr>
        <w:rFonts w:hint="default"/>
        <w:lang w:val="en-US" w:eastAsia="en-US" w:bidi="ar-SA"/>
      </w:rPr>
    </w:lvl>
    <w:lvl w:ilvl="2" w:tplc="E97E11EA">
      <w:numFmt w:val="bullet"/>
      <w:lvlText w:val="•"/>
      <w:lvlJc w:val="left"/>
      <w:pPr>
        <w:ind w:left="3108" w:hanging="360"/>
      </w:pPr>
      <w:rPr>
        <w:rFonts w:hint="default"/>
        <w:lang w:val="en-US" w:eastAsia="en-US" w:bidi="ar-SA"/>
      </w:rPr>
    </w:lvl>
    <w:lvl w:ilvl="3" w:tplc="81760D14">
      <w:numFmt w:val="bullet"/>
      <w:lvlText w:val="•"/>
      <w:lvlJc w:val="left"/>
      <w:pPr>
        <w:ind w:left="4182" w:hanging="360"/>
      </w:pPr>
      <w:rPr>
        <w:rFonts w:hint="default"/>
        <w:lang w:val="en-US" w:eastAsia="en-US" w:bidi="ar-SA"/>
      </w:rPr>
    </w:lvl>
    <w:lvl w:ilvl="4" w:tplc="FD7E5B4A">
      <w:numFmt w:val="bullet"/>
      <w:lvlText w:val="•"/>
      <w:lvlJc w:val="left"/>
      <w:pPr>
        <w:ind w:left="5256" w:hanging="360"/>
      </w:pPr>
      <w:rPr>
        <w:rFonts w:hint="default"/>
        <w:lang w:val="en-US" w:eastAsia="en-US" w:bidi="ar-SA"/>
      </w:rPr>
    </w:lvl>
    <w:lvl w:ilvl="5" w:tplc="998278F6">
      <w:numFmt w:val="bullet"/>
      <w:lvlText w:val="•"/>
      <w:lvlJc w:val="left"/>
      <w:pPr>
        <w:ind w:left="6330" w:hanging="360"/>
      </w:pPr>
      <w:rPr>
        <w:rFonts w:hint="default"/>
        <w:lang w:val="en-US" w:eastAsia="en-US" w:bidi="ar-SA"/>
      </w:rPr>
    </w:lvl>
    <w:lvl w:ilvl="6" w:tplc="E5D23F40">
      <w:numFmt w:val="bullet"/>
      <w:lvlText w:val="•"/>
      <w:lvlJc w:val="left"/>
      <w:pPr>
        <w:ind w:left="7404" w:hanging="360"/>
      </w:pPr>
      <w:rPr>
        <w:rFonts w:hint="default"/>
        <w:lang w:val="en-US" w:eastAsia="en-US" w:bidi="ar-SA"/>
      </w:rPr>
    </w:lvl>
    <w:lvl w:ilvl="7" w:tplc="C354F7E0">
      <w:numFmt w:val="bullet"/>
      <w:lvlText w:val="•"/>
      <w:lvlJc w:val="left"/>
      <w:pPr>
        <w:ind w:left="8478" w:hanging="360"/>
      </w:pPr>
      <w:rPr>
        <w:rFonts w:hint="default"/>
        <w:lang w:val="en-US" w:eastAsia="en-US" w:bidi="ar-SA"/>
      </w:rPr>
    </w:lvl>
    <w:lvl w:ilvl="8" w:tplc="E4449536">
      <w:numFmt w:val="bullet"/>
      <w:lvlText w:val="•"/>
      <w:lvlJc w:val="left"/>
      <w:pPr>
        <w:ind w:left="9552" w:hanging="360"/>
      </w:pPr>
      <w:rPr>
        <w:rFonts w:hint="default"/>
        <w:lang w:val="en-US" w:eastAsia="en-US" w:bidi="ar-SA"/>
      </w:rPr>
    </w:lvl>
  </w:abstractNum>
  <w:abstractNum w:abstractNumId="54" w15:restartNumberingAfterBreak="0">
    <w:nsid w:val="63B853AC"/>
    <w:multiLevelType w:val="hybridMultilevel"/>
    <w:tmpl w:val="4C8E765C"/>
    <w:lvl w:ilvl="0" w:tplc="0409000F">
      <w:start w:val="1"/>
      <w:numFmt w:val="decimal"/>
      <w:lvlText w:val="%1."/>
      <w:lvlJc w:val="left"/>
      <w:pPr>
        <w:ind w:left="960" w:hanging="360"/>
      </w:pPr>
      <w:rPr>
        <w:rFonts w:hint="default"/>
        <w:b w:val="0"/>
        <w:bCs w:val="0"/>
        <w:i w:val="0"/>
        <w:iCs w:val="0"/>
        <w:w w:val="100"/>
        <w:sz w:val="24"/>
        <w:szCs w:val="24"/>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55" w15:restartNumberingAfterBreak="0">
    <w:nsid w:val="65C32A8B"/>
    <w:multiLevelType w:val="hybridMultilevel"/>
    <w:tmpl w:val="A4B41198"/>
    <w:lvl w:ilvl="0" w:tplc="430A48B2">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24D66FF6">
      <w:numFmt w:val="bullet"/>
      <w:lvlText w:val="•"/>
      <w:lvlJc w:val="left"/>
      <w:pPr>
        <w:ind w:left="2088" w:hanging="360"/>
      </w:pPr>
      <w:rPr>
        <w:rFonts w:hint="default"/>
        <w:lang w:val="en-US" w:eastAsia="en-US" w:bidi="ar-SA"/>
      </w:rPr>
    </w:lvl>
    <w:lvl w:ilvl="2" w:tplc="D102F83C">
      <w:numFmt w:val="bullet"/>
      <w:lvlText w:val="•"/>
      <w:lvlJc w:val="left"/>
      <w:pPr>
        <w:ind w:left="3156" w:hanging="360"/>
      </w:pPr>
      <w:rPr>
        <w:rFonts w:hint="default"/>
        <w:lang w:val="en-US" w:eastAsia="en-US" w:bidi="ar-SA"/>
      </w:rPr>
    </w:lvl>
    <w:lvl w:ilvl="3" w:tplc="D3C4A9DE">
      <w:numFmt w:val="bullet"/>
      <w:lvlText w:val="•"/>
      <w:lvlJc w:val="left"/>
      <w:pPr>
        <w:ind w:left="4224" w:hanging="360"/>
      </w:pPr>
      <w:rPr>
        <w:rFonts w:hint="default"/>
        <w:lang w:val="en-US" w:eastAsia="en-US" w:bidi="ar-SA"/>
      </w:rPr>
    </w:lvl>
    <w:lvl w:ilvl="4" w:tplc="186AF56A">
      <w:numFmt w:val="bullet"/>
      <w:lvlText w:val="•"/>
      <w:lvlJc w:val="left"/>
      <w:pPr>
        <w:ind w:left="5292" w:hanging="360"/>
      </w:pPr>
      <w:rPr>
        <w:rFonts w:hint="default"/>
        <w:lang w:val="en-US" w:eastAsia="en-US" w:bidi="ar-SA"/>
      </w:rPr>
    </w:lvl>
    <w:lvl w:ilvl="5" w:tplc="7AB84268">
      <w:numFmt w:val="bullet"/>
      <w:lvlText w:val="•"/>
      <w:lvlJc w:val="left"/>
      <w:pPr>
        <w:ind w:left="6360" w:hanging="360"/>
      </w:pPr>
      <w:rPr>
        <w:rFonts w:hint="default"/>
        <w:lang w:val="en-US" w:eastAsia="en-US" w:bidi="ar-SA"/>
      </w:rPr>
    </w:lvl>
    <w:lvl w:ilvl="6" w:tplc="EA92A216">
      <w:numFmt w:val="bullet"/>
      <w:lvlText w:val="•"/>
      <w:lvlJc w:val="left"/>
      <w:pPr>
        <w:ind w:left="7428" w:hanging="360"/>
      </w:pPr>
      <w:rPr>
        <w:rFonts w:hint="default"/>
        <w:lang w:val="en-US" w:eastAsia="en-US" w:bidi="ar-SA"/>
      </w:rPr>
    </w:lvl>
    <w:lvl w:ilvl="7" w:tplc="9FD89A16">
      <w:numFmt w:val="bullet"/>
      <w:lvlText w:val="•"/>
      <w:lvlJc w:val="left"/>
      <w:pPr>
        <w:ind w:left="8496" w:hanging="360"/>
      </w:pPr>
      <w:rPr>
        <w:rFonts w:hint="default"/>
        <w:lang w:val="en-US" w:eastAsia="en-US" w:bidi="ar-SA"/>
      </w:rPr>
    </w:lvl>
    <w:lvl w:ilvl="8" w:tplc="E9DA09D6">
      <w:numFmt w:val="bullet"/>
      <w:lvlText w:val="•"/>
      <w:lvlJc w:val="left"/>
      <w:pPr>
        <w:ind w:left="9564" w:hanging="360"/>
      </w:pPr>
      <w:rPr>
        <w:rFonts w:hint="default"/>
        <w:lang w:val="en-US" w:eastAsia="en-US" w:bidi="ar-SA"/>
      </w:rPr>
    </w:lvl>
  </w:abstractNum>
  <w:abstractNum w:abstractNumId="56" w15:restartNumberingAfterBreak="0">
    <w:nsid w:val="65F65308"/>
    <w:multiLevelType w:val="hybridMultilevel"/>
    <w:tmpl w:val="434AECCC"/>
    <w:lvl w:ilvl="0" w:tplc="D7B4C3F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BDDE9DD2">
      <w:numFmt w:val="bullet"/>
      <w:lvlText w:val="•"/>
      <w:lvlJc w:val="left"/>
      <w:pPr>
        <w:ind w:left="2006" w:hanging="360"/>
      </w:pPr>
      <w:rPr>
        <w:rFonts w:hint="default"/>
        <w:lang w:val="en-US" w:eastAsia="en-US" w:bidi="ar-SA"/>
      </w:rPr>
    </w:lvl>
    <w:lvl w:ilvl="2" w:tplc="F69A129C">
      <w:numFmt w:val="bullet"/>
      <w:lvlText w:val="•"/>
      <w:lvlJc w:val="left"/>
      <w:pPr>
        <w:ind w:left="3052" w:hanging="360"/>
      </w:pPr>
      <w:rPr>
        <w:rFonts w:hint="default"/>
        <w:lang w:val="en-US" w:eastAsia="en-US" w:bidi="ar-SA"/>
      </w:rPr>
    </w:lvl>
    <w:lvl w:ilvl="3" w:tplc="2F2AAE54">
      <w:numFmt w:val="bullet"/>
      <w:lvlText w:val="•"/>
      <w:lvlJc w:val="left"/>
      <w:pPr>
        <w:ind w:left="4098" w:hanging="360"/>
      </w:pPr>
      <w:rPr>
        <w:rFonts w:hint="default"/>
        <w:lang w:val="en-US" w:eastAsia="en-US" w:bidi="ar-SA"/>
      </w:rPr>
    </w:lvl>
    <w:lvl w:ilvl="4" w:tplc="62249F16">
      <w:numFmt w:val="bullet"/>
      <w:lvlText w:val="•"/>
      <w:lvlJc w:val="left"/>
      <w:pPr>
        <w:ind w:left="5144" w:hanging="360"/>
      </w:pPr>
      <w:rPr>
        <w:rFonts w:hint="default"/>
        <w:lang w:val="en-US" w:eastAsia="en-US" w:bidi="ar-SA"/>
      </w:rPr>
    </w:lvl>
    <w:lvl w:ilvl="5" w:tplc="7D883082">
      <w:numFmt w:val="bullet"/>
      <w:lvlText w:val="•"/>
      <w:lvlJc w:val="left"/>
      <w:pPr>
        <w:ind w:left="6190" w:hanging="360"/>
      </w:pPr>
      <w:rPr>
        <w:rFonts w:hint="default"/>
        <w:lang w:val="en-US" w:eastAsia="en-US" w:bidi="ar-SA"/>
      </w:rPr>
    </w:lvl>
    <w:lvl w:ilvl="6" w:tplc="69A8DC2C">
      <w:numFmt w:val="bullet"/>
      <w:lvlText w:val="•"/>
      <w:lvlJc w:val="left"/>
      <w:pPr>
        <w:ind w:left="7236" w:hanging="360"/>
      </w:pPr>
      <w:rPr>
        <w:rFonts w:hint="default"/>
        <w:lang w:val="en-US" w:eastAsia="en-US" w:bidi="ar-SA"/>
      </w:rPr>
    </w:lvl>
    <w:lvl w:ilvl="7" w:tplc="16BC7CF0">
      <w:numFmt w:val="bullet"/>
      <w:lvlText w:val="•"/>
      <w:lvlJc w:val="left"/>
      <w:pPr>
        <w:ind w:left="8282" w:hanging="360"/>
      </w:pPr>
      <w:rPr>
        <w:rFonts w:hint="default"/>
        <w:lang w:val="en-US" w:eastAsia="en-US" w:bidi="ar-SA"/>
      </w:rPr>
    </w:lvl>
    <w:lvl w:ilvl="8" w:tplc="7DC44BE6">
      <w:numFmt w:val="bullet"/>
      <w:lvlText w:val="•"/>
      <w:lvlJc w:val="left"/>
      <w:pPr>
        <w:ind w:left="9328" w:hanging="360"/>
      </w:pPr>
      <w:rPr>
        <w:rFonts w:hint="default"/>
        <w:lang w:val="en-US" w:eastAsia="en-US" w:bidi="ar-SA"/>
      </w:rPr>
    </w:lvl>
  </w:abstractNum>
  <w:abstractNum w:abstractNumId="57" w15:restartNumberingAfterBreak="0">
    <w:nsid w:val="682C22F7"/>
    <w:multiLevelType w:val="hybridMultilevel"/>
    <w:tmpl w:val="5E6CDB04"/>
    <w:lvl w:ilvl="0" w:tplc="FFFFFFFF">
      <w:start w:val="1"/>
      <w:numFmt w:val="upperLetter"/>
      <w:lvlText w:val="%1."/>
      <w:lvlJc w:val="left"/>
      <w:pPr>
        <w:ind w:left="960" w:hanging="360"/>
      </w:pPr>
      <w:rPr>
        <w:rFonts w:ascii="Times New Roman" w:eastAsia="Times New Roman" w:hAnsi="Times New Roman" w:cs="Times New Roman" w:hint="default"/>
        <w:b w:val="0"/>
        <w:bCs w:val="0"/>
        <w:i w:val="0"/>
        <w:iCs w:val="0"/>
        <w:strike w:val="0"/>
        <w:w w:val="100"/>
        <w:sz w:val="24"/>
        <w:szCs w:val="24"/>
        <w:lang w:val="en-US" w:eastAsia="en-US" w:bidi="ar-SA"/>
      </w:rPr>
    </w:lvl>
    <w:lvl w:ilvl="1" w:tplc="FFFFFFFF">
      <w:numFmt w:val="bullet"/>
      <w:lvlText w:val="•"/>
      <w:lvlJc w:val="left"/>
      <w:pPr>
        <w:ind w:left="2034" w:hanging="360"/>
      </w:pPr>
      <w:rPr>
        <w:rFonts w:hint="default"/>
        <w:lang w:val="en-US" w:eastAsia="en-US" w:bidi="ar-SA"/>
      </w:rPr>
    </w:lvl>
    <w:lvl w:ilvl="2" w:tplc="FFFFFFFF">
      <w:numFmt w:val="bullet"/>
      <w:lvlText w:val="•"/>
      <w:lvlJc w:val="left"/>
      <w:pPr>
        <w:ind w:left="3108" w:hanging="360"/>
      </w:pPr>
      <w:rPr>
        <w:rFonts w:hint="default"/>
        <w:lang w:val="en-US" w:eastAsia="en-US" w:bidi="ar-SA"/>
      </w:rPr>
    </w:lvl>
    <w:lvl w:ilvl="3" w:tplc="FFFFFFFF">
      <w:numFmt w:val="bullet"/>
      <w:lvlText w:val="•"/>
      <w:lvlJc w:val="left"/>
      <w:pPr>
        <w:ind w:left="4182" w:hanging="360"/>
      </w:pPr>
      <w:rPr>
        <w:rFonts w:hint="default"/>
        <w:lang w:val="en-US" w:eastAsia="en-US" w:bidi="ar-SA"/>
      </w:rPr>
    </w:lvl>
    <w:lvl w:ilvl="4" w:tplc="FFFFFFFF">
      <w:numFmt w:val="bullet"/>
      <w:lvlText w:val="•"/>
      <w:lvlJc w:val="left"/>
      <w:pPr>
        <w:ind w:left="5256" w:hanging="360"/>
      </w:pPr>
      <w:rPr>
        <w:rFonts w:hint="default"/>
        <w:lang w:val="en-US" w:eastAsia="en-US" w:bidi="ar-SA"/>
      </w:rPr>
    </w:lvl>
    <w:lvl w:ilvl="5" w:tplc="FFFFFFFF">
      <w:numFmt w:val="bullet"/>
      <w:lvlText w:val="•"/>
      <w:lvlJc w:val="left"/>
      <w:pPr>
        <w:ind w:left="6330" w:hanging="360"/>
      </w:pPr>
      <w:rPr>
        <w:rFonts w:hint="default"/>
        <w:lang w:val="en-US" w:eastAsia="en-US" w:bidi="ar-SA"/>
      </w:rPr>
    </w:lvl>
    <w:lvl w:ilvl="6" w:tplc="FFFFFFFF">
      <w:numFmt w:val="bullet"/>
      <w:lvlText w:val="•"/>
      <w:lvlJc w:val="left"/>
      <w:pPr>
        <w:ind w:left="7404" w:hanging="360"/>
      </w:pPr>
      <w:rPr>
        <w:rFonts w:hint="default"/>
        <w:lang w:val="en-US" w:eastAsia="en-US" w:bidi="ar-SA"/>
      </w:rPr>
    </w:lvl>
    <w:lvl w:ilvl="7" w:tplc="FFFFFFFF">
      <w:numFmt w:val="bullet"/>
      <w:lvlText w:val="•"/>
      <w:lvlJc w:val="left"/>
      <w:pPr>
        <w:ind w:left="8478" w:hanging="360"/>
      </w:pPr>
      <w:rPr>
        <w:rFonts w:hint="default"/>
        <w:lang w:val="en-US" w:eastAsia="en-US" w:bidi="ar-SA"/>
      </w:rPr>
    </w:lvl>
    <w:lvl w:ilvl="8" w:tplc="FFFFFFFF">
      <w:numFmt w:val="bullet"/>
      <w:lvlText w:val="•"/>
      <w:lvlJc w:val="left"/>
      <w:pPr>
        <w:ind w:left="9552" w:hanging="360"/>
      </w:pPr>
      <w:rPr>
        <w:rFonts w:hint="default"/>
        <w:lang w:val="en-US" w:eastAsia="en-US" w:bidi="ar-SA"/>
      </w:rPr>
    </w:lvl>
  </w:abstractNum>
  <w:abstractNum w:abstractNumId="58" w15:restartNumberingAfterBreak="0">
    <w:nsid w:val="69372E94"/>
    <w:multiLevelType w:val="hybridMultilevel"/>
    <w:tmpl w:val="A5F67192"/>
    <w:lvl w:ilvl="0" w:tplc="FFFFFFFF">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FFFFFFFF">
      <w:start w:val="1"/>
      <w:numFmt w:val="upperLetter"/>
      <w:lvlText w:val="%2."/>
      <w:lvlJc w:val="left"/>
      <w:pPr>
        <w:ind w:left="1228" w:hanging="269"/>
      </w:pPr>
      <w:rPr>
        <w:rFonts w:ascii="Times New Roman" w:eastAsia="Times New Roman" w:hAnsi="Times New Roman" w:cs="Times New Roman" w:hint="default"/>
        <w:b w:val="0"/>
        <w:bCs w:val="0"/>
        <w:i w:val="0"/>
        <w:iCs w:val="0"/>
        <w:spacing w:val="-1"/>
        <w:w w:val="100"/>
        <w:sz w:val="22"/>
        <w:szCs w:val="22"/>
        <w:lang w:val="en-US" w:eastAsia="en-US" w:bidi="ar-SA"/>
      </w:rPr>
    </w:lvl>
    <w:lvl w:ilvl="2" w:tplc="FFFFFFFF">
      <w:numFmt w:val="bullet"/>
      <w:lvlText w:val="•"/>
      <w:lvlJc w:val="left"/>
      <w:pPr>
        <w:ind w:left="2384" w:hanging="269"/>
      </w:pPr>
      <w:rPr>
        <w:rFonts w:hint="default"/>
        <w:lang w:val="en-US" w:eastAsia="en-US" w:bidi="ar-SA"/>
      </w:rPr>
    </w:lvl>
    <w:lvl w:ilvl="3" w:tplc="FFFFFFFF">
      <w:numFmt w:val="bullet"/>
      <w:lvlText w:val="•"/>
      <w:lvlJc w:val="left"/>
      <w:pPr>
        <w:ind w:left="3548" w:hanging="269"/>
      </w:pPr>
      <w:rPr>
        <w:rFonts w:hint="default"/>
        <w:lang w:val="en-US" w:eastAsia="en-US" w:bidi="ar-SA"/>
      </w:rPr>
    </w:lvl>
    <w:lvl w:ilvl="4" w:tplc="FFFFFFFF">
      <w:numFmt w:val="bullet"/>
      <w:lvlText w:val="•"/>
      <w:lvlJc w:val="left"/>
      <w:pPr>
        <w:ind w:left="4713" w:hanging="269"/>
      </w:pPr>
      <w:rPr>
        <w:rFonts w:hint="default"/>
        <w:lang w:val="en-US" w:eastAsia="en-US" w:bidi="ar-SA"/>
      </w:rPr>
    </w:lvl>
    <w:lvl w:ilvl="5" w:tplc="FFFFFFFF">
      <w:numFmt w:val="bullet"/>
      <w:lvlText w:val="•"/>
      <w:lvlJc w:val="left"/>
      <w:pPr>
        <w:ind w:left="5877" w:hanging="269"/>
      </w:pPr>
      <w:rPr>
        <w:rFonts w:hint="default"/>
        <w:lang w:val="en-US" w:eastAsia="en-US" w:bidi="ar-SA"/>
      </w:rPr>
    </w:lvl>
    <w:lvl w:ilvl="6" w:tplc="FFFFFFFF">
      <w:numFmt w:val="bullet"/>
      <w:lvlText w:val="•"/>
      <w:lvlJc w:val="left"/>
      <w:pPr>
        <w:ind w:left="7042" w:hanging="269"/>
      </w:pPr>
      <w:rPr>
        <w:rFonts w:hint="default"/>
        <w:lang w:val="en-US" w:eastAsia="en-US" w:bidi="ar-SA"/>
      </w:rPr>
    </w:lvl>
    <w:lvl w:ilvl="7" w:tplc="FFFFFFFF">
      <w:numFmt w:val="bullet"/>
      <w:lvlText w:val="•"/>
      <w:lvlJc w:val="left"/>
      <w:pPr>
        <w:ind w:left="8206" w:hanging="269"/>
      </w:pPr>
      <w:rPr>
        <w:rFonts w:hint="default"/>
        <w:lang w:val="en-US" w:eastAsia="en-US" w:bidi="ar-SA"/>
      </w:rPr>
    </w:lvl>
    <w:lvl w:ilvl="8" w:tplc="FFFFFFFF">
      <w:numFmt w:val="bullet"/>
      <w:lvlText w:val="•"/>
      <w:lvlJc w:val="left"/>
      <w:pPr>
        <w:ind w:left="9371" w:hanging="269"/>
      </w:pPr>
      <w:rPr>
        <w:rFonts w:hint="default"/>
        <w:lang w:val="en-US" w:eastAsia="en-US" w:bidi="ar-SA"/>
      </w:rPr>
    </w:lvl>
  </w:abstractNum>
  <w:abstractNum w:abstractNumId="59" w15:restartNumberingAfterBreak="0">
    <w:nsid w:val="697B5336"/>
    <w:multiLevelType w:val="hybridMultilevel"/>
    <w:tmpl w:val="9B605EE0"/>
    <w:lvl w:ilvl="0" w:tplc="26501726">
      <w:start w:val="1"/>
      <w:numFmt w:val="upperLetter"/>
      <w:lvlText w:val="%1."/>
      <w:lvlJc w:val="left"/>
      <w:pPr>
        <w:ind w:left="990" w:hanging="360"/>
      </w:pPr>
      <w:rPr>
        <w:rFonts w:hint="default"/>
        <w:i w:val="0"/>
        <w:iCs/>
        <w:w w:val="100"/>
        <w:lang w:val="en-US" w:eastAsia="en-US" w:bidi="ar-SA"/>
      </w:rPr>
    </w:lvl>
    <w:lvl w:ilvl="1" w:tplc="1318CA62">
      <w:numFmt w:val="bullet"/>
      <w:lvlText w:val="•"/>
      <w:lvlJc w:val="left"/>
      <w:pPr>
        <w:ind w:left="2036" w:hanging="360"/>
      </w:pPr>
      <w:rPr>
        <w:rFonts w:hint="default"/>
        <w:lang w:val="en-US" w:eastAsia="en-US" w:bidi="ar-SA"/>
      </w:rPr>
    </w:lvl>
    <w:lvl w:ilvl="2" w:tplc="98D82068">
      <w:numFmt w:val="bullet"/>
      <w:lvlText w:val="•"/>
      <w:lvlJc w:val="left"/>
      <w:pPr>
        <w:ind w:left="3082" w:hanging="360"/>
      </w:pPr>
      <w:rPr>
        <w:rFonts w:hint="default"/>
        <w:lang w:val="en-US" w:eastAsia="en-US" w:bidi="ar-SA"/>
      </w:rPr>
    </w:lvl>
    <w:lvl w:ilvl="3" w:tplc="A872C442">
      <w:numFmt w:val="bullet"/>
      <w:lvlText w:val="•"/>
      <w:lvlJc w:val="left"/>
      <w:pPr>
        <w:ind w:left="4128" w:hanging="360"/>
      </w:pPr>
      <w:rPr>
        <w:rFonts w:hint="default"/>
        <w:lang w:val="en-US" w:eastAsia="en-US" w:bidi="ar-SA"/>
      </w:rPr>
    </w:lvl>
    <w:lvl w:ilvl="4" w:tplc="A722648C">
      <w:numFmt w:val="bullet"/>
      <w:lvlText w:val="•"/>
      <w:lvlJc w:val="left"/>
      <w:pPr>
        <w:ind w:left="5174" w:hanging="360"/>
      </w:pPr>
      <w:rPr>
        <w:rFonts w:hint="default"/>
        <w:lang w:val="en-US" w:eastAsia="en-US" w:bidi="ar-SA"/>
      </w:rPr>
    </w:lvl>
    <w:lvl w:ilvl="5" w:tplc="EB387F36">
      <w:numFmt w:val="bullet"/>
      <w:lvlText w:val="•"/>
      <w:lvlJc w:val="left"/>
      <w:pPr>
        <w:ind w:left="6220" w:hanging="360"/>
      </w:pPr>
      <w:rPr>
        <w:rFonts w:hint="default"/>
        <w:lang w:val="en-US" w:eastAsia="en-US" w:bidi="ar-SA"/>
      </w:rPr>
    </w:lvl>
    <w:lvl w:ilvl="6" w:tplc="9AFC4F0E">
      <w:numFmt w:val="bullet"/>
      <w:lvlText w:val="•"/>
      <w:lvlJc w:val="left"/>
      <w:pPr>
        <w:ind w:left="7266" w:hanging="360"/>
      </w:pPr>
      <w:rPr>
        <w:rFonts w:hint="default"/>
        <w:lang w:val="en-US" w:eastAsia="en-US" w:bidi="ar-SA"/>
      </w:rPr>
    </w:lvl>
    <w:lvl w:ilvl="7" w:tplc="3B1CF56A">
      <w:numFmt w:val="bullet"/>
      <w:lvlText w:val="•"/>
      <w:lvlJc w:val="left"/>
      <w:pPr>
        <w:ind w:left="8312" w:hanging="360"/>
      </w:pPr>
      <w:rPr>
        <w:rFonts w:hint="default"/>
        <w:lang w:val="en-US" w:eastAsia="en-US" w:bidi="ar-SA"/>
      </w:rPr>
    </w:lvl>
    <w:lvl w:ilvl="8" w:tplc="6CAEE39A">
      <w:numFmt w:val="bullet"/>
      <w:lvlText w:val="•"/>
      <w:lvlJc w:val="left"/>
      <w:pPr>
        <w:ind w:left="9358" w:hanging="360"/>
      </w:pPr>
      <w:rPr>
        <w:rFonts w:hint="default"/>
        <w:lang w:val="en-US" w:eastAsia="en-US" w:bidi="ar-SA"/>
      </w:rPr>
    </w:lvl>
  </w:abstractNum>
  <w:abstractNum w:abstractNumId="60" w15:restartNumberingAfterBreak="0">
    <w:nsid w:val="6C9C6DFC"/>
    <w:multiLevelType w:val="hybridMultilevel"/>
    <w:tmpl w:val="D220C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0828EB"/>
    <w:multiLevelType w:val="hybridMultilevel"/>
    <w:tmpl w:val="14D828DC"/>
    <w:lvl w:ilvl="0" w:tplc="04C0A2B4">
      <w:start w:val="1"/>
      <w:numFmt w:val="upperLetter"/>
      <w:lvlText w:val="%1."/>
      <w:lvlJc w:val="left"/>
      <w:pPr>
        <w:ind w:left="1020" w:hanging="360"/>
      </w:pPr>
      <w:rPr>
        <w:rFonts w:ascii="Times New Roman" w:eastAsia="Times New Roman" w:hAnsi="Times New Roman" w:cs="Times New Roman" w:hint="default"/>
        <w:b w:val="0"/>
        <w:bCs w:val="0"/>
        <w:i w:val="0"/>
        <w:iCs w:val="0"/>
        <w:w w:val="100"/>
        <w:sz w:val="24"/>
        <w:szCs w:val="24"/>
        <w:lang w:val="en-US" w:eastAsia="en-US" w:bidi="ar-SA"/>
      </w:rPr>
    </w:lvl>
    <w:lvl w:ilvl="1" w:tplc="8550CCF4">
      <w:numFmt w:val="bullet"/>
      <w:lvlText w:val="•"/>
      <w:lvlJc w:val="left"/>
      <w:pPr>
        <w:ind w:left="2088" w:hanging="360"/>
      </w:pPr>
      <w:rPr>
        <w:rFonts w:hint="default"/>
        <w:lang w:val="en-US" w:eastAsia="en-US" w:bidi="ar-SA"/>
      </w:rPr>
    </w:lvl>
    <w:lvl w:ilvl="2" w:tplc="57001616">
      <w:numFmt w:val="bullet"/>
      <w:lvlText w:val="•"/>
      <w:lvlJc w:val="left"/>
      <w:pPr>
        <w:ind w:left="3156" w:hanging="360"/>
      </w:pPr>
      <w:rPr>
        <w:rFonts w:hint="default"/>
        <w:lang w:val="en-US" w:eastAsia="en-US" w:bidi="ar-SA"/>
      </w:rPr>
    </w:lvl>
    <w:lvl w:ilvl="3" w:tplc="8B940E46">
      <w:numFmt w:val="bullet"/>
      <w:lvlText w:val="•"/>
      <w:lvlJc w:val="left"/>
      <w:pPr>
        <w:ind w:left="4224" w:hanging="360"/>
      </w:pPr>
      <w:rPr>
        <w:rFonts w:hint="default"/>
        <w:lang w:val="en-US" w:eastAsia="en-US" w:bidi="ar-SA"/>
      </w:rPr>
    </w:lvl>
    <w:lvl w:ilvl="4" w:tplc="06C6181A">
      <w:numFmt w:val="bullet"/>
      <w:lvlText w:val="•"/>
      <w:lvlJc w:val="left"/>
      <w:pPr>
        <w:ind w:left="5292" w:hanging="360"/>
      </w:pPr>
      <w:rPr>
        <w:rFonts w:hint="default"/>
        <w:lang w:val="en-US" w:eastAsia="en-US" w:bidi="ar-SA"/>
      </w:rPr>
    </w:lvl>
    <w:lvl w:ilvl="5" w:tplc="F84AB812">
      <w:numFmt w:val="bullet"/>
      <w:lvlText w:val="•"/>
      <w:lvlJc w:val="left"/>
      <w:pPr>
        <w:ind w:left="6360" w:hanging="360"/>
      </w:pPr>
      <w:rPr>
        <w:rFonts w:hint="default"/>
        <w:lang w:val="en-US" w:eastAsia="en-US" w:bidi="ar-SA"/>
      </w:rPr>
    </w:lvl>
    <w:lvl w:ilvl="6" w:tplc="21841F64">
      <w:numFmt w:val="bullet"/>
      <w:lvlText w:val="•"/>
      <w:lvlJc w:val="left"/>
      <w:pPr>
        <w:ind w:left="7428" w:hanging="360"/>
      </w:pPr>
      <w:rPr>
        <w:rFonts w:hint="default"/>
        <w:lang w:val="en-US" w:eastAsia="en-US" w:bidi="ar-SA"/>
      </w:rPr>
    </w:lvl>
    <w:lvl w:ilvl="7" w:tplc="BE928F4E">
      <w:numFmt w:val="bullet"/>
      <w:lvlText w:val="•"/>
      <w:lvlJc w:val="left"/>
      <w:pPr>
        <w:ind w:left="8496" w:hanging="360"/>
      </w:pPr>
      <w:rPr>
        <w:rFonts w:hint="default"/>
        <w:lang w:val="en-US" w:eastAsia="en-US" w:bidi="ar-SA"/>
      </w:rPr>
    </w:lvl>
    <w:lvl w:ilvl="8" w:tplc="4E8A7E0C">
      <w:numFmt w:val="bullet"/>
      <w:lvlText w:val="•"/>
      <w:lvlJc w:val="left"/>
      <w:pPr>
        <w:ind w:left="9564" w:hanging="360"/>
      </w:pPr>
      <w:rPr>
        <w:rFonts w:hint="default"/>
        <w:lang w:val="en-US" w:eastAsia="en-US" w:bidi="ar-SA"/>
      </w:rPr>
    </w:lvl>
  </w:abstractNum>
  <w:abstractNum w:abstractNumId="62" w15:restartNumberingAfterBreak="0">
    <w:nsid w:val="6E3543DE"/>
    <w:multiLevelType w:val="hybridMultilevel"/>
    <w:tmpl w:val="C928A860"/>
    <w:lvl w:ilvl="0" w:tplc="DEDAEFCC">
      <w:start w:val="1"/>
      <w:numFmt w:val="bullet"/>
      <w:lvlText w:val=""/>
      <w:lvlJc w:val="left"/>
      <w:pPr>
        <w:ind w:left="1440" w:hanging="360"/>
      </w:pPr>
      <w:rPr>
        <w:rFonts w:ascii="Symbol" w:hAnsi="Symbol"/>
      </w:rPr>
    </w:lvl>
    <w:lvl w:ilvl="1" w:tplc="18305A14">
      <w:start w:val="1"/>
      <w:numFmt w:val="bullet"/>
      <w:lvlText w:val=""/>
      <w:lvlJc w:val="left"/>
      <w:pPr>
        <w:ind w:left="1440" w:hanging="360"/>
      </w:pPr>
      <w:rPr>
        <w:rFonts w:ascii="Symbol" w:hAnsi="Symbol"/>
      </w:rPr>
    </w:lvl>
    <w:lvl w:ilvl="2" w:tplc="1180A73E">
      <w:start w:val="1"/>
      <w:numFmt w:val="bullet"/>
      <w:lvlText w:val=""/>
      <w:lvlJc w:val="left"/>
      <w:pPr>
        <w:ind w:left="1440" w:hanging="360"/>
      </w:pPr>
      <w:rPr>
        <w:rFonts w:ascii="Symbol" w:hAnsi="Symbol"/>
      </w:rPr>
    </w:lvl>
    <w:lvl w:ilvl="3" w:tplc="75222BAE">
      <w:start w:val="1"/>
      <w:numFmt w:val="bullet"/>
      <w:lvlText w:val=""/>
      <w:lvlJc w:val="left"/>
      <w:pPr>
        <w:ind w:left="1440" w:hanging="360"/>
      </w:pPr>
      <w:rPr>
        <w:rFonts w:ascii="Symbol" w:hAnsi="Symbol"/>
      </w:rPr>
    </w:lvl>
    <w:lvl w:ilvl="4" w:tplc="107481F2">
      <w:start w:val="1"/>
      <w:numFmt w:val="bullet"/>
      <w:lvlText w:val=""/>
      <w:lvlJc w:val="left"/>
      <w:pPr>
        <w:ind w:left="1440" w:hanging="360"/>
      </w:pPr>
      <w:rPr>
        <w:rFonts w:ascii="Symbol" w:hAnsi="Symbol"/>
      </w:rPr>
    </w:lvl>
    <w:lvl w:ilvl="5" w:tplc="C9C0614C">
      <w:start w:val="1"/>
      <w:numFmt w:val="bullet"/>
      <w:lvlText w:val=""/>
      <w:lvlJc w:val="left"/>
      <w:pPr>
        <w:ind w:left="1440" w:hanging="360"/>
      </w:pPr>
      <w:rPr>
        <w:rFonts w:ascii="Symbol" w:hAnsi="Symbol"/>
      </w:rPr>
    </w:lvl>
    <w:lvl w:ilvl="6" w:tplc="1800FFE4">
      <w:start w:val="1"/>
      <w:numFmt w:val="bullet"/>
      <w:lvlText w:val=""/>
      <w:lvlJc w:val="left"/>
      <w:pPr>
        <w:ind w:left="1440" w:hanging="360"/>
      </w:pPr>
      <w:rPr>
        <w:rFonts w:ascii="Symbol" w:hAnsi="Symbol"/>
      </w:rPr>
    </w:lvl>
    <w:lvl w:ilvl="7" w:tplc="5F966A08">
      <w:start w:val="1"/>
      <w:numFmt w:val="bullet"/>
      <w:lvlText w:val=""/>
      <w:lvlJc w:val="left"/>
      <w:pPr>
        <w:ind w:left="1440" w:hanging="360"/>
      </w:pPr>
      <w:rPr>
        <w:rFonts w:ascii="Symbol" w:hAnsi="Symbol"/>
      </w:rPr>
    </w:lvl>
    <w:lvl w:ilvl="8" w:tplc="2EFE1714">
      <w:start w:val="1"/>
      <w:numFmt w:val="bullet"/>
      <w:lvlText w:val=""/>
      <w:lvlJc w:val="left"/>
      <w:pPr>
        <w:ind w:left="1440" w:hanging="360"/>
      </w:pPr>
      <w:rPr>
        <w:rFonts w:ascii="Symbol" w:hAnsi="Symbol"/>
      </w:rPr>
    </w:lvl>
  </w:abstractNum>
  <w:abstractNum w:abstractNumId="63" w15:restartNumberingAfterBreak="0">
    <w:nsid w:val="6F1661B7"/>
    <w:multiLevelType w:val="hybridMultilevel"/>
    <w:tmpl w:val="DD9E7968"/>
    <w:lvl w:ilvl="0" w:tplc="2F009AA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57FAA7CE">
      <w:numFmt w:val="bullet"/>
      <w:lvlText w:val="•"/>
      <w:lvlJc w:val="left"/>
      <w:pPr>
        <w:ind w:left="2034" w:hanging="360"/>
      </w:pPr>
      <w:rPr>
        <w:rFonts w:hint="default"/>
        <w:lang w:val="en-US" w:eastAsia="en-US" w:bidi="ar-SA"/>
      </w:rPr>
    </w:lvl>
    <w:lvl w:ilvl="2" w:tplc="0EE2560A">
      <w:numFmt w:val="bullet"/>
      <w:lvlText w:val="•"/>
      <w:lvlJc w:val="left"/>
      <w:pPr>
        <w:ind w:left="3108" w:hanging="360"/>
      </w:pPr>
      <w:rPr>
        <w:rFonts w:hint="default"/>
        <w:lang w:val="en-US" w:eastAsia="en-US" w:bidi="ar-SA"/>
      </w:rPr>
    </w:lvl>
    <w:lvl w:ilvl="3" w:tplc="15CCAF28">
      <w:numFmt w:val="bullet"/>
      <w:lvlText w:val="•"/>
      <w:lvlJc w:val="left"/>
      <w:pPr>
        <w:ind w:left="4182" w:hanging="360"/>
      </w:pPr>
      <w:rPr>
        <w:rFonts w:hint="default"/>
        <w:lang w:val="en-US" w:eastAsia="en-US" w:bidi="ar-SA"/>
      </w:rPr>
    </w:lvl>
    <w:lvl w:ilvl="4" w:tplc="36DAB126">
      <w:numFmt w:val="bullet"/>
      <w:lvlText w:val="•"/>
      <w:lvlJc w:val="left"/>
      <w:pPr>
        <w:ind w:left="5256" w:hanging="360"/>
      </w:pPr>
      <w:rPr>
        <w:rFonts w:hint="default"/>
        <w:lang w:val="en-US" w:eastAsia="en-US" w:bidi="ar-SA"/>
      </w:rPr>
    </w:lvl>
    <w:lvl w:ilvl="5" w:tplc="6C4C1BF4">
      <w:numFmt w:val="bullet"/>
      <w:lvlText w:val="•"/>
      <w:lvlJc w:val="left"/>
      <w:pPr>
        <w:ind w:left="6330" w:hanging="360"/>
      </w:pPr>
      <w:rPr>
        <w:rFonts w:hint="default"/>
        <w:lang w:val="en-US" w:eastAsia="en-US" w:bidi="ar-SA"/>
      </w:rPr>
    </w:lvl>
    <w:lvl w:ilvl="6" w:tplc="E09A13E8">
      <w:numFmt w:val="bullet"/>
      <w:lvlText w:val="•"/>
      <w:lvlJc w:val="left"/>
      <w:pPr>
        <w:ind w:left="7404" w:hanging="360"/>
      </w:pPr>
      <w:rPr>
        <w:rFonts w:hint="default"/>
        <w:lang w:val="en-US" w:eastAsia="en-US" w:bidi="ar-SA"/>
      </w:rPr>
    </w:lvl>
    <w:lvl w:ilvl="7" w:tplc="1A7C742E">
      <w:numFmt w:val="bullet"/>
      <w:lvlText w:val="•"/>
      <w:lvlJc w:val="left"/>
      <w:pPr>
        <w:ind w:left="8478" w:hanging="360"/>
      </w:pPr>
      <w:rPr>
        <w:rFonts w:hint="default"/>
        <w:lang w:val="en-US" w:eastAsia="en-US" w:bidi="ar-SA"/>
      </w:rPr>
    </w:lvl>
    <w:lvl w:ilvl="8" w:tplc="6AEEA292">
      <w:numFmt w:val="bullet"/>
      <w:lvlText w:val="•"/>
      <w:lvlJc w:val="left"/>
      <w:pPr>
        <w:ind w:left="9552" w:hanging="360"/>
      </w:pPr>
      <w:rPr>
        <w:rFonts w:hint="default"/>
        <w:lang w:val="en-US" w:eastAsia="en-US" w:bidi="ar-SA"/>
      </w:rPr>
    </w:lvl>
  </w:abstractNum>
  <w:abstractNum w:abstractNumId="64" w15:restartNumberingAfterBreak="0">
    <w:nsid w:val="6FE90E58"/>
    <w:multiLevelType w:val="hybridMultilevel"/>
    <w:tmpl w:val="D2467E46"/>
    <w:lvl w:ilvl="0" w:tplc="BA9EB676">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6D2EE950">
      <w:numFmt w:val="bullet"/>
      <w:lvlText w:val="•"/>
      <w:lvlJc w:val="left"/>
      <w:pPr>
        <w:ind w:left="2034" w:hanging="360"/>
      </w:pPr>
      <w:rPr>
        <w:rFonts w:hint="default"/>
        <w:lang w:val="en-US" w:eastAsia="en-US" w:bidi="ar-SA"/>
      </w:rPr>
    </w:lvl>
    <w:lvl w:ilvl="2" w:tplc="5EA430A4">
      <w:numFmt w:val="bullet"/>
      <w:lvlText w:val="•"/>
      <w:lvlJc w:val="left"/>
      <w:pPr>
        <w:ind w:left="3108" w:hanging="360"/>
      </w:pPr>
      <w:rPr>
        <w:rFonts w:hint="default"/>
        <w:lang w:val="en-US" w:eastAsia="en-US" w:bidi="ar-SA"/>
      </w:rPr>
    </w:lvl>
    <w:lvl w:ilvl="3" w:tplc="67488CB2">
      <w:numFmt w:val="bullet"/>
      <w:lvlText w:val="•"/>
      <w:lvlJc w:val="left"/>
      <w:pPr>
        <w:ind w:left="4182" w:hanging="360"/>
      </w:pPr>
      <w:rPr>
        <w:rFonts w:hint="default"/>
        <w:lang w:val="en-US" w:eastAsia="en-US" w:bidi="ar-SA"/>
      </w:rPr>
    </w:lvl>
    <w:lvl w:ilvl="4" w:tplc="2668AEB4">
      <w:numFmt w:val="bullet"/>
      <w:lvlText w:val="•"/>
      <w:lvlJc w:val="left"/>
      <w:pPr>
        <w:ind w:left="5256" w:hanging="360"/>
      </w:pPr>
      <w:rPr>
        <w:rFonts w:hint="default"/>
        <w:lang w:val="en-US" w:eastAsia="en-US" w:bidi="ar-SA"/>
      </w:rPr>
    </w:lvl>
    <w:lvl w:ilvl="5" w:tplc="AF90B718">
      <w:numFmt w:val="bullet"/>
      <w:lvlText w:val="•"/>
      <w:lvlJc w:val="left"/>
      <w:pPr>
        <w:ind w:left="6330" w:hanging="360"/>
      </w:pPr>
      <w:rPr>
        <w:rFonts w:hint="default"/>
        <w:lang w:val="en-US" w:eastAsia="en-US" w:bidi="ar-SA"/>
      </w:rPr>
    </w:lvl>
    <w:lvl w:ilvl="6" w:tplc="9B0C918A">
      <w:numFmt w:val="bullet"/>
      <w:lvlText w:val="•"/>
      <w:lvlJc w:val="left"/>
      <w:pPr>
        <w:ind w:left="7404" w:hanging="360"/>
      </w:pPr>
      <w:rPr>
        <w:rFonts w:hint="default"/>
        <w:lang w:val="en-US" w:eastAsia="en-US" w:bidi="ar-SA"/>
      </w:rPr>
    </w:lvl>
    <w:lvl w:ilvl="7" w:tplc="FA90F314">
      <w:numFmt w:val="bullet"/>
      <w:lvlText w:val="•"/>
      <w:lvlJc w:val="left"/>
      <w:pPr>
        <w:ind w:left="8478" w:hanging="360"/>
      </w:pPr>
      <w:rPr>
        <w:rFonts w:hint="default"/>
        <w:lang w:val="en-US" w:eastAsia="en-US" w:bidi="ar-SA"/>
      </w:rPr>
    </w:lvl>
    <w:lvl w:ilvl="8" w:tplc="0F9E5CFE">
      <w:numFmt w:val="bullet"/>
      <w:lvlText w:val="•"/>
      <w:lvlJc w:val="left"/>
      <w:pPr>
        <w:ind w:left="9552" w:hanging="360"/>
      </w:pPr>
      <w:rPr>
        <w:rFonts w:hint="default"/>
        <w:lang w:val="en-US" w:eastAsia="en-US" w:bidi="ar-SA"/>
      </w:rPr>
    </w:lvl>
  </w:abstractNum>
  <w:abstractNum w:abstractNumId="65" w15:restartNumberingAfterBreak="0">
    <w:nsid w:val="706B0B42"/>
    <w:multiLevelType w:val="hybridMultilevel"/>
    <w:tmpl w:val="0B4EF466"/>
    <w:lvl w:ilvl="0" w:tplc="A07635E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B03EC4F4">
      <w:numFmt w:val="bullet"/>
      <w:lvlText w:val="•"/>
      <w:lvlJc w:val="left"/>
      <w:pPr>
        <w:ind w:left="2034" w:hanging="360"/>
      </w:pPr>
      <w:rPr>
        <w:rFonts w:hint="default"/>
        <w:lang w:val="en-US" w:eastAsia="en-US" w:bidi="ar-SA"/>
      </w:rPr>
    </w:lvl>
    <w:lvl w:ilvl="2" w:tplc="798A1BC0">
      <w:numFmt w:val="bullet"/>
      <w:lvlText w:val="•"/>
      <w:lvlJc w:val="left"/>
      <w:pPr>
        <w:ind w:left="3108" w:hanging="360"/>
      </w:pPr>
      <w:rPr>
        <w:rFonts w:hint="default"/>
        <w:lang w:val="en-US" w:eastAsia="en-US" w:bidi="ar-SA"/>
      </w:rPr>
    </w:lvl>
    <w:lvl w:ilvl="3" w:tplc="E4BEDBD2">
      <w:numFmt w:val="bullet"/>
      <w:lvlText w:val="•"/>
      <w:lvlJc w:val="left"/>
      <w:pPr>
        <w:ind w:left="4182" w:hanging="360"/>
      </w:pPr>
      <w:rPr>
        <w:rFonts w:hint="default"/>
        <w:lang w:val="en-US" w:eastAsia="en-US" w:bidi="ar-SA"/>
      </w:rPr>
    </w:lvl>
    <w:lvl w:ilvl="4" w:tplc="B3D8D314">
      <w:numFmt w:val="bullet"/>
      <w:lvlText w:val="•"/>
      <w:lvlJc w:val="left"/>
      <w:pPr>
        <w:ind w:left="5256" w:hanging="360"/>
      </w:pPr>
      <w:rPr>
        <w:rFonts w:hint="default"/>
        <w:lang w:val="en-US" w:eastAsia="en-US" w:bidi="ar-SA"/>
      </w:rPr>
    </w:lvl>
    <w:lvl w:ilvl="5" w:tplc="41E454CA">
      <w:numFmt w:val="bullet"/>
      <w:lvlText w:val="•"/>
      <w:lvlJc w:val="left"/>
      <w:pPr>
        <w:ind w:left="6330" w:hanging="360"/>
      </w:pPr>
      <w:rPr>
        <w:rFonts w:hint="default"/>
        <w:lang w:val="en-US" w:eastAsia="en-US" w:bidi="ar-SA"/>
      </w:rPr>
    </w:lvl>
    <w:lvl w:ilvl="6" w:tplc="4A424DC4">
      <w:numFmt w:val="bullet"/>
      <w:lvlText w:val="•"/>
      <w:lvlJc w:val="left"/>
      <w:pPr>
        <w:ind w:left="7404" w:hanging="360"/>
      </w:pPr>
      <w:rPr>
        <w:rFonts w:hint="default"/>
        <w:lang w:val="en-US" w:eastAsia="en-US" w:bidi="ar-SA"/>
      </w:rPr>
    </w:lvl>
    <w:lvl w:ilvl="7" w:tplc="C018DA70">
      <w:numFmt w:val="bullet"/>
      <w:lvlText w:val="•"/>
      <w:lvlJc w:val="left"/>
      <w:pPr>
        <w:ind w:left="8478" w:hanging="360"/>
      </w:pPr>
      <w:rPr>
        <w:rFonts w:hint="default"/>
        <w:lang w:val="en-US" w:eastAsia="en-US" w:bidi="ar-SA"/>
      </w:rPr>
    </w:lvl>
    <w:lvl w:ilvl="8" w:tplc="921CACF2">
      <w:numFmt w:val="bullet"/>
      <w:lvlText w:val="•"/>
      <w:lvlJc w:val="left"/>
      <w:pPr>
        <w:ind w:left="9552" w:hanging="360"/>
      </w:pPr>
      <w:rPr>
        <w:rFonts w:hint="default"/>
        <w:lang w:val="en-US" w:eastAsia="en-US" w:bidi="ar-SA"/>
      </w:rPr>
    </w:lvl>
  </w:abstractNum>
  <w:abstractNum w:abstractNumId="66" w15:restartNumberingAfterBreak="0">
    <w:nsid w:val="71663468"/>
    <w:multiLevelType w:val="hybridMultilevel"/>
    <w:tmpl w:val="91FA9A9C"/>
    <w:lvl w:ilvl="0" w:tplc="CF34B382">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FD1A50E4">
      <w:numFmt w:val="bullet"/>
      <w:lvlText w:val="•"/>
      <w:lvlJc w:val="left"/>
      <w:pPr>
        <w:ind w:left="2006" w:hanging="360"/>
      </w:pPr>
      <w:rPr>
        <w:rFonts w:hint="default"/>
        <w:lang w:val="en-US" w:eastAsia="en-US" w:bidi="ar-SA"/>
      </w:rPr>
    </w:lvl>
    <w:lvl w:ilvl="2" w:tplc="A74A5EAE">
      <w:numFmt w:val="bullet"/>
      <w:lvlText w:val="•"/>
      <w:lvlJc w:val="left"/>
      <w:pPr>
        <w:ind w:left="3052" w:hanging="360"/>
      </w:pPr>
      <w:rPr>
        <w:rFonts w:hint="default"/>
        <w:lang w:val="en-US" w:eastAsia="en-US" w:bidi="ar-SA"/>
      </w:rPr>
    </w:lvl>
    <w:lvl w:ilvl="3" w:tplc="D520C1C6">
      <w:numFmt w:val="bullet"/>
      <w:lvlText w:val="•"/>
      <w:lvlJc w:val="left"/>
      <w:pPr>
        <w:ind w:left="4098" w:hanging="360"/>
      </w:pPr>
      <w:rPr>
        <w:rFonts w:hint="default"/>
        <w:lang w:val="en-US" w:eastAsia="en-US" w:bidi="ar-SA"/>
      </w:rPr>
    </w:lvl>
    <w:lvl w:ilvl="4" w:tplc="7638DFD2">
      <w:numFmt w:val="bullet"/>
      <w:lvlText w:val="•"/>
      <w:lvlJc w:val="left"/>
      <w:pPr>
        <w:ind w:left="5144" w:hanging="360"/>
      </w:pPr>
      <w:rPr>
        <w:rFonts w:hint="default"/>
        <w:lang w:val="en-US" w:eastAsia="en-US" w:bidi="ar-SA"/>
      </w:rPr>
    </w:lvl>
    <w:lvl w:ilvl="5" w:tplc="24AE725A">
      <w:numFmt w:val="bullet"/>
      <w:lvlText w:val="•"/>
      <w:lvlJc w:val="left"/>
      <w:pPr>
        <w:ind w:left="6190" w:hanging="360"/>
      </w:pPr>
      <w:rPr>
        <w:rFonts w:hint="default"/>
        <w:lang w:val="en-US" w:eastAsia="en-US" w:bidi="ar-SA"/>
      </w:rPr>
    </w:lvl>
    <w:lvl w:ilvl="6" w:tplc="866C7D4E">
      <w:numFmt w:val="bullet"/>
      <w:lvlText w:val="•"/>
      <w:lvlJc w:val="left"/>
      <w:pPr>
        <w:ind w:left="7236" w:hanging="360"/>
      </w:pPr>
      <w:rPr>
        <w:rFonts w:hint="default"/>
        <w:lang w:val="en-US" w:eastAsia="en-US" w:bidi="ar-SA"/>
      </w:rPr>
    </w:lvl>
    <w:lvl w:ilvl="7" w:tplc="8118FFD6">
      <w:numFmt w:val="bullet"/>
      <w:lvlText w:val="•"/>
      <w:lvlJc w:val="left"/>
      <w:pPr>
        <w:ind w:left="8282" w:hanging="360"/>
      </w:pPr>
      <w:rPr>
        <w:rFonts w:hint="default"/>
        <w:lang w:val="en-US" w:eastAsia="en-US" w:bidi="ar-SA"/>
      </w:rPr>
    </w:lvl>
    <w:lvl w:ilvl="8" w:tplc="7E42153E">
      <w:numFmt w:val="bullet"/>
      <w:lvlText w:val="•"/>
      <w:lvlJc w:val="left"/>
      <w:pPr>
        <w:ind w:left="9328" w:hanging="360"/>
      </w:pPr>
      <w:rPr>
        <w:rFonts w:hint="default"/>
        <w:lang w:val="en-US" w:eastAsia="en-US" w:bidi="ar-SA"/>
      </w:rPr>
    </w:lvl>
  </w:abstractNum>
  <w:abstractNum w:abstractNumId="67" w15:restartNumberingAfterBreak="0">
    <w:nsid w:val="71E10EA5"/>
    <w:multiLevelType w:val="hybridMultilevel"/>
    <w:tmpl w:val="E05014FC"/>
    <w:lvl w:ilvl="0" w:tplc="5E601648">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212021B2">
      <w:numFmt w:val="bullet"/>
      <w:lvlText w:val="•"/>
      <w:lvlJc w:val="left"/>
      <w:pPr>
        <w:ind w:left="2034" w:hanging="360"/>
      </w:pPr>
      <w:rPr>
        <w:rFonts w:hint="default"/>
        <w:lang w:val="en-US" w:eastAsia="en-US" w:bidi="ar-SA"/>
      </w:rPr>
    </w:lvl>
    <w:lvl w:ilvl="2" w:tplc="02FCE4C8">
      <w:numFmt w:val="bullet"/>
      <w:lvlText w:val="•"/>
      <w:lvlJc w:val="left"/>
      <w:pPr>
        <w:ind w:left="3108" w:hanging="360"/>
      </w:pPr>
      <w:rPr>
        <w:rFonts w:hint="default"/>
        <w:lang w:val="en-US" w:eastAsia="en-US" w:bidi="ar-SA"/>
      </w:rPr>
    </w:lvl>
    <w:lvl w:ilvl="3" w:tplc="6066A01E">
      <w:numFmt w:val="bullet"/>
      <w:lvlText w:val="•"/>
      <w:lvlJc w:val="left"/>
      <w:pPr>
        <w:ind w:left="4182" w:hanging="360"/>
      </w:pPr>
      <w:rPr>
        <w:rFonts w:hint="default"/>
        <w:lang w:val="en-US" w:eastAsia="en-US" w:bidi="ar-SA"/>
      </w:rPr>
    </w:lvl>
    <w:lvl w:ilvl="4" w:tplc="082CCDEA">
      <w:numFmt w:val="bullet"/>
      <w:lvlText w:val="•"/>
      <w:lvlJc w:val="left"/>
      <w:pPr>
        <w:ind w:left="5256" w:hanging="360"/>
      </w:pPr>
      <w:rPr>
        <w:rFonts w:hint="default"/>
        <w:lang w:val="en-US" w:eastAsia="en-US" w:bidi="ar-SA"/>
      </w:rPr>
    </w:lvl>
    <w:lvl w:ilvl="5" w:tplc="07A49EEE">
      <w:numFmt w:val="bullet"/>
      <w:lvlText w:val="•"/>
      <w:lvlJc w:val="left"/>
      <w:pPr>
        <w:ind w:left="6330" w:hanging="360"/>
      </w:pPr>
      <w:rPr>
        <w:rFonts w:hint="default"/>
        <w:lang w:val="en-US" w:eastAsia="en-US" w:bidi="ar-SA"/>
      </w:rPr>
    </w:lvl>
    <w:lvl w:ilvl="6" w:tplc="C1A43238">
      <w:numFmt w:val="bullet"/>
      <w:lvlText w:val="•"/>
      <w:lvlJc w:val="left"/>
      <w:pPr>
        <w:ind w:left="7404" w:hanging="360"/>
      </w:pPr>
      <w:rPr>
        <w:rFonts w:hint="default"/>
        <w:lang w:val="en-US" w:eastAsia="en-US" w:bidi="ar-SA"/>
      </w:rPr>
    </w:lvl>
    <w:lvl w:ilvl="7" w:tplc="D46CD142">
      <w:numFmt w:val="bullet"/>
      <w:lvlText w:val="•"/>
      <w:lvlJc w:val="left"/>
      <w:pPr>
        <w:ind w:left="8478" w:hanging="360"/>
      </w:pPr>
      <w:rPr>
        <w:rFonts w:hint="default"/>
        <w:lang w:val="en-US" w:eastAsia="en-US" w:bidi="ar-SA"/>
      </w:rPr>
    </w:lvl>
    <w:lvl w:ilvl="8" w:tplc="52FE6D9C">
      <w:numFmt w:val="bullet"/>
      <w:lvlText w:val="•"/>
      <w:lvlJc w:val="left"/>
      <w:pPr>
        <w:ind w:left="9552" w:hanging="360"/>
      </w:pPr>
      <w:rPr>
        <w:rFonts w:hint="default"/>
        <w:lang w:val="en-US" w:eastAsia="en-US" w:bidi="ar-SA"/>
      </w:rPr>
    </w:lvl>
  </w:abstractNum>
  <w:abstractNum w:abstractNumId="68" w15:restartNumberingAfterBreak="0">
    <w:nsid w:val="71E239DF"/>
    <w:multiLevelType w:val="hybridMultilevel"/>
    <w:tmpl w:val="D77E7F30"/>
    <w:lvl w:ilvl="0" w:tplc="DC5AF51C">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B9AEFB9C">
      <w:numFmt w:val="bullet"/>
      <w:lvlText w:val="•"/>
      <w:lvlJc w:val="left"/>
      <w:pPr>
        <w:ind w:left="2006" w:hanging="360"/>
      </w:pPr>
      <w:rPr>
        <w:rFonts w:hint="default"/>
        <w:lang w:val="en-US" w:eastAsia="en-US" w:bidi="ar-SA"/>
      </w:rPr>
    </w:lvl>
    <w:lvl w:ilvl="2" w:tplc="2D64C66C">
      <w:numFmt w:val="bullet"/>
      <w:lvlText w:val="•"/>
      <w:lvlJc w:val="left"/>
      <w:pPr>
        <w:ind w:left="3052" w:hanging="360"/>
      </w:pPr>
      <w:rPr>
        <w:rFonts w:hint="default"/>
        <w:lang w:val="en-US" w:eastAsia="en-US" w:bidi="ar-SA"/>
      </w:rPr>
    </w:lvl>
    <w:lvl w:ilvl="3" w:tplc="A2C4D5BE">
      <w:numFmt w:val="bullet"/>
      <w:lvlText w:val="•"/>
      <w:lvlJc w:val="left"/>
      <w:pPr>
        <w:ind w:left="4098" w:hanging="360"/>
      </w:pPr>
      <w:rPr>
        <w:rFonts w:hint="default"/>
        <w:lang w:val="en-US" w:eastAsia="en-US" w:bidi="ar-SA"/>
      </w:rPr>
    </w:lvl>
    <w:lvl w:ilvl="4" w:tplc="6F2E922A">
      <w:numFmt w:val="bullet"/>
      <w:lvlText w:val="•"/>
      <w:lvlJc w:val="left"/>
      <w:pPr>
        <w:ind w:left="5144" w:hanging="360"/>
      </w:pPr>
      <w:rPr>
        <w:rFonts w:hint="default"/>
        <w:lang w:val="en-US" w:eastAsia="en-US" w:bidi="ar-SA"/>
      </w:rPr>
    </w:lvl>
    <w:lvl w:ilvl="5" w:tplc="FD483580">
      <w:numFmt w:val="bullet"/>
      <w:lvlText w:val="•"/>
      <w:lvlJc w:val="left"/>
      <w:pPr>
        <w:ind w:left="6190" w:hanging="360"/>
      </w:pPr>
      <w:rPr>
        <w:rFonts w:hint="default"/>
        <w:lang w:val="en-US" w:eastAsia="en-US" w:bidi="ar-SA"/>
      </w:rPr>
    </w:lvl>
    <w:lvl w:ilvl="6" w:tplc="F6D61C8E">
      <w:numFmt w:val="bullet"/>
      <w:lvlText w:val="•"/>
      <w:lvlJc w:val="left"/>
      <w:pPr>
        <w:ind w:left="7236" w:hanging="360"/>
      </w:pPr>
      <w:rPr>
        <w:rFonts w:hint="default"/>
        <w:lang w:val="en-US" w:eastAsia="en-US" w:bidi="ar-SA"/>
      </w:rPr>
    </w:lvl>
    <w:lvl w:ilvl="7" w:tplc="C02AB326">
      <w:numFmt w:val="bullet"/>
      <w:lvlText w:val="•"/>
      <w:lvlJc w:val="left"/>
      <w:pPr>
        <w:ind w:left="8282" w:hanging="360"/>
      </w:pPr>
      <w:rPr>
        <w:rFonts w:hint="default"/>
        <w:lang w:val="en-US" w:eastAsia="en-US" w:bidi="ar-SA"/>
      </w:rPr>
    </w:lvl>
    <w:lvl w:ilvl="8" w:tplc="579685FC">
      <w:numFmt w:val="bullet"/>
      <w:lvlText w:val="•"/>
      <w:lvlJc w:val="left"/>
      <w:pPr>
        <w:ind w:left="9328" w:hanging="360"/>
      </w:pPr>
      <w:rPr>
        <w:rFonts w:hint="default"/>
        <w:lang w:val="en-US" w:eastAsia="en-US" w:bidi="ar-SA"/>
      </w:rPr>
    </w:lvl>
  </w:abstractNum>
  <w:abstractNum w:abstractNumId="69" w15:restartNumberingAfterBreak="0">
    <w:nsid w:val="726604D2"/>
    <w:multiLevelType w:val="hybridMultilevel"/>
    <w:tmpl w:val="3162F14C"/>
    <w:lvl w:ilvl="0" w:tplc="B35E983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919C8EA2">
      <w:numFmt w:val="bullet"/>
      <w:lvlText w:val="•"/>
      <w:lvlJc w:val="left"/>
      <w:pPr>
        <w:ind w:left="2034" w:hanging="360"/>
      </w:pPr>
      <w:rPr>
        <w:rFonts w:hint="default"/>
        <w:lang w:val="en-US" w:eastAsia="en-US" w:bidi="ar-SA"/>
      </w:rPr>
    </w:lvl>
    <w:lvl w:ilvl="2" w:tplc="59DE1ECC">
      <w:numFmt w:val="bullet"/>
      <w:lvlText w:val="•"/>
      <w:lvlJc w:val="left"/>
      <w:pPr>
        <w:ind w:left="3108" w:hanging="360"/>
      </w:pPr>
      <w:rPr>
        <w:rFonts w:hint="default"/>
        <w:lang w:val="en-US" w:eastAsia="en-US" w:bidi="ar-SA"/>
      </w:rPr>
    </w:lvl>
    <w:lvl w:ilvl="3" w:tplc="029C6B22">
      <w:numFmt w:val="bullet"/>
      <w:lvlText w:val="•"/>
      <w:lvlJc w:val="left"/>
      <w:pPr>
        <w:ind w:left="4182" w:hanging="360"/>
      </w:pPr>
      <w:rPr>
        <w:rFonts w:hint="default"/>
        <w:lang w:val="en-US" w:eastAsia="en-US" w:bidi="ar-SA"/>
      </w:rPr>
    </w:lvl>
    <w:lvl w:ilvl="4" w:tplc="77AA58F6">
      <w:numFmt w:val="bullet"/>
      <w:lvlText w:val="•"/>
      <w:lvlJc w:val="left"/>
      <w:pPr>
        <w:ind w:left="5256" w:hanging="360"/>
      </w:pPr>
      <w:rPr>
        <w:rFonts w:hint="default"/>
        <w:lang w:val="en-US" w:eastAsia="en-US" w:bidi="ar-SA"/>
      </w:rPr>
    </w:lvl>
    <w:lvl w:ilvl="5" w:tplc="37AE8104">
      <w:numFmt w:val="bullet"/>
      <w:lvlText w:val="•"/>
      <w:lvlJc w:val="left"/>
      <w:pPr>
        <w:ind w:left="6330" w:hanging="360"/>
      </w:pPr>
      <w:rPr>
        <w:rFonts w:hint="default"/>
        <w:lang w:val="en-US" w:eastAsia="en-US" w:bidi="ar-SA"/>
      </w:rPr>
    </w:lvl>
    <w:lvl w:ilvl="6" w:tplc="D9CCE8E2">
      <w:numFmt w:val="bullet"/>
      <w:lvlText w:val="•"/>
      <w:lvlJc w:val="left"/>
      <w:pPr>
        <w:ind w:left="7404" w:hanging="360"/>
      </w:pPr>
      <w:rPr>
        <w:rFonts w:hint="default"/>
        <w:lang w:val="en-US" w:eastAsia="en-US" w:bidi="ar-SA"/>
      </w:rPr>
    </w:lvl>
    <w:lvl w:ilvl="7" w:tplc="B616D7C4">
      <w:numFmt w:val="bullet"/>
      <w:lvlText w:val="•"/>
      <w:lvlJc w:val="left"/>
      <w:pPr>
        <w:ind w:left="8478" w:hanging="360"/>
      </w:pPr>
      <w:rPr>
        <w:rFonts w:hint="default"/>
        <w:lang w:val="en-US" w:eastAsia="en-US" w:bidi="ar-SA"/>
      </w:rPr>
    </w:lvl>
    <w:lvl w:ilvl="8" w:tplc="39363004">
      <w:numFmt w:val="bullet"/>
      <w:lvlText w:val="•"/>
      <w:lvlJc w:val="left"/>
      <w:pPr>
        <w:ind w:left="9552" w:hanging="360"/>
      </w:pPr>
      <w:rPr>
        <w:rFonts w:hint="default"/>
        <w:lang w:val="en-US" w:eastAsia="en-US" w:bidi="ar-SA"/>
      </w:rPr>
    </w:lvl>
  </w:abstractNum>
  <w:abstractNum w:abstractNumId="70" w15:restartNumberingAfterBreak="0">
    <w:nsid w:val="73E018BA"/>
    <w:multiLevelType w:val="hybridMultilevel"/>
    <w:tmpl w:val="5E6CDB04"/>
    <w:lvl w:ilvl="0" w:tplc="E5E8A954">
      <w:start w:val="1"/>
      <w:numFmt w:val="upperLetter"/>
      <w:lvlText w:val="%1."/>
      <w:lvlJc w:val="left"/>
      <w:pPr>
        <w:ind w:left="960" w:hanging="360"/>
      </w:pPr>
      <w:rPr>
        <w:rFonts w:ascii="Times New Roman" w:eastAsia="Times New Roman" w:hAnsi="Times New Roman" w:cs="Times New Roman" w:hint="default"/>
        <w:b w:val="0"/>
        <w:bCs w:val="0"/>
        <w:i w:val="0"/>
        <w:iCs w:val="0"/>
        <w:strike w:val="0"/>
        <w:w w:val="100"/>
        <w:sz w:val="24"/>
        <w:szCs w:val="24"/>
        <w:lang w:val="en-US" w:eastAsia="en-US" w:bidi="ar-SA"/>
      </w:rPr>
    </w:lvl>
    <w:lvl w:ilvl="1" w:tplc="E7181524">
      <w:numFmt w:val="bullet"/>
      <w:lvlText w:val="•"/>
      <w:lvlJc w:val="left"/>
      <w:pPr>
        <w:ind w:left="2034" w:hanging="360"/>
      </w:pPr>
      <w:rPr>
        <w:rFonts w:hint="default"/>
        <w:lang w:val="en-US" w:eastAsia="en-US" w:bidi="ar-SA"/>
      </w:rPr>
    </w:lvl>
    <w:lvl w:ilvl="2" w:tplc="665427C4">
      <w:numFmt w:val="bullet"/>
      <w:lvlText w:val="•"/>
      <w:lvlJc w:val="left"/>
      <w:pPr>
        <w:ind w:left="3108" w:hanging="360"/>
      </w:pPr>
      <w:rPr>
        <w:rFonts w:hint="default"/>
        <w:lang w:val="en-US" w:eastAsia="en-US" w:bidi="ar-SA"/>
      </w:rPr>
    </w:lvl>
    <w:lvl w:ilvl="3" w:tplc="1730155C">
      <w:numFmt w:val="bullet"/>
      <w:lvlText w:val="•"/>
      <w:lvlJc w:val="left"/>
      <w:pPr>
        <w:ind w:left="4182" w:hanging="360"/>
      </w:pPr>
      <w:rPr>
        <w:rFonts w:hint="default"/>
        <w:lang w:val="en-US" w:eastAsia="en-US" w:bidi="ar-SA"/>
      </w:rPr>
    </w:lvl>
    <w:lvl w:ilvl="4" w:tplc="D6AAE06E">
      <w:numFmt w:val="bullet"/>
      <w:lvlText w:val="•"/>
      <w:lvlJc w:val="left"/>
      <w:pPr>
        <w:ind w:left="5256" w:hanging="360"/>
      </w:pPr>
      <w:rPr>
        <w:rFonts w:hint="default"/>
        <w:lang w:val="en-US" w:eastAsia="en-US" w:bidi="ar-SA"/>
      </w:rPr>
    </w:lvl>
    <w:lvl w:ilvl="5" w:tplc="7C8A1FF0">
      <w:numFmt w:val="bullet"/>
      <w:lvlText w:val="•"/>
      <w:lvlJc w:val="left"/>
      <w:pPr>
        <w:ind w:left="6330" w:hanging="360"/>
      </w:pPr>
      <w:rPr>
        <w:rFonts w:hint="default"/>
        <w:lang w:val="en-US" w:eastAsia="en-US" w:bidi="ar-SA"/>
      </w:rPr>
    </w:lvl>
    <w:lvl w:ilvl="6" w:tplc="B9269388">
      <w:numFmt w:val="bullet"/>
      <w:lvlText w:val="•"/>
      <w:lvlJc w:val="left"/>
      <w:pPr>
        <w:ind w:left="7404" w:hanging="360"/>
      </w:pPr>
      <w:rPr>
        <w:rFonts w:hint="default"/>
        <w:lang w:val="en-US" w:eastAsia="en-US" w:bidi="ar-SA"/>
      </w:rPr>
    </w:lvl>
    <w:lvl w:ilvl="7" w:tplc="6CBE2DE2">
      <w:numFmt w:val="bullet"/>
      <w:lvlText w:val="•"/>
      <w:lvlJc w:val="left"/>
      <w:pPr>
        <w:ind w:left="8478" w:hanging="360"/>
      </w:pPr>
      <w:rPr>
        <w:rFonts w:hint="default"/>
        <w:lang w:val="en-US" w:eastAsia="en-US" w:bidi="ar-SA"/>
      </w:rPr>
    </w:lvl>
    <w:lvl w:ilvl="8" w:tplc="7BF25AF8">
      <w:numFmt w:val="bullet"/>
      <w:lvlText w:val="•"/>
      <w:lvlJc w:val="left"/>
      <w:pPr>
        <w:ind w:left="9552" w:hanging="360"/>
      </w:pPr>
      <w:rPr>
        <w:rFonts w:hint="default"/>
        <w:lang w:val="en-US" w:eastAsia="en-US" w:bidi="ar-SA"/>
      </w:rPr>
    </w:lvl>
  </w:abstractNum>
  <w:abstractNum w:abstractNumId="71" w15:restartNumberingAfterBreak="0">
    <w:nsid w:val="74716A3B"/>
    <w:multiLevelType w:val="hybridMultilevel"/>
    <w:tmpl w:val="5F3CE380"/>
    <w:lvl w:ilvl="0" w:tplc="4E16215E">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9462FB36">
      <w:numFmt w:val="bullet"/>
      <w:lvlText w:val="•"/>
      <w:lvlJc w:val="left"/>
      <w:pPr>
        <w:ind w:left="2034" w:hanging="360"/>
      </w:pPr>
      <w:rPr>
        <w:rFonts w:hint="default"/>
        <w:lang w:val="en-US" w:eastAsia="en-US" w:bidi="ar-SA"/>
      </w:rPr>
    </w:lvl>
    <w:lvl w:ilvl="2" w:tplc="0388C34C">
      <w:numFmt w:val="bullet"/>
      <w:lvlText w:val="•"/>
      <w:lvlJc w:val="left"/>
      <w:pPr>
        <w:ind w:left="3108" w:hanging="360"/>
      </w:pPr>
      <w:rPr>
        <w:rFonts w:hint="default"/>
        <w:lang w:val="en-US" w:eastAsia="en-US" w:bidi="ar-SA"/>
      </w:rPr>
    </w:lvl>
    <w:lvl w:ilvl="3" w:tplc="BD145314">
      <w:numFmt w:val="bullet"/>
      <w:lvlText w:val="•"/>
      <w:lvlJc w:val="left"/>
      <w:pPr>
        <w:ind w:left="4182" w:hanging="360"/>
      </w:pPr>
      <w:rPr>
        <w:rFonts w:hint="default"/>
        <w:lang w:val="en-US" w:eastAsia="en-US" w:bidi="ar-SA"/>
      </w:rPr>
    </w:lvl>
    <w:lvl w:ilvl="4" w:tplc="8A3EE0E6">
      <w:numFmt w:val="bullet"/>
      <w:lvlText w:val="•"/>
      <w:lvlJc w:val="left"/>
      <w:pPr>
        <w:ind w:left="5256" w:hanging="360"/>
      </w:pPr>
      <w:rPr>
        <w:rFonts w:hint="default"/>
        <w:lang w:val="en-US" w:eastAsia="en-US" w:bidi="ar-SA"/>
      </w:rPr>
    </w:lvl>
    <w:lvl w:ilvl="5" w:tplc="67361D90">
      <w:numFmt w:val="bullet"/>
      <w:lvlText w:val="•"/>
      <w:lvlJc w:val="left"/>
      <w:pPr>
        <w:ind w:left="6330" w:hanging="360"/>
      </w:pPr>
      <w:rPr>
        <w:rFonts w:hint="default"/>
        <w:lang w:val="en-US" w:eastAsia="en-US" w:bidi="ar-SA"/>
      </w:rPr>
    </w:lvl>
    <w:lvl w:ilvl="6" w:tplc="A0EAB1AA">
      <w:numFmt w:val="bullet"/>
      <w:lvlText w:val="•"/>
      <w:lvlJc w:val="left"/>
      <w:pPr>
        <w:ind w:left="7404" w:hanging="360"/>
      </w:pPr>
      <w:rPr>
        <w:rFonts w:hint="default"/>
        <w:lang w:val="en-US" w:eastAsia="en-US" w:bidi="ar-SA"/>
      </w:rPr>
    </w:lvl>
    <w:lvl w:ilvl="7" w:tplc="44C0EEEE">
      <w:numFmt w:val="bullet"/>
      <w:lvlText w:val="•"/>
      <w:lvlJc w:val="left"/>
      <w:pPr>
        <w:ind w:left="8478" w:hanging="360"/>
      </w:pPr>
      <w:rPr>
        <w:rFonts w:hint="default"/>
        <w:lang w:val="en-US" w:eastAsia="en-US" w:bidi="ar-SA"/>
      </w:rPr>
    </w:lvl>
    <w:lvl w:ilvl="8" w:tplc="B36019DC">
      <w:numFmt w:val="bullet"/>
      <w:lvlText w:val="•"/>
      <w:lvlJc w:val="left"/>
      <w:pPr>
        <w:ind w:left="9552" w:hanging="360"/>
      </w:pPr>
      <w:rPr>
        <w:rFonts w:hint="default"/>
        <w:lang w:val="en-US" w:eastAsia="en-US" w:bidi="ar-SA"/>
      </w:rPr>
    </w:lvl>
  </w:abstractNum>
  <w:abstractNum w:abstractNumId="72" w15:restartNumberingAfterBreak="0">
    <w:nsid w:val="75464AFC"/>
    <w:multiLevelType w:val="hybridMultilevel"/>
    <w:tmpl w:val="BBE6FCD8"/>
    <w:lvl w:ilvl="0" w:tplc="85D8590C">
      <w:start w:val="1"/>
      <w:numFmt w:val="decimal"/>
      <w:lvlText w:val="%1."/>
      <w:lvlJc w:val="left"/>
      <w:pPr>
        <w:ind w:left="960" w:hanging="360"/>
      </w:pPr>
      <w:rPr>
        <w:rFonts w:ascii="Times New Roman" w:eastAsia="Times New Roman" w:hAnsi="Times New Roman" w:cs="Times New Roman" w:hint="default"/>
        <w:b/>
        <w:bCs/>
        <w:i w:val="0"/>
        <w:iCs w:val="0"/>
        <w:w w:val="100"/>
        <w:sz w:val="24"/>
        <w:szCs w:val="24"/>
        <w:lang w:val="en-US" w:eastAsia="en-US" w:bidi="ar-SA"/>
      </w:rPr>
    </w:lvl>
    <w:lvl w:ilvl="1" w:tplc="8C40E200">
      <w:start w:val="1"/>
      <w:numFmt w:val="lowerLetter"/>
      <w:lvlText w:val="%2."/>
      <w:lvlJc w:val="left"/>
      <w:pPr>
        <w:ind w:left="1680" w:hanging="360"/>
      </w:pPr>
      <w:rPr>
        <w:rFonts w:ascii="Times New Roman" w:eastAsia="Times New Roman" w:hAnsi="Times New Roman" w:cs="Times New Roman" w:hint="default"/>
        <w:b w:val="0"/>
        <w:bCs w:val="0"/>
        <w:i w:val="0"/>
        <w:iCs w:val="0"/>
        <w:w w:val="100"/>
        <w:sz w:val="24"/>
        <w:szCs w:val="24"/>
        <w:lang w:val="en-US" w:eastAsia="en-US" w:bidi="ar-SA"/>
      </w:rPr>
    </w:lvl>
    <w:lvl w:ilvl="2" w:tplc="CFAEF348">
      <w:start w:val="1"/>
      <w:numFmt w:val="lowerRoman"/>
      <w:lvlText w:val="%3."/>
      <w:lvlJc w:val="left"/>
      <w:pPr>
        <w:ind w:left="2040" w:hanging="487"/>
        <w:jc w:val="right"/>
      </w:pPr>
      <w:rPr>
        <w:rFonts w:ascii="Times New Roman" w:eastAsia="Times New Roman" w:hAnsi="Times New Roman" w:cs="Times New Roman" w:hint="default"/>
        <w:b w:val="0"/>
        <w:bCs w:val="0"/>
        <w:i w:val="0"/>
        <w:iCs w:val="0"/>
        <w:w w:val="100"/>
        <w:sz w:val="24"/>
        <w:szCs w:val="24"/>
        <w:lang w:val="en-US" w:eastAsia="en-US" w:bidi="ar-SA"/>
      </w:rPr>
    </w:lvl>
    <w:lvl w:ilvl="3" w:tplc="9878A94E">
      <w:numFmt w:val="bullet"/>
      <w:lvlText w:val="•"/>
      <w:lvlJc w:val="left"/>
      <w:pPr>
        <w:ind w:left="3212" w:hanging="487"/>
      </w:pPr>
      <w:rPr>
        <w:rFonts w:hint="default"/>
        <w:lang w:val="en-US" w:eastAsia="en-US" w:bidi="ar-SA"/>
      </w:rPr>
    </w:lvl>
    <w:lvl w:ilvl="4" w:tplc="C51E8508">
      <w:numFmt w:val="bullet"/>
      <w:lvlText w:val="•"/>
      <w:lvlJc w:val="left"/>
      <w:pPr>
        <w:ind w:left="4385" w:hanging="487"/>
      </w:pPr>
      <w:rPr>
        <w:rFonts w:hint="default"/>
        <w:lang w:val="en-US" w:eastAsia="en-US" w:bidi="ar-SA"/>
      </w:rPr>
    </w:lvl>
    <w:lvl w:ilvl="5" w:tplc="28B29464">
      <w:numFmt w:val="bullet"/>
      <w:lvlText w:val="•"/>
      <w:lvlJc w:val="left"/>
      <w:pPr>
        <w:ind w:left="5557" w:hanging="487"/>
      </w:pPr>
      <w:rPr>
        <w:rFonts w:hint="default"/>
        <w:lang w:val="en-US" w:eastAsia="en-US" w:bidi="ar-SA"/>
      </w:rPr>
    </w:lvl>
    <w:lvl w:ilvl="6" w:tplc="4EA221A2">
      <w:numFmt w:val="bullet"/>
      <w:lvlText w:val="•"/>
      <w:lvlJc w:val="left"/>
      <w:pPr>
        <w:ind w:left="6730" w:hanging="487"/>
      </w:pPr>
      <w:rPr>
        <w:rFonts w:hint="default"/>
        <w:lang w:val="en-US" w:eastAsia="en-US" w:bidi="ar-SA"/>
      </w:rPr>
    </w:lvl>
    <w:lvl w:ilvl="7" w:tplc="9ED4D6D4">
      <w:numFmt w:val="bullet"/>
      <w:lvlText w:val="•"/>
      <w:lvlJc w:val="left"/>
      <w:pPr>
        <w:ind w:left="7902" w:hanging="487"/>
      </w:pPr>
      <w:rPr>
        <w:rFonts w:hint="default"/>
        <w:lang w:val="en-US" w:eastAsia="en-US" w:bidi="ar-SA"/>
      </w:rPr>
    </w:lvl>
    <w:lvl w:ilvl="8" w:tplc="10BAEB14">
      <w:numFmt w:val="bullet"/>
      <w:lvlText w:val="•"/>
      <w:lvlJc w:val="left"/>
      <w:pPr>
        <w:ind w:left="9075" w:hanging="487"/>
      </w:pPr>
      <w:rPr>
        <w:rFonts w:hint="default"/>
        <w:lang w:val="en-US" w:eastAsia="en-US" w:bidi="ar-SA"/>
      </w:rPr>
    </w:lvl>
  </w:abstractNum>
  <w:abstractNum w:abstractNumId="73" w15:restartNumberingAfterBreak="0">
    <w:nsid w:val="7A113508"/>
    <w:multiLevelType w:val="hybridMultilevel"/>
    <w:tmpl w:val="4ECEA664"/>
    <w:lvl w:ilvl="0" w:tplc="B9B6F454">
      <w:start w:val="1"/>
      <w:numFmt w:val="upperLetter"/>
      <w:lvlText w:val="%1."/>
      <w:lvlJc w:val="left"/>
      <w:pPr>
        <w:ind w:left="96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EBC6C0F4">
      <w:numFmt w:val="bullet"/>
      <w:lvlText w:val="•"/>
      <w:lvlJc w:val="left"/>
      <w:pPr>
        <w:ind w:left="2034" w:hanging="360"/>
      </w:pPr>
      <w:rPr>
        <w:rFonts w:hint="default"/>
        <w:lang w:val="en-US" w:eastAsia="en-US" w:bidi="ar-SA"/>
      </w:rPr>
    </w:lvl>
    <w:lvl w:ilvl="2" w:tplc="F1C6E2B8">
      <w:numFmt w:val="bullet"/>
      <w:lvlText w:val="•"/>
      <w:lvlJc w:val="left"/>
      <w:pPr>
        <w:ind w:left="3108" w:hanging="360"/>
      </w:pPr>
      <w:rPr>
        <w:rFonts w:hint="default"/>
        <w:lang w:val="en-US" w:eastAsia="en-US" w:bidi="ar-SA"/>
      </w:rPr>
    </w:lvl>
    <w:lvl w:ilvl="3" w:tplc="39365018">
      <w:numFmt w:val="bullet"/>
      <w:lvlText w:val="•"/>
      <w:lvlJc w:val="left"/>
      <w:pPr>
        <w:ind w:left="4182" w:hanging="360"/>
      </w:pPr>
      <w:rPr>
        <w:rFonts w:hint="default"/>
        <w:lang w:val="en-US" w:eastAsia="en-US" w:bidi="ar-SA"/>
      </w:rPr>
    </w:lvl>
    <w:lvl w:ilvl="4" w:tplc="FFFAA506">
      <w:numFmt w:val="bullet"/>
      <w:lvlText w:val="•"/>
      <w:lvlJc w:val="left"/>
      <w:pPr>
        <w:ind w:left="5256" w:hanging="360"/>
      </w:pPr>
      <w:rPr>
        <w:rFonts w:hint="default"/>
        <w:lang w:val="en-US" w:eastAsia="en-US" w:bidi="ar-SA"/>
      </w:rPr>
    </w:lvl>
    <w:lvl w:ilvl="5" w:tplc="42EEF86C">
      <w:numFmt w:val="bullet"/>
      <w:lvlText w:val="•"/>
      <w:lvlJc w:val="left"/>
      <w:pPr>
        <w:ind w:left="6330" w:hanging="360"/>
      </w:pPr>
      <w:rPr>
        <w:rFonts w:hint="default"/>
        <w:lang w:val="en-US" w:eastAsia="en-US" w:bidi="ar-SA"/>
      </w:rPr>
    </w:lvl>
    <w:lvl w:ilvl="6" w:tplc="DFA081AE">
      <w:numFmt w:val="bullet"/>
      <w:lvlText w:val="•"/>
      <w:lvlJc w:val="left"/>
      <w:pPr>
        <w:ind w:left="7404" w:hanging="360"/>
      </w:pPr>
      <w:rPr>
        <w:rFonts w:hint="default"/>
        <w:lang w:val="en-US" w:eastAsia="en-US" w:bidi="ar-SA"/>
      </w:rPr>
    </w:lvl>
    <w:lvl w:ilvl="7" w:tplc="546E8CCE">
      <w:numFmt w:val="bullet"/>
      <w:lvlText w:val="•"/>
      <w:lvlJc w:val="left"/>
      <w:pPr>
        <w:ind w:left="8478" w:hanging="360"/>
      </w:pPr>
      <w:rPr>
        <w:rFonts w:hint="default"/>
        <w:lang w:val="en-US" w:eastAsia="en-US" w:bidi="ar-SA"/>
      </w:rPr>
    </w:lvl>
    <w:lvl w:ilvl="8" w:tplc="1FD23AD2">
      <w:numFmt w:val="bullet"/>
      <w:lvlText w:val="•"/>
      <w:lvlJc w:val="left"/>
      <w:pPr>
        <w:ind w:left="9552" w:hanging="360"/>
      </w:pPr>
      <w:rPr>
        <w:rFonts w:hint="default"/>
        <w:lang w:val="en-US" w:eastAsia="en-US" w:bidi="ar-SA"/>
      </w:rPr>
    </w:lvl>
  </w:abstractNum>
  <w:abstractNum w:abstractNumId="74" w15:restartNumberingAfterBreak="0">
    <w:nsid w:val="7CEC3C1D"/>
    <w:multiLevelType w:val="hybridMultilevel"/>
    <w:tmpl w:val="EFDC5D86"/>
    <w:lvl w:ilvl="0" w:tplc="4F46BC1A">
      <w:start w:val="1"/>
      <w:numFmt w:val="upperLetter"/>
      <w:lvlText w:val="%1."/>
      <w:lvlJc w:val="left"/>
      <w:pPr>
        <w:ind w:left="960" w:hanging="360"/>
      </w:pPr>
      <w:rPr>
        <w:rFonts w:ascii="Times New Roman" w:eastAsia="Times New Roman" w:hAnsi="Times New Roman" w:cs="Times New Roman" w:hint="default"/>
        <w:b w:val="0"/>
        <w:bCs w:val="0"/>
        <w:i w:val="0"/>
        <w:iCs w:val="0"/>
        <w:w w:val="100"/>
        <w:sz w:val="24"/>
        <w:szCs w:val="24"/>
        <w:lang w:val="en-US" w:eastAsia="en-US" w:bidi="ar-SA"/>
      </w:rPr>
    </w:lvl>
    <w:lvl w:ilvl="1" w:tplc="EC869A0C">
      <w:numFmt w:val="bullet"/>
      <w:lvlText w:val="•"/>
      <w:lvlJc w:val="left"/>
      <w:pPr>
        <w:ind w:left="2034" w:hanging="360"/>
      </w:pPr>
      <w:rPr>
        <w:rFonts w:hint="default"/>
        <w:lang w:val="en-US" w:eastAsia="en-US" w:bidi="ar-SA"/>
      </w:rPr>
    </w:lvl>
    <w:lvl w:ilvl="2" w:tplc="5E9C1042">
      <w:numFmt w:val="bullet"/>
      <w:lvlText w:val="•"/>
      <w:lvlJc w:val="left"/>
      <w:pPr>
        <w:ind w:left="3108" w:hanging="360"/>
      </w:pPr>
      <w:rPr>
        <w:rFonts w:hint="default"/>
        <w:lang w:val="en-US" w:eastAsia="en-US" w:bidi="ar-SA"/>
      </w:rPr>
    </w:lvl>
    <w:lvl w:ilvl="3" w:tplc="1AE87828">
      <w:numFmt w:val="bullet"/>
      <w:lvlText w:val="•"/>
      <w:lvlJc w:val="left"/>
      <w:pPr>
        <w:ind w:left="4182" w:hanging="360"/>
      </w:pPr>
      <w:rPr>
        <w:rFonts w:hint="default"/>
        <w:lang w:val="en-US" w:eastAsia="en-US" w:bidi="ar-SA"/>
      </w:rPr>
    </w:lvl>
    <w:lvl w:ilvl="4" w:tplc="FCBEC78E">
      <w:numFmt w:val="bullet"/>
      <w:lvlText w:val="•"/>
      <w:lvlJc w:val="left"/>
      <w:pPr>
        <w:ind w:left="5256" w:hanging="360"/>
      </w:pPr>
      <w:rPr>
        <w:rFonts w:hint="default"/>
        <w:lang w:val="en-US" w:eastAsia="en-US" w:bidi="ar-SA"/>
      </w:rPr>
    </w:lvl>
    <w:lvl w:ilvl="5" w:tplc="2A78AEFE">
      <w:numFmt w:val="bullet"/>
      <w:lvlText w:val="•"/>
      <w:lvlJc w:val="left"/>
      <w:pPr>
        <w:ind w:left="6330" w:hanging="360"/>
      </w:pPr>
      <w:rPr>
        <w:rFonts w:hint="default"/>
        <w:lang w:val="en-US" w:eastAsia="en-US" w:bidi="ar-SA"/>
      </w:rPr>
    </w:lvl>
    <w:lvl w:ilvl="6" w:tplc="B3B85178">
      <w:numFmt w:val="bullet"/>
      <w:lvlText w:val="•"/>
      <w:lvlJc w:val="left"/>
      <w:pPr>
        <w:ind w:left="7404" w:hanging="360"/>
      </w:pPr>
      <w:rPr>
        <w:rFonts w:hint="default"/>
        <w:lang w:val="en-US" w:eastAsia="en-US" w:bidi="ar-SA"/>
      </w:rPr>
    </w:lvl>
    <w:lvl w:ilvl="7" w:tplc="C4EC092A">
      <w:numFmt w:val="bullet"/>
      <w:lvlText w:val="•"/>
      <w:lvlJc w:val="left"/>
      <w:pPr>
        <w:ind w:left="8478" w:hanging="360"/>
      </w:pPr>
      <w:rPr>
        <w:rFonts w:hint="default"/>
        <w:lang w:val="en-US" w:eastAsia="en-US" w:bidi="ar-SA"/>
      </w:rPr>
    </w:lvl>
    <w:lvl w:ilvl="8" w:tplc="E110C192">
      <w:numFmt w:val="bullet"/>
      <w:lvlText w:val="•"/>
      <w:lvlJc w:val="left"/>
      <w:pPr>
        <w:ind w:left="9552" w:hanging="360"/>
      </w:pPr>
      <w:rPr>
        <w:rFonts w:hint="default"/>
        <w:lang w:val="en-US" w:eastAsia="en-US" w:bidi="ar-SA"/>
      </w:rPr>
    </w:lvl>
  </w:abstractNum>
  <w:num w:numId="1" w16cid:durableId="130680534">
    <w:abstractNumId w:val="40"/>
  </w:num>
  <w:num w:numId="2" w16cid:durableId="1996954749">
    <w:abstractNumId w:val="19"/>
  </w:num>
  <w:num w:numId="3" w16cid:durableId="603464644">
    <w:abstractNumId w:val="8"/>
  </w:num>
  <w:num w:numId="4" w16cid:durableId="1493522857">
    <w:abstractNumId w:val="26"/>
  </w:num>
  <w:num w:numId="5" w16cid:durableId="1984001894">
    <w:abstractNumId w:val="45"/>
  </w:num>
  <w:num w:numId="6" w16cid:durableId="530537854">
    <w:abstractNumId w:val="65"/>
  </w:num>
  <w:num w:numId="7" w16cid:durableId="498039068">
    <w:abstractNumId w:val="28"/>
  </w:num>
  <w:num w:numId="8" w16cid:durableId="1413358215">
    <w:abstractNumId w:val="24"/>
  </w:num>
  <w:num w:numId="9" w16cid:durableId="1238828888">
    <w:abstractNumId w:val="55"/>
  </w:num>
  <w:num w:numId="10" w16cid:durableId="378558722">
    <w:abstractNumId w:val="14"/>
  </w:num>
  <w:num w:numId="11" w16cid:durableId="1472360557">
    <w:abstractNumId w:val="61"/>
  </w:num>
  <w:num w:numId="12" w16cid:durableId="2103406492">
    <w:abstractNumId w:val="46"/>
  </w:num>
  <w:num w:numId="13" w16cid:durableId="614481066">
    <w:abstractNumId w:val="3"/>
  </w:num>
  <w:num w:numId="14" w16cid:durableId="1821186612">
    <w:abstractNumId w:val="63"/>
  </w:num>
  <w:num w:numId="15" w16cid:durableId="308360807">
    <w:abstractNumId w:val="53"/>
  </w:num>
  <w:num w:numId="16" w16cid:durableId="1286692842">
    <w:abstractNumId w:val="50"/>
  </w:num>
  <w:num w:numId="17" w16cid:durableId="769937442">
    <w:abstractNumId w:val="10"/>
  </w:num>
  <w:num w:numId="18" w16cid:durableId="1291083976">
    <w:abstractNumId w:val="17"/>
  </w:num>
  <w:num w:numId="19" w16cid:durableId="969825972">
    <w:abstractNumId w:val="18"/>
  </w:num>
  <w:num w:numId="20" w16cid:durableId="1474524608">
    <w:abstractNumId w:val="38"/>
  </w:num>
  <w:num w:numId="21" w16cid:durableId="667250604">
    <w:abstractNumId w:val="74"/>
  </w:num>
  <w:num w:numId="22" w16cid:durableId="567768216">
    <w:abstractNumId w:val="6"/>
  </w:num>
  <w:num w:numId="23" w16cid:durableId="571506485">
    <w:abstractNumId w:val="15"/>
  </w:num>
  <w:num w:numId="24" w16cid:durableId="1734431118">
    <w:abstractNumId w:val="5"/>
  </w:num>
  <w:num w:numId="25" w16cid:durableId="599918630">
    <w:abstractNumId w:val="43"/>
  </w:num>
  <w:num w:numId="26" w16cid:durableId="1518930800">
    <w:abstractNumId w:val="22"/>
  </w:num>
  <w:num w:numId="27" w16cid:durableId="2059738979">
    <w:abstractNumId w:val="34"/>
  </w:num>
  <w:num w:numId="28" w16cid:durableId="1066801795">
    <w:abstractNumId w:val="52"/>
  </w:num>
  <w:num w:numId="29" w16cid:durableId="91127562">
    <w:abstractNumId w:val="64"/>
  </w:num>
  <w:num w:numId="30" w16cid:durableId="1463226859">
    <w:abstractNumId w:val="69"/>
  </w:num>
  <w:num w:numId="31" w16cid:durableId="1330282434">
    <w:abstractNumId w:val="27"/>
  </w:num>
  <w:num w:numId="32" w16cid:durableId="1947492762">
    <w:abstractNumId w:val="11"/>
  </w:num>
  <w:num w:numId="33" w16cid:durableId="103963856">
    <w:abstractNumId w:val="71"/>
  </w:num>
  <w:num w:numId="34" w16cid:durableId="1971013298">
    <w:abstractNumId w:val="67"/>
  </w:num>
  <w:num w:numId="35" w16cid:durableId="419256565">
    <w:abstractNumId w:val="35"/>
  </w:num>
  <w:num w:numId="36" w16cid:durableId="1498499702">
    <w:abstractNumId w:val="2"/>
  </w:num>
  <w:num w:numId="37" w16cid:durableId="541937937">
    <w:abstractNumId w:val="73"/>
  </w:num>
  <w:num w:numId="38" w16cid:durableId="2085954406">
    <w:abstractNumId w:val="70"/>
  </w:num>
  <w:num w:numId="39" w16cid:durableId="61878132">
    <w:abstractNumId w:val="30"/>
  </w:num>
  <w:num w:numId="40" w16cid:durableId="1954628962">
    <w:abstractNumId w:val="0"/>
  </w:num>
  <w:num w:numId="41" w16cid:durableId="527108607">
    <w:abstractNumId w:val="1"/>
  </w:num>
  <w:num w:numId="42" w16cid:durableId="1774128208">
    <w:abstractNumId w:val="21"/>
  </w:num>
  <w:num w:numId="43" w16cid:durableId="1719041153">
    <w:abstractNumId w:val="39"/>
  </w:num>
  <w:num w:numId="44" w16cid:durableId="624897225">
    <w:abstractNumId w:val="66"/>
  </w:num>
  <w:num w:numId="45" w16cid:durableId="1918663813">
    <w:abstractNumId w:val="31"/>
  </w:num>
  <w:num w:numId="46" w16cid:durableId="789782023">
    <w:abstractNumId w:val="72"/>
  </w:num>
  <w:num w:numId="47" w16cid:durableId="1222903821">
    <w:abstractNumId w:val="16"/>
  </w:num>
  <w:num w:numId="48" w16cid:durableId="1416322443">
    <w:abstractNumId w:val="4"/>
  </w:num>
  <w:num w:numId="49" w16cid:durableId="1341393324">
    <w:abstractNumId w:val="25"/>
  </w:num>
  <w:num w:numId="50" w16cid:durableId="1637252386">
    <w:abstractNumId w:val="23"/>
  </w:num>
  <w:num w:numId="51" w16cid:durableId="1553229147">
    <w:abstractNumId w:val="68"/>
  </w:num>
  <w:num w:numId="52" w16cid:durableId="233047309">
    <w:abstractNumId w:val="49"/>
  </w:num>
  <w:num w:numId="53" w16cid:durableId="2100101463">
    <w:abstractNumId w:val="33"/>
  </w:num>
  <w:num w:numId="54" w16cid:durableId="1368482131">
    <w:abstractNumId w:val="56"/>
  </w:num>
  <w:num w:numId="55" w16cid:durableId="1988897465">
    <w:abstractNumId w:val="41"/>
  </w:num>
  <w:num w:numId="56" w16cid:durableId="763303988">
    <w:abstractNumId w:val="37"/>
  </w:num>
  <w:num w:numId="57" w16cid:durableId="1904097061">
    <w:abstractNumId w:val="9"/>
  </w:num>
  <w:num w:numId="58" w16cid:durableId="1590120778">
    <w:abstractNumId w:val="59"/>
  </w:num>
  <w:num w:numId="59" w16cid:durableId="1113525135">
    <w:abstractNumId w:val="13"/>
  </w:num>
  <w:num w:numId="60" w16cid:durableId="796728477">
    <w:abstractNumId w:val="32"/>
  </w:num>
  <w:num w:numId="61" w16cid:durableId="2120368433">
    <w:abstractNumId w:val="36"/>
  </w:num>
  <w:num w:numId="62" w16cid:durableId="1375929537">
    <w:abstractNumId w:val="12"/>
  </w:num>
  <w:num w:numId="63" w16cid:durableId="976493851">
    <w:abstractNumId w:val="44"/>
  </w:num>
  <w:num w:numId="64" w16cid:durableId="206189331">
    <w:abstractNumId w:val="48"/>
  </w:num>
  <w:num w:numId="65" w16cid:durableId="1614939209">
    <w:abstractNumId w:val="47"/>
  </w:num>
  <w:num w:numId="66" w16cid:durableId="1858228943">
    <w:abstractNumId w:val="20"/>
  </w:num>
  <w:num w:numId="67" w16cid:durableId="660013141">
    <w:abstractNumId w:val="57"/>
  </w:num>
  <w:num w:numId="68" w16cid:durableId="182329761">
    <w:abstractNumId w:val="42"/>
  </w:num>
  <w:num w:numId="69" w16cid:durableId="634607156">
    <w:abstractNumId w:val="29"/>
  </w:num>
  <w:num w:numId="70" w16cid:durableId="1868366921">
    <w:abstractNumId w:val="7"/>
  </w:num>
  <w:num w:numId="71" w16cid:durableId="324558315">
    <w:abstractNumId w:val="58"/>
  </w:num>
  <w:num w:numId="72" w16cid:durableId="797797517">
    <w:abstractNumId w:val="51"/>
  </w:num>
  <w:num w:numId="73" w16cid:durableId="221141774">
    <w:abstractNumId w:val="60"/>
  </w:num>
  <w:num w:numId="74" w16cid:durableId="576745753">
    <w:abstractNumId w:val="54"/>
  </w:num>
  <w:num w:numId="75" w16cid:durableId="1871215412">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F7"/>
    <w:rsid w:val="0000195A"/>
    <w:rsid w:val="000026CB"/>
    <w:rsid w:val="00005CD7"/>
    <w:rsid w:val="000065E0"/>
    <w:rsid w:val="00006AED"/>
    <w:rsid w:val="000109E2"/>
    <w:rsid w:val="00010BF1"/>
    <w:rsid w:val="00012016"/>
    <w:rsid w:val="000128AF"/>
    <w:rsid w:val="00013F5B"/>
    <w:rsid w:val="00014894"/>
    <w:rsid w:val="00014B3C"/>
    <w:rsid w:val="00016201"/>
    <w:rsid w:val="000169EF"/>
    <w:rsid w:val="00016C69"/>
    <w:rsid w:val="000249EB"/>
    <w:rsid w:val="00031DF9"/>
    <w:rsid w:val="0003272F"/>
    <w:rsid w:val="00035354"/>
    <w:rsid w:val="00035C39"/>
    <w:rsid w:val="00037AA8"/>
    <w:rsid w:val="000410CF"/>
    <w:rsid w:val="00042788"/>
    <w:rsid w:val="000479F2"/>
    <w:rsid w:val="00050C31"/>
    <w:rsid w:val="00051396"/>
    <w:rsid w:val="00051862"/>
    <w:rsid w:val="0005216A"/>
    <w:rsid w:val="00053068"/>
    <w:rsid w:val="00053537"/>
    <w:rsid w:val="00054420"/>
    <w:rsid w:val="00054738"/>
    <w:rsid w:val="00055FB0"/>
    <w:rsid w:val="000569DC"/>
    <w:rsid w:val="00057D5B"/>
    <w:rsid w:val="00060F59"/>
    <w:rsid w:val="00061A9F"/>
    <w:rsid w:val="00063F23"/>
    <w:rsid w:val="00065710"/>
    <w:rsid w:val="00066816"/>
    <w:rsid w:val="00066A3A"/>
    <w:rsid w:val="00066EA6"/>
    <w:rsid w:val="000708E9"/>
    <w:rsid w:val="000712AA"/>
    <w:rsid w:val="0007751D"/>
    <w:rsid w:val="00077EEB"/>
    <w:rsid w:val="00080931"/>
    <w:rsid w:val="000820FE"/>
    <w:rsid w:val="000824AC"/>
    <w:rsid w:val="00082B59"/>
    <w:rsid w:val="00084129"/>
    <w:rsid w:val="00084B71"/>
    <w:rsid w:val="0008638C"/>
    <w:rsid w:val="00086985"/>
    <w:rsid w:val="00090D48"/>
    <w:rsid w:val="00091080"/>
    <w:rsid w:val="000915C1"/>
    <w:rsid w:val="00092AD8"/>
    <w:rsid w:val="00093951"/>
    <w:rsid w:val="00093B7F"/>
    <w:rsid w:val="00093FBE"/>
    <w:rsid w:val="00094E2B"/>
    <w:rsid w:val="000952B9"/>
    <w:rsid w:val="0009573B"/>
    <w:rsid w:val="00095AA4"/>
    <w:rsid w:val="00096502"/>
    <w:rsid w:val="00097105"/>
    <w:rsid w:val="000A1D04"/>
    <w:rsid w:val="000A231B"/>
    <w:rsid w:val="000A26D4"/>
    <w:rsid w:val="000A2A39"/>
    <w:rsid w:val="000A3FF5"/>
    <w:rsid w:val="000B3B54"/>
    <w:rsid w:val="000B40C5"/>
    <w:rsid w:val="000B6085"/>
    <w:rsid w:val="000B681D"/>
    <w:rsid w:val="000B7014"/>
    <w:rsid w:val="000B74A3"/>
    <w:rsid w:val="000C2098"/>
    <w:rsid w:val="000C2962"/>
    <w:rsid w:val="000C298A"/>
    <w:rsid w:val="000C29EF"/>
    <w:rsid w:val="000C5609"/>
    <w:rsid w:val="000C7034"/>
    <w:rsid w:val="000D1A27"/>
    <w:rsid w:val="000D325A"/>
    <w:rsid w:val="000D751F"/>
    <w:rsid w:val="000E3630"/>
    <w:rsid w:val="000E52D9"/>
    <w:rsid w:val="000E6203"/>
    <w:rsid w:val="000E7058"/>
    <w:rsid w:val="000E7440"/>
    <w:rsid w:val="000F0160"/>
    <w:rsid w:val="000F0484"/>
    <w:rsid w:val="000F055B"/>
    <w:rsid w:val="000F1305"/>
    <w:rsid w:val="000F166D"/>
    <w:rsid w:val="000F1816"/>
    <w:rsid w:val="000F3CE9"/>
    <w:rsid w:val="000F4828"/>
    <w:rsid w:val="000F545C"/>
    <w:rsid w:val="000F5D02"/>
    <w:rsid w:val="00103837"/>
    <w:rsid w:val="00103921"/>
    <w:rsid w:val="00105571"/>
    <w:rsid w:val="00107567"/>
    <w:rsid w:val="001103AA"/>
    <w:rsid w:val="0011462A"/>
    <w:rsid w:val="00117086"/>
    <w:rsid w:val="001177AA"/>
    <w:rsid w:val="001204AB"/>
    <w:rsid w:val="001214E6"/>
    <w:rsid w:val="00121C1F"/>
    <w:rsid w:val="001238FE"/>
    <w:rsid w:val="00123F58"/>
    <w:rsid w:val="00124AAD"/>
    <w:rsid w:val="001251F5"/>
    <w:rsid w:val="00125E04"/>
    <w:rsid w:val="00126006"/>
    <w:rsid w:val="00126917"/>
    <w:rsid w:val="001273DB"/>
    <w:rsid w:val="001330C1"/>
    <w:rsid w:val="00134A67"/>
    <w:rsid w:val="00136EC1"/>
    <w:rsid w:val="00136EDF"/>
    <w:rsid w:val="00141EF7"/>
    <w:rsid w:val="001423A0"/>
    <w:rsid w:val="001426F7"/>
    <w:rsid w:val="00142D57"/>
    <w:rsid w:val="00143175"/>
    <w:rsid w:val="00146751"/>
    <w:rsid w:val="00151656"/>
    <w:rsid w:val="001516ED"/>
    <w:rsid w:val="00151F54"/>
    <w:rsid w:val="00152290"/>
    <w:rsid w:val="00152B9E"/>
    <w:rsid w:val="00152F5F"/>
    <w:rsid w:val="001612B3"/>
    <w:rsid w:val="00161758"/>
    <w:rsid w:val="0016197E"/>
    <w:rsid w:val="0016366F"/>
    <w:rsid w:val="00165A84"/>
    <w:rsid w:val="0016753F"/>
    <w:rsid w:val="00170203"/>
    <w:rsid w:val="00172360"/>
    <w:rsid w:val="00172E09"/>
    <w:rsid w:val="00172FFA"/>
    <w:rsid w:val="001763EC"/>
    <w:rsid w:val="001801CB"/>
    <w:rsid w:val="001817E4"/>
    <w:rsid w:val="00184645"/>
    <w:rsid w:val="00184CB6"/>
    <w:rsid w:val="001868FE"/>
    <w:rsid w:val="00186E51"/>
    <w:rsid w:val="001871B1"/>
    <w:rsid w:val="001901BE"/>
    <w:rsid w:val="00190911"/>
    <w:rsid w:val="00190B1D"/>
    <w:rsid w:val="0019181C"/>
    <w:rsid w:val="0019325E"/>
    <w:rsid w:val="00194EDE"/>
    <w:rsid w:val="001A0BC9"/>
    <w:rsid w:val="001A4364"/>
    <w:rsid w:val="001A4BAA"/>
    <w:rsid w:val="001A52F7"/>
    <w:rsid w:val="001A5D2A"/>
    <w:rsid w:val="001A6C31"/>
    <w:rsid w:val="001A7C53"/>
    <w:rsid w:val="001C0376"/>
    <w:rsid w:val="001C1FDA"/>
    <w:rsid w:val="001C2E8A"/>
    <w:rsid w:val="001C309F"/>
    <w:rsid w:val="001C3194"/>
    <w:rsid w:val="001C3B5D"/>
    <w:rsid w:val="001C41EE"/>
    <w:rsid w:val="001D083F"/>
    <w:rsid w:val="001D0D29"/>
    <w:rsid w:val="001D11A2"/>
    <w:rsid w:val="001D12AD"/>
    <w:rsid w:val="001D1303"/>
    <w:rsid w:val="001D1377"/>
    <w:rsid w:val="001D21D1"/>
    <w:rsid w:val="001D33A7"/>
    <w:rsid w:val="001D3C98"/>
    <w:rsid w:val="001D7791"/>
    <w:rsid w:val="001E2061"/>
    <w:rsid w:val="001E2337"/>
    <w:rsid w:val="001E2997"/>
    <w:rsid w:val="001E538B"/>
    <w:rsid w:val="001E6400"/>
    <w:rsid w:val="001F00DA"/>
    <w:rsid w:val="001F2601"/>
    <w:rsid w:val="001F313F"/>
    <w:rsid w:val="001F4A40"/>
    <w:rsid w:val="001F4E26"/>
    <w:rsid w:val="001F50EF"/>
    <w:rsid w:val="001F67A3"/>
    <w:rsid w:val="001F7E9C"/>
    <w:rsid w:val="00202B88"/>
    <w:rsid w:val="0020363D"/>
    <w:rsid w:val="0020497A"/>
    <w:rsid w:val="00204E88"/>
    <w:rsid w:val="002078FD"/>
    <w:rsid w:val="00207E44"/>
    <w:rsid w:val="002107E4"/>
    <w:rsid w:val="0021086F"/>
    <w:rsid w:val="00223A60"/>
    <w:rsid w:val="00223F57"/>
    <w:rsid w:val="002243D3"/>
    <w:rsid w:val="00224C85"/>
    <w:rsid w:val="00227309"/>
    <w:rsid w:val="00230528"/>
    <w:rsid w:val="002331B0"/>
    <w:rsid w:val="002351B1"/>
    <w:rsid w:val="00235753"/>
    <w:rsid w:val="002366A9"/>
    <w:rsid w:val="002402A3"/>
    <w:rsid w:val="00241C3F"/>
    <w:rsid w:val="0024497C"/>
    <w:rsid w:val="00244A45"/>
    <w:rsid w:val="00244B1B"/>
    <w:rsid w:val="0024658B"/>
    <w:rsid w:val="0024758C"/>
    <w:rsid w:val="0025246B"/>
    <w:rsid w:val="00254188"/>
    <w:rsid w:val="00254315"/>
    <w:rsid w:val="002544D1"/>
    <w:rsid w:val="002601F7"/>
    <w:rsid w:val="002608CF"/>
    <w:rsid w:val="002611E6"/>
    <w:rsid w:val="00261996"/>
    <w:rsid w:val="00261C91"/>
    <w:rsid w:val="00262E52"/>
    <w:rsid w:val="00264474"/>
    <w:rsid w:val="002650E7"/>
    <w:rsid w:val="00265DD5"/>
    <w:rsid w:val="00266655"/>
    <w:rsid w:val="0027069C"/>
    <w:rsid w:val="002730F9"/>
    <w:rsid w:val="0027355A"/>
    <w:rsid w:val="002736B1"/>
    <w:rsid w:val="002747D8"/>
    <w:rsid w:val="00276080"/>
    <w:rsid w:val="002767CE"/>
    <w:rsid w:val="0027719D"/>
    <w:rsid w:val="002773B9"/>
    <w:rsid w:val="0028340D"/>
    <w:rsid w:val="0028657C"/>
    <w:rsid w:val="002878E6"/>
    <w:rsid w:val="00290DD6"/>
    <w:rsid w:val="00291394"/>
    <w:rsid w:val="002926C0"/>
    <w:rsid w:val="00292769"/>
    <w:rsid w:val="00295890"/>
    <w:rsid w:val="00295CD2"/>
    <w:rsid w:val="0029786B"/>
    <w:rsid w:val="002A0287"/>
    <w:rsid w:val="002A1197"/>
    <w:rsid w:val="002A1A6E"/>
    <w:rsid w:val="002A5315"/>
    <w:rsid w:val="002A5401"/>
    <w:rsid w:val="002A5E33"/>
    <w:rsid w:val="002A7B8C"/>
    <w:rsid w:val="002B0CB5"/>
    <w:rsid w:val="002B17BD"/>
    <w:rsid w:val="002B4DF7"/>
    <w:rsid w:val="002B6176"/>
    <w:rsid w:val="002B6269"/>
    <w:rsid w:val="002B64A0"/>
    <w:rsid w:val="002B7802"/>
    <w:rsid w:val="002C1AB8"/>
    <w:rsid w:val="002C52CA"/>
    <w:rsid w:val="002C6125"/>
    <w:rsid w:val="002C77B6"/>
    <w:rsid w:val="002D1CEE"/>
    <w:rsid w:val="002D4F2D"/>
    <w:rsid w:val="002D7DC9"/>
    <w:rsid w:val="002E0383"/>
    <w:rsid w:val="002E179D"/>
    <w:rsid w:val="002E2B1E"/>
    <w:rsid w:val="002E355D"/>
    <w:rsid w:val="002E3847"/>
    <w:rsid w:val="002E3AA8"/>
    <w:rsid w:val="002E3EEE"/>
    <w:rsid w:val="002E5FF8"/>
    <w:rsid w:val="002F122A"/>
    <w:rsid w:val="002F1701"/>
    <w:rsid w:val="002F2D13"/>
    <w:rsid w:val="002F5D9F"/>
    <w:rsid w:val="003019AD"/>
    <w:rsid w:val="00304495"/>
    <w:rsid w:val="0030578D"/>
    <w:rsid w:val="00306717"/>
    <w:rsid w:val="0031007E"/>
    <w:rsid w:val="003122CE"/>
    <w:rsid w:val="00313557"/>
    <w:rsid w:val="00316F38"/>
    <w:rsid w:val="00317251"/>
    <w:rsid w:val="003175BD"/>
    <w:rsid w:val="003213D3"/>
    <w:rsid w:val="00323A6F"/>
    <w:rsid w:val="00325C8F"/>
    <w:rsid w:val="0033210F"/>
    <w:rsid w:val="00332D1A"/>
    <w:rsid w:val="00336047"/>
    <w:rsid w:val="003404E5"/>
    <w:rsid w:val="00341A18"/>
    <w:rsid w:val="00341EDB"/>
    <w:rsid w:val="0034338B"/>
    <w:rsid w:val="0034369A"/>
    <w:rsid w:val="00345221"/>
    <w:rsid w:val="00345EA6"/>
    <w:rsid w:val="00347D70"/>
    <w:rsid w:val="003524D5"/>
    <w:rsid w:val="0035474E"/>
    <w:rsid w:val="00356B83"/>
    <w:rsid w:val="00356C3B"/>
    <w:rsid w:val="003601DF"/>
    <w:rsid w:val="003607A1"/>
    <w:rsid w:val="00360937"/>
    <w:rsid w:val="00360A23"/>
    <w:rsid w:val="00363A2F"/>
    <w:rsid w:val="00364B61"/>
    <w:rsid w:val="00366854"/>
    <w:rsid w:val="00367A7B"/>
    <w:rsid w:val="00373256"/>
    <w:rsid w:val="00374F96"/>
    <w:rsid w:val="00377448"/>
    <w:rsid w:val="003808CF"/>
    <w:rsid w:val="00380943"/>
    <w:rsid w:val="003811B0"/>
    <w:rsid w:val="00382243"/>
    <w:rsid w:val="003833DA"/>
    <w:rsid w:val="00384F49"/>
    <w:rsid w:val="00385752"/>
    <w:rsid w:val="00386296"/>
    <w:rsid w:val="00386CB1"/>
    <w:rsid w:val="00387388"/>
    <w:rsid w:val="00392757"/>
    <w:rsid w:val="0039282D"/>
    <w:rsid w:val="0039368E"/>
    <w:rsid w:val="00395074"/>
    <w:rsid w:val="003A0A09"/>
    <w:rsid w:val="003A0FED"/>
    <w:rsid w:val="003A120C"/>
    <w:rsid w:val="003A147A"/>
    <w:rsid w:val="003A4237"/>
    <w:rsid w:val="003A6A8A"/>
    <w:rsid w:val="003A6DA4"/>
    <w:rsid w:val="003B1192"/>
    <w:rsid w:val="003B5D6F"/>
    <w:rsid w:val="003B7AAE"/>
    <w:rsid w:val="003C2A89"/>
    <w:rsid w:val="003C39B2"/>
    <w:rsid w:val="003C6A02"/>
    <w:rsid w:val="003C72F6"/>
    <w:rsid w:val="003C773C"/>
    <w:rsid w:val="003D10D9"/>
    <w:rsid w:val="003D1AA2"/>
    <w:rsid w:val="003D2996"/>
    <w:rsid w:val="003D400A"/>
    <w:rsid w:val="003D648E"/>
    <w:rsid w:val="003D7AB6"/>
    <w:rsid w:val="003E12EC"/>
    <w:rsid w:val="003E15D2"/>
    <w:rsid w:val="003E34EE"/>
    <w:rsid w:val="003E455E"/>
    <w:rsid w:val="003E697E"/>
    <w:rsid w:val="003E6CE3"/>
    <w:rsid w:val="003F1932"/>
    <w:rsid w:val="003F22AB"/>
    <w:rsid w:val="003F3458"/>
    <w:rsid w:val="003F4773"/>
    <w:rsid w:val="003F4BCE"/>
    <w:rsid w:val="003F617E"/>
    <w:rsid w:val="003F693F"/>
    <w:rsid w:val="0040027E"/>
    <w:rsid w:val="0040091E"/>
    <w:rsid w:val="004009F7"/>
    <w:rsid w:val="00402F96"/>
    <w:rsid w:val="00403621"/>
    <w:rsid w:val="00405CCB"/>
    <w:rsid w:val="004061F4"/>
    <w:rsid w:val="00406558"/>
    <w:rsid w:val="00407CBB"/>
    <w:rsid w:val="004100C8"/>
    <w:rsid w:val="004101F2"/>
    <w:rsid w:val="00411636"/>
    <w:rsid w:val="00412041"/>
    <w:rsid w:val="00412655"/>
    <w:rsid w:val="00413CB3"/>
    <w:rsid w:val="004141F1"/>
    <w:rsid w:val="004144D2"/>
    <w:rsid w:val="004149E9"/>
    <w:rsid w:val="00414C9D"/>
    <w:rsid w:val="004206D4"/>
    <w:rsid w:val="00421831"/>
    <w:rsid w:val="0042615F"/>
    <w:rsid w:val="00426F36"/>
    <w:rsid w:val="00426FEA"/>
    <w:rsid w:val="0043102F"/>
    <w:rsid w:val="00431350"/>
    <w:rsid w:val="00434236"/>
    <w:rsid w:val="00434505"/>
    <w:rsid w:val="00436CFF"/>
    <w:rsid w:val="00437E99"/>
    <w:rsid w:val="00441F28"/>
    <w:rsid w:val="00442364"/>
    <w:rsid w:val="00443734"/>
    <w:rsid w:val="00444119"/>
    <w:rsid w:val="00444BB0"/>
    <w:rsid w:val="00445651"/>
    <w:rsid w:val="00447054"/>
    <w:rsid w:val="00447A00"/>
    <w:rsid w:val="00452478"/>
    <w:rsid w:val="004538C6"/>
    <w:rsid w:val="00453B6C"/>
    <w:rsid w:val="00455513"/>
    <w:rsid w:val="00455C90"/>
    <w:rsid w:val="00457626"/>
    <w:rsid w:val="004609BE"/>
    <w:rsid w:val="00463A76"/>
    <w:rsid w:val="00463D67"/>
    <w:rsid w:val="00463E89"/>
    <w:rsid w:val="004659FA"/>
    <w:rsid w:val="00465DCA"/>
    <w:rsid w:val="00465E28"/>
    <w:rsid w:val="00466F48"/>
    <w:rsid w:val="004703A4"/>
    <w:rsid w:val="00472ACC"/>
    <w:rsid w:val="004738C4"/>
    <w:rsid w:val="00475611"/>
    <w:rsid w:val="0048030A"/>
    <w:rsid w:val="004818C0"/>
    <w:rsid w:val="00482885"/>
    <w:rsid w:val="00484654"/>
    <w:rsid w:val="00490035"/>
    <w:rsid w:val="00490DDD"/>
    <w:rsid w:val="004914DF"/>
    <w:rsid w:val="00492794"/>
    <w:rsid w:val="004947F9"/>
    <w:rsid w:val="0049484C"/>
    <w:rsid w:val="00496334"/>
    <w:rsid w:val="00497DE6"/>
    <w:rsid w:val="004A28ED"/>
    <w:rsid w:val="004A2FED"/>
    <w:rsid w:val="004A321D"/>
    <w:rsid w:val="004A51B0"/>
    <w:rsid w:val="004A7D7B"/>
    <w:rsid w:val="004B069D"/>
    <w:rsid w:val="004B13D4"/>
    <w:rsid w:val="004B1A65"/>
    <w:rsid w:val="004B23F5"/>
    <w:rsid w:val="004B2937"/>
    <w:rsid w:val="004B6189"/>
    <w:rsid w:val="004B78A6"/>
    <w:rsid w:val="004C01EA"/>
    <w:rsid w:val="004C1BAC"/>
    <w:rsid w:val="004C1C30"/>
    <w:rsid w:val="004C1F36"/>
    <w:rsid w:val="004C2A02"/>
    <w:rsid w:val="004C2F2C"/>
    <w:rsid w:val="004C62B6"/>
    <w:rsid w:val="004C6E8E"/>
    <w:rsid w:val="004C6FCB"/>
    <w:rsid w:val="004C7FB6"/>
    <w:rsid w:val="004D0028"/>
    <w:rsid w:val="004D0527"/>
    <w:rsid w:val="004D1866"/>
    <w:rsid w:val="004D1A4A"/>
    <w:rsid w:val="004D2240"/>
    <w:rsid w:val="004D5EB4"/>
    <w:rsid w:val="004D6D46"/>
    <w:rsid w:val="004E0603"/>
    <w:rsid w:val="004E314B"/>
    <w:rsid w:val="004E4388"/>
    <w:rsid w:val="004E4AAA"/>
    <w:rsid w:val="004E7018"/>
    <w:rsid w:val="004F1400"/>
    <w:rsid w:val="004F2F42"/>
    <w:rsid w:val="004F4186"/>
    <w:rsid w:val="004F6767"/>
    <w:rsid w:val="00500D3C"/>
    <w:rsid w:val="00504B58"/>
    <w:rsid w:val="005050C1"/>
    <w:rsid w:val="00510AF3"/>
    <w:rsid w:val="005115B3"/>
    <w:rsid w:val="00513697"/>
    <w:rsid w:val="0051574F"/>
    <w:rsid w:val="00515E1E"/>
    <w:rsid w:val="00515EB6"/>
    <w:rsid w:val="0051744C"/>
    <w:rsid w:val="005201CC"/>
    <w:rsid w:val="005201E5"/>
    <w:rsid w:val="00521629"/>
    <w:rsid w:val="005223B0"/>
    <w:rsid w:val="00522CB5"/>
    <w:rsid w:val="00522D0D"/>
    <w:rsid w:val="005231AD"/>
    <w:rsid w:val="005235D0"/>
    <w:rsid w:val="0052537C"/>
    <w:rsid w:val="00525DCC"/>
    <w:rsid w:val="005313A6"/>
    <w:rsid w:val="00533F62"/>
    <w:rsid w:val="005365CC"/>
    <w:rsid w:val="00536CB2"/>
    <w:rsid w:val="00542D2D"/>
    <w:rsid w:val="005458DB"/>
    <w:rsid w:val="00546CF3"/>
    <w:rsid w:val="00550251"/>
    <w:rsid w:val="00556445"/>
    <w:rsid w:val="005568D0"/>
    <w:rsid w:val="00557CED"/>
    <w:rsid w:val="0056123C"/>
    <w:rsid w:val="00565424"/>
    <w:rsid w:val="00567511"/>
    <w:rsid w:val="00567A14"/>
    <w:rsid w:val="00567F14"/>
    <w:rsid w:val="00571E67"/>
    <w:rsid w:val="005725D5"/>
    <w:rsid w:val="00573B77"/>
    <w:rsid w:val="0057555B"/>
    <w:rsid w:val="0057650C"/>
    <w:rsid w:val="0057669A"/>
    <w:rsid w:val="00576BD7"/>
    <w:rsid w:val="00577BF5"/>
    <w:rsid w:val="00583710"/>
    <w:rsid w:val="00583813"/>
    <w:rsid w:val="00585C2F"/>
    <w:rsid w:val="005911BB"/>
    <w:rsid w:val="0059185E"/>
    <w:rsid w:val="005951C5"/>
    <w:rsid w:val="0059546A"/>
    <w:rsid w:val="005957E5"/>
    <w:rsid w:val="005A11F7"/>
    <w:rsid w:val="005A1CE6"/>
    <w:rsid w:val="005A2611"/>
    <w:rsid w:val="005A265C"/>
    <w:rsid w:val="005A323F"/>
    <w:rsid w:val="005A4B5E"/>
    <w:rsid w:val="005A4DD4"/>
    <w:rsid w:val="005A6B7A"/>
    <w:rsid w:val="005A724A"/>
    <w:rsid w:val="005A79F9"/>
    <w:rsid w:val="005A7EBD"/>
    <w:rsid w:val="005B0B09"/>
    <w:rsid w:val="005B16EB"/>
    <w:rsid w:val="005B3AED"/>
    <w:rsid w:val="005B3DEF"/>
    <w:rsid w:val="005B5329"/>
    <w:rsid w:val="005B5D68"/>
    <w:rsid w:val="005B5F30"/>
    <w:rsid w:val="005B652A"/>
    <w:rsid w:val="005B7563"/>
    <w:rsid w:val="005B7CDD"/>
    <w:rsid w:val="005C2027"/>
    <w:rsid w:val="005C30B6"/>
    <w:rsid w:val="005C5741"/>
    <w:rsid w:val="005C5B95"/>
    <w:rsid w:val="005C6031"/>
    <w:rsid w:val="005C6CEF"/>
    <w:rsid w:val="005C747E"/>
    <w:rsid w:val="005D0635"/>
    <w:rsid w:val="005D2147"/>
    <w:rsid w:val="005D297E"/>
    <w:rsid w:val="005D5089"/>
    <w:rsid w:val="005D7E91"/>
    <w:rsid w:val="005E3F57"/>
    <w:rsid w:val="005E44D7"/>
    <w:rsid w:val="005E4F52"/>
    <w:rsid w:val="005E5892"/>
    <w:rsid w:val="005E5A33"/>
    <w:rsid w:val="005E5BBE"/>
    <w:rsid w:val="005E75D6"/>
    <w:rsid w:val="005F426F"/>
    <w:rsid w:val="005F69E4"/>
    <w:rsid w:val="005F7EFB"/>
    <w:rsid w:val="00601270"/>
    <w:rsid w:val="0060135C"/>
    <w:rsid w:val="00602F72"/>
    <w:rsid w:val="00605A87"/>
    <w:rsid w:val="00605F37"/>
    <w:rsid w:val="00606008"/>
    <w:rsid w:val="00612B2F"/>
    <w:rsid w:val="00620CFE"/>
    <w:rsid w:val="00621A0F"/>
    <w:rsid w:val="00622CEF"/>
    <w:rsid w:val="00622F07"/>
    <w:rsid w:val="00622FB7"/>
    <w:rsid w:val="00623929"/>
    <w:rsid w:val="00624308"/>
    <w:rsid w:val="006255EE"/>
    <w:rsid w:val="00627483"/>
    <w:rsid w:val="00630283"/>
    <w:rsid w:val="00630F51"/>
    <w:rsid w:val="00631D41"/>
    <w:rsid w:val="006333B8"/>
    <w:rsid w:val="00634908"/>
    <w:rsid w:val="00635FA4"/>
    <w:rsid w:val="00636419"/>
    <w:rsid w:val="00636A10"/>
    <w:rsid w:val="00637290"/>
    <w:rsid w:val="006400FF"/>
    <w:rsid w:val="00640BC3"/>
    <w:rsid w:val="00640BE8"/>
    <w:rsid w:val="00641A76"/>
    <w:rsid w:val="006424AE"/>
    <w:rsid w:val="0064634D"/>
    <w:rsid w:val="0065077E"/>
    <w:rsid w:val="0065454A"/>
    <w:rsid w:val="00654C20"/>
    <w:rsid w:val="0065596B"/>
    <w:rsid w:val="0066259C"/>
    <w:rsid w:val="00665A63"/>
    <w:rsid w:val="00666916"/>
    <w:rsid w:val="00674A4C"/>
    <w:rsid w:val="006751F8"/>
    <w:rsid w:val="00675A25"/>
    <w:rsid w:val="0067602E"/>
    <w:rsid w:val="00676F01"/>
    <w:rsid w:val="00680475"/>
    <w:rsid w:val="0068117D"/>
    <w:rsid w:val="006817CC"/>
    <w:rsid w:val="00682743"/>
    <w:rsid w:val="00683136"/>
    <w:rsid w:val="00686B05"/>
    <w:rsid w:val="00687783"/>
    <w:rsid w:val="00687A51"/>
    <w:rsid w:val="00691C44"/>
    <w:rsid w:val="00693EB4"/>
    <w:rsid w:val="00695D6B"/>
    <w:rsid w:val="006972BB"/>
    <w:rsid w:val="0069799E"/>
    <w:rsid w:val="006A1128"/>
    <w:rsid w:val="006A133F"/>
    <w:rsid w:val="006A2AE7"/>
    <w:rsid w:val="006B1930"/>
    <w:rsid w:val="006B243A"/>
    <w:rsid w:val="006B3BC0"/>
    <w:rsid w:val="006B70A2"/>
    <w:rsid w:val="006B70D6"/>
    <w:rsid w:val="006C04AC"/>
    <w:rsid w:val="006C2966"/>
    <w:rsid w:val="006C3BB5"/>
    <w:rsid w:val="006C5404"/>
    <w:rsid w:val="006C55AC"/>
    <w:rsid w:val="006C64EF"/>
    <w:rsid w:val="006C7EF0"/>
    <w:rsid w:val="006D4930"/>
    <w:rsid w:val="006E18C3"/>
    <w:rsid w:val="006E2EE9"/>
    <w:rsid w:val="006E30D7"/>
    <w:rsid w:val="006E3281"/>
    <w:rsid w:val="006E32C3"/>
    <w:rsid w:val="006E3A77"/>
    <w:rsid w:val="006E49AB"/>
    <w:rsid w:val="006E54BE"/>
    <w:rsid w:val="006F3658"/>
    <w:rsid w:val="006F3F25"/>
    <w:rsid w:val="006F47FB"/>
    <w:rsid w:val="006F4A89"/>
    <w:rsid w:val="006F607A"/>
    <w:rsid w:val="006F72A6"/>
    <w:rsid w:val="0070190B"/>
    <w:rsid w:val="00701E9B"/>
    <w:rsid w:val="00704802"/>
    <w:rsid w:val="00705960"/>
    <w:rsid w:val="00706D85"/>
    <w:rsid w:val="00707F41"/>
    <w:rsid w:val="00710E1E"/>
    <w:rsid w:val="007117AB"/>
    <w:rsid w:val="0071215E"/>
    <w:rsid w:val="007149F0"/>
    <w:rsid w:val="00715FAA"/>
    <w:rsid w:val="0071651E"/>
    <w:rsid w:val="00717977"/>
    <w:rsid w:val="007200CC"/>
    <w:rsid w:val="00720FDC"/>
    <w:rsid w:val="0072121B"/>
    <w:rsid w:val="00721CA4"/>
    <w:rsid w:val="00722119"/>
    <w:rsid w:val="00722F63"/>
    <w:rsid w:val="00726101"/>
    <w:rsid w:val="007262D8"/>
    <w:rsid w:val="00727025"/>
    <w:rsid w:val="007300E2"/>
    <w:rsid w:val="0073161F"/>
    <w:rsid w:val="00731C3B"/>
    <w:rsid w:val="00734D94"/>
    <w:rsid w:val="007353EB"/>
    <w:rsid w:val="00740B9D"/>
    <w:rsid w:val="00742423"/>
    <w:rsid w:val="00742880"/>
    <w:rsid w:val="007432F6"/>
    <w:rsid w:val="007442AB"/>
    <w:rsid w:val="007453BE"/>
    <w:rsid w:val="00745C0C"/>
    <w:rsid w:val="00745CFC"/>
    <w:rsid w:val="00750211"/>
    <w:rsid w:val="00754269"/>
    <w:rsid w:val="00754321"/>
    <w:rsid w:val="00754937"/>
    <w:rsid w:val="00754BD9"/>
    <w:rsid w:val="00754BEF"/>
    <w:rsid w:val="007552B1"/>
    <w:rsid w:val="0076109E"/>
    <w:rsid w:val="007623F7"/>
    <w:rsid w:val="007630D4"/>
    <w:rsid w:val="00763465"/>
    <w:rsid w:val="007656CB"/>
    <w:rsid w:val="00766FF0"/>
    <w:rsid w:val="0077436A"/>
    <w:rsid w:val="007765F0"/>
    <w:rsid w:val="00780C0A"/>
    <w:rsid w:val="0078202F"/>
    <w:rsid w:val="007863E1"/>
    <w:rsid w:val="00787212"/>
    <w:rsid w:val="007901CC"/>
    <w:rsid w:val="00790943"/>
    <w:rsid w:val="00790D34"/>
    <w:rsid w:val="00797E4E"/>
    <w:rsid w:val="00797F98"/>
    <w:rsid w:val="007A07F7"/>
    <w:rsid w:val="007A25C2"/>
    <w:rsid w:val="007A4443"/>
    <w:rsid w:val="007A67F2"/>
    <w:rsid w:val="007A6A31"/>
    <w:rsid w:val="007A7D3B"/>
    <w:rsid w:val="007A7F71"/>
    <w:rsid w:val="007B2CEB"/>
    <w:rsid w:val="007C0F29"/>
    <w:rsid w:val="007C111A"/>
    <w:rsid w:val="007C2969"/>
    <w:rsid w:val="007C6054"/>
    <w:rsid w:val="007D1115"/>
    <w:rsid w:val="007D2681"/>
    <w:rsid w:val="007D3036"/>
    <w:rsid w:val="007D36DC"/>
    <w:rsid w:val="007D4603"/>
    <w:rsid w:val="007D4B6A"/>
    <w:rsid w:val="007D52A8"/>
    <w:rsid w:val="007D53B1"/>
    <w:rsid w:val="007D57A8"/>
    <w:rsid w:val="007D7921"/>
    <w:rsid w:val="007E1E99"/>
    <w:rsid w:val="007E2FB1"/>
    <w:rsid w:val="007E4641"/>
    <w:rsid w:val="007E5733"/>
    <w:rsid w:val="007E59FC"/>
    <w:rsid w:val="007F08D7"/>
    <w:rsid w:val="007F1153"/>
    <w:rsid w:val="007F15F2"/>
    <w:rsid w:val="00801CFA"/>
    <w:rsid w:val="008023F8"/>
    <w:rsid w:val="00802C35"/>
    <w:rsid w:val="00803818"/>
    <w:rsid w:val="00803B75"/>
    <w:rsid w:val="00804B65"/>
    <w:rsid w:val="0080600E"/>
    <w:rsid w:val="00806E73"/>
    <w:rsid w:val="00807FF2"/>
    <w:rsid w:val="00811413"/>
    <w:rsid w:val="008159E6"/>
    <w:rsid w:val="00815DCE"/>
    <w:rsid w:val="008170E3"/>
    <w:rsid w:val="00817C24"/>
    <w:rsid w:val="00820DE8"/>
    <w:rsid w:val="00822097"/>
    <w:rsid w:val="00822643"/>
    <w:rsid w:val="008228A6"/>
    <w:rsid w:val="00826D79"/>
    <w:rsid w:val="00827C3E"/>
    <w:rsid w:val="0083230B"/>
    <w:rsid w:val="00834B3B"/>
    <w:rsid w:val="00834DEA"/>
    <w:rsid w:val="00836BAA"/>
    <w:rsid w:val="00837C12"/>
    <w:rsid w:val="00837E27"/>
    <w:rsid w:val="00841BB4"/>
    <w:rsid w:val="008435B2"/>
    <w:rsid w:val="00844368"/>
    <w:rsid w:val="00847765"/>
    <w:rsid w:val="00850309"/>
    <w:rsid w:val="008521D6"/>
    <w:rsid w:val="00855EDF"/>
    <w:rsid w:val="00856889"/>
    <w:rsid w:val="00857AA2"/>
    <w:rsid w:val="00857AA8"/>
    <w:rsid w:val="00857BAD"/>
    <w:rsid w:val="00860470"/>
    <w:rsid w:val="00860E1D"/>
    <w:rsid w:val="008626F8"/>
    <w:rsid w:val="00862E8A"/>
    <w:rsid w:val="00871223"/>
    <w:rsid w:val="008748F7"/>
    <w:rsid w:val="00875B06"/>
    <w:rsid w:val="0088024D"/>
    <w:rsid w:val="00880BAE"/>
    <w:rsid w:val="0088218E"/>
    <w:rsid w:val="008825B7"/>
    <w:rsid w:val="0088286D"/>
    <w:rsid w:val="0088408E"/>
    <w:rsid w:val="00884A3B"/>
    <w:rsid w:val="008912B1"/>
    <w:rsid w:val="00892C15"/>
    <w:rsid w:val="00893BFF"/>
    <w:rsid w:val="008952A1"/>
    <w:rsid w:val="008972B1"/>
    <w:rsid w:val="008A0252"/>
    <w:rsid w:val="008A04F8"/>
    <w:rsid w:val="008A0ECF"/>
    <w:rsid w:val="008A3C17"/>
    <w:rsid w:val="008A474C"/>
    <w:rsid w:val="008B0D53"/>
    <w:rsid w:val="008B12A5"/>
    <w:rsid w:val="008B2280"/>
    <w:rsid w:val="008B2BDC"/>
    <w:rsid w:val="008B2ECB"/>
    <w:rsid w:val="008B3696"/>
    <w:rsid w:val="008B6FE8"/>
    <w:rsid w:val="008C0850"/>
    <w:rsid w:val="008C1132"/>
    <w:rsid w:val="008C1AC8"/>
    <w:rsid w:val="008C1B11"/>
    <w:rsid w:val="008C68DA"/>
    <w:rsid w:val="008C7E70"/>
    <w:rsid w:val="008E34B9"/>
    <w:rsid w:val="008E3D8A"/>
    <w:rsid w:val="008E4626"/>
    <w:rsid w:val="008E5D65"/>
    <w:rsid w:val="008E6B50"/>
    <w:rsid w:val="008F0B29"/>
    <w:rsid w:val="008F0FFF"/>
    <w:rsid w:val="008F10B0"/>
    <w:rsid w:val="008F135A"/>
    <w:rsid w:val="008F575B"/>
    <w:rsid w:val="008F592C"/>
    <w:rsid w:val="008F5ACE"/>
    <w:rsid w:val="008F6BB2"/>
    <w:rsid w:val="0090067B"/>
    <w:rsid w:val="00901C19"/>
    <w:rsid w:val="00901F5E"/>
    <w:rsid w:val="009024C4"/>
    <w:rsid w:val="009066C6"/>
    <w:rsid w:val="00907784"/>
    <w:rsid w:val="00907968"/>
    <w:rsid w:val="009121E8"/>
    <w:rsid w:val="00913D3F"/>
    <w:rsid w:val="00913FF7"/>
    <w:rsid w:val="0091530E"/>
    <w:rsid w:val="009167BA"/>
    <w:rsid w:val="00917225"/>
    <w:rsid w:val="00917262"/>
    <w:rsid w:val="00923D6F"/>
    <w:rsid w:val="0092507D"/>
    <w:rsid w:val="009254F4"/>
    <w:rsid w:val="0092594B"/>
    <w:rsid w:val="00930066"/>
    <w:rsid w:val="0093092A"/>
    <w:rsid w:val="00931774"/>
    <w:rsid w:val="00933CAA"/>
    <w:rsid w:val="00934202"/>
    <w:rsid w:val="00934F88"/>
    <w:rsid w:val="009373A3"/>
    <w:rsid w:val="00940B16"/>
    <w:rsid w:val="0094119B"/>
    <w:rsid w:val="009423A1"/>
    <w:rsid w:val="009461F5"/>
    <w:rsid w:val="00946210"/>
    <w:rsid w:val="009509A1"/>
    <w:rsid w:val="00951A26"/>
    <w:rsid w:val="00951D9F"/>
    <w:rsid w:val="00952BD0"/>
    <w:rsid w:val="00953809"/>
    <w:rsid w:val="00956256"/>
    <w:rsid w:val="00956613"/>
    <w:rsid w:val="00960B0C"/>
    <w:rsid w:val="00964724"/>
    <w:rsid w:val="00967E66"/>
    <w:rsid w:val="00970059"/>
    <w:rsid w:val="00971CF7"/>
    <w:rsid w:val="009757BA"/>
    <w:rsid w:val="0097706E"/>
    <w:rsid w:val="00977400"/>
    <w:rsid w:val="00980901"/>
    <w:rsid w:val="00980B5F"/>
    <w:rsid w:val="009821BC"/>
    <w:rsid w:val="00984C94"/>
    <w:rsid w:val="00984F25"/>
    <w:rsid w:val="00985E41"/>
    <w:rsid w:val="00986CE2"/>
    <w:rsid w:val="0099412B"/>
    <w:rsid w:val="00994CF1"/>
    <w:rsid w:val="00995037"/>
    <w:rsid w:val="00995597"/>
    <w:rsid w:val="00997BA4"/>
    <w:rsid w:val="009A13E8"/>
    <w:rsid w:val="009A1435"/>
    <w:rsid w:val="009A1EC5"/>
    <w:rsid w:val="009A39FD"/>
    <w:rsid w:val="009A6679"/>
    <w:rsid w:val="009A797D"/>
    <w:rsid w:val="009B1463"/>
    <w:rsid w:val="009B24EC"/>
    <w:rsid w:val="009B6E2B"/>
    <w:rsid w:val="009B755A"/>
    <w:rsid w:val="009B783D"/>
    <w:rsid w:val="009C179C"/>
    <w:rsid w:val="009C28DD"/>
    <w:rsid w:val="009C4175"/>
    <w:rsid w:val="009C73A4"/>
    <w:rsid w:val="009C7793"/>
    <w:rsid w:val="009D051F"/>
    <w:rsid w:val="009D259C"/>
    <w:rsid w:val="009D37B5"/>
    <w:rsid w:val="009D3C93"/>
    <w:rsid w:val="009D4B16"/>
    <w:rsid w:val="009D6DD2"/>
    <w:rsid w:val="009D75DC"/>
    <w:rsid w:val="009D7626"/>
    <w:rsid w:val="009E1F7C"/>
    <w:rsid w:val="009E2121"/>
    <w:rsid w:val="009E26B5"/>
    <w:rsid w:val="009E4E8E"/>
    <w:rsid w:val="009E6501"/>
    <w:rsid w:val="009E683C"/>
    <w:rsid w:val="009E6D42"/>
    <w:rsid w:val="009E7294"/>
    <w:rsid w:val="009E7BF7"/>
    <w:rsid w:val="009F1528"/>
    <w:rsid w:val="009F1B60"/>
    <w:rsid w:val="009F7CEE"/>
    <w:rsid w:val="00A03064"/>
    <w:rsid w:val="00A03D07"/>
    <w:rsid w:val="00A03D36"/>
    <w:rsid w:val="00A044A6"/>
    <w:rsid w:val="00A04A03"/>
    <w:rsid w:val="00A057AE"/>
    <w:rsid w:val="00A07C1B"/>
    <w:rsid w:val="00A1012A"/>
    <w:rsid w:val="00A11395"/>
    <w:rsid w:val="00A11C4C"/>
    <w:rsid w:val="00A1281B"/>
    <w:rsid w:val="00A14608"/>
    <w:rsid w:val="00A16999"/>
    <w:rsid w:val="00A21F86"/>
    <w:rsid w:val="00A22A3F"/>
    <w:rsid w:val="00A238B8"/>
    <w:rsid w:val="00A23D3D"/>
    <w:rsid w:val="00A278CE"/>
    <w:rsid w:val="00A27B04"/>
    <w:rsid w:val="00A32D6B"/>
    <w:rsid w:val="00A33BD5"/>
    <w:rsid w:val="00A34501"/>
    <w:rsid w:val="00A35852"/>
    <w:rsid w:val="00A4228E"/>
    <w:rsid w:val="00A47615"/>
    <w:rsid w:val="00A477EB"/>
    <w:rsid w:val="00A50241"/>
    <w:rsid w:val="00A51231"/>
    <w:rsid w:val="00A51B4D"/>
    <w:rsid w:val="00A527C0"/>
    <w:rsid w:val="00A537AC"/>
    <w:rsid w:val="00A5481E"/>
    <w:rsid w:val="00A552B3"/>
    <w:rsid w:val="00A610D7"/>
    <w:rsid w:val="00A6163B"/>
    <w:rsid w:val="00A61CF1"/>
    <w:rsid w:val="00A62C3A"/>
    <w:rsid w:val="00A6310C"/>
    <w:rsid w:val="00A63BE7"/>
    <w:rsid w:val="00A6780A"/>
    <w:rsid w:val="00A72AE4"/>
    <w:rsid w:val="00A72CBF"/>
    <w:rsid w:val="00A73A7D"/>
    <w:rsid w:val="00A751D6"/>
    <w:rsid w:val="00A7685D"/>
    <w:rsid w:val="00A821C0"/>
    <w:rsid w:val="00A8376B"/>
    <w:rsid w:val="00A837A9"/>
    <w:rsid w:val="00A83D23"/>
    <w:rsid w:val="00A85131"/>
    <w:rsid w:val="00A85C1F"/>
    <w:rsid w:val="00A90692"/>
    <w:rsid w:val="00A91F45"/>
    <w:rsid w:val="00A92C7A"/>
    <w:rsid w:val="00A94294"/>
    <w:rsid w:val="00A94DF6"/>
    <w:rsid w:val="00AA2474"/>
    <w:rsid w:val="00AA25D5"/>
    <w:rsid w:val="00AA28A7"/>
    <w:rsid w:val="00AA513D"/>
    <w:rsid w:val="00AA53DB"/>
    <w:rsid w:val="00AA5832"/>
    <w:rsid w:val="00AB0195"/>
    <w:rsid w:val="00AB0D7D"/>
    <w:rsid w:val="00AB0E53"/>
    <w:rsid w:val="00AB1051"/>
    <w:rsid w:val="00AB2536"/>
    <w:rsid w:val="00AB280B"/>
    <w:rsid w:val="00AB5585"/>
    <w:rsid w:val="00AC09EE"/>
    <w:rsid w:val="00AC1316"/>
    <w:rsid w:val="00AC2E3E"/>
    <w:rsid w:val="00AC5A66"/>
    <w:rsid w:val="00AC6270"/>
    <w:rsid w:val="00AC67C7"/>
    <w:rsid w:val="00AC69BB"/>
    <w:rsid w:val="00AC6A1B"/>
    <w:rsid w:val="00AC7171"/>
    <w:rsid w:val="00AD099B"/>
    <w:rsid w:val="00AD297F"/>
    <w:rsid w:val="00AD315E"/>
    <w:rsid w:val="00AD3770"/>
    <w:rsid w:val="00AD3F2F"/>
    <w:rsid w:val="00AD48AE"/>
    <w:rsid w:val="00AD499D"/>
    <w:rsid w:val="00AD573A"/>
    <w:rsid w:val="00AD7978"/>
    <w:rsid w:val="00AE4AAE"/>
    <w:rsid w:val="00AE4AC1"/>
    <w:rsid w:val="00AE5A6C"/>
    <w:rsid w:val="00AE64E5"/>
    <w:rsid w:val="00AE65AB"/>
    <w:rsid w:val="00AE6FF5"/>
    <w:rsid w:val="00AF0855"/>
    <w:rsid w:val="00AF128E"/>
    <w:rsid w:val="00AF13BA"/>
    <w:rsid w:val="00AF1BD4"/>
    <w:rsid w:val="00AF1DA1"/>
    <w:rsid w:val="00AF203E"/>
    <w:rsid w:val="00AF2C1A"/>
    <w:rsid w:val="00AF3B42"/>
    <w:rsid w:val="00AF42A0"/>
    <w:rsid w:val="00B0084B"/>
    <w:rsid w:val="00B034B2"/>
    <w:rsid w:val="00B10618"/>
    <w:rsid w:val="00B12D94"/>
    <w:rsid w:val="00B14592"/>
    <w:rsid w:val="00B1486A"/>
    <w:rsid w:val="00B21E18"/>
    <w:rsid w:val="00B226C0"/>
    <w:rsid w:val="00B25C23"/>
    <w:rsid w:val="00B268AF"/>
    <w:rsid w:val="00B2730B"/>
    <w:rsid w:val="00B31C3E"/>
    <w:rsid w:val="00B328E6"/>
    <w:rsid w:val="00B3320B"/>
    <w:rsid w:val="00B3792A"/>
    <w:rsid w:val="00B40D56"/>
    <w:rsid w:val="00B425C0"/>
    <w:rsid w:val="00B42B84"/>
    <w:rsid w:val="00B4310F"/>
    <w:rsid w:val="00B44BF4"/>
    <w:rsid w:val="00B450B8"/>
    <w:rsid w:val="00B4663C"/>
    <w:rsid w:val="00B46D03"/>
    <w:rsid w:val="00B5255B"/>
    <w:rsid w:val="00B53C9C"/>
    <w:rsid w:val="00B60B64"/>
    <w:rsid w:val="00B61EB1"/>
    <w:rsid w:val="00B62BA0"/>
    <w:rsid w:val="00B62F61"/>
    <w:rsid w:val="00B63909"/>
    <w:rsid w:val="00B64899"/>
    <w:rsid w:val="00B64CB5"/>
    <w:rsid w:val="00B65043"/>
    <w:rsid w:val="00B724A6"/>
    <w:rsid w:val="00B7269B"/>
    <w:rsid w:val="00B730AC"/>
    <w:rsid w:val="00B734BE"/>
    <w:rsid w:val="00B759E2"/>
    <w:rsid w:val="00B7782F"/>
    <w:rsid w:val="00B77F9B"/>
    <w:rsid w:val="00B80D27"/>
    <w:rsid w:val="00B81353"/>
    <w:rsid w:val="00B819FE"/>
    <w:rsid w:val="00B8266B"/>
    <w:rsid w:val="00B83EB6"/>
    <w:rsid w:val="00B84D58"/>
    <w:rsid w:val="00B84FCA"/>
    <w:rsid w:val="00B86715"/>
    <w:rsid w:val="00B869DE"/>
    <w:rsid w:val="00B87B08"/>
    <w:rsid w:val="00B90157"/>
    <w:rsid w:val="00B91312"/>
    <w:rsid w:val="00B920D1"/>
    <w:rsid w:val="00B95416"/>
    <w:rsid w:val="00B95CD8"/>
    <w:rsid w:val="00B96E76"/>
    <w:rsid w:val="00BA2F3A"/>
    <w:rsid w:val="00BA4A35"/>
    <w:rsid w:val="00BA52DD"/>
    <w:rsid w:val="00BA6181"/>
    <w:rsid w:val="00BB0A95"/>
    <w:rsid w:val="00BB132A"/>
    <w:rsid w:val="00BB308B"/>
    <w:rsid w:val="00BB3B5D"/>
    <w:rsid w:val="00BB42B1"/>
    <w:rsid w:val="00BB5F9D"/>
    <w:rsid w:val="00BC03E1"/>
    <w:rsid w:val="00BC138F"/>
    <w:rsid w:val="00BC25B5"/>
    <w:rsid w:val="00BC363C"/>
    <w:rsid w:val="00BC57B9"/>
    <w:rsid w:val="00BC6788"/>
    <w:rsid w:val="00BC76F5"/>
    <w:rsid w:val="00BD25AE"/>
    <w:rsid w:val="00BD26A6"/>
    <w:rsid w:val="00BD2CC2"/>
    <w:rsid w:val="00BD387A"/>
    <w:rsid w:val="00BD4A87"/>
    <w:rsid w:val="00BD621D"/>
    <w:rsid w:val="00BE14B0"/>
    <w:rsid w:val="00BE25BE"/>
    <w:rsid w:val="00BE5BEF"/>
    <w:rsid w:val="00BE7821"/>
    <w:rsid w:val="00BF1A21"/>
    <w:rsid w:val="00BF3536"/>
    <w:rsid w:val="00BF451B"/>
    <w:rsid w:val="00BF5102"/>
    <w:rsid w:val="00BF5FFA"/>
    <w:rsid w:val="00C005B4"/>
    <w:rsid w:val="00C019D4"/>
    <w:rsid w:val="00C01BD4"/>
    <w:rsid w:val="00C02715"/>
    <w:rsid w:val="00C045BC"/>
    <w:rsid w:val="00C056EF"/>
    <w:rsid w:val="00C05D90"/>
    <w:rsid w:val="00C05EDD"/>
    <w:rsid w:val="00C06A02"/>
    <w:rsid w:val="00C10C06"/>
    <w:rsid w:val="00C114BE"/>
    <w:rsid w:val="00C11776"/>
    <w:rsid w:val="00C12036"/>
    <w:rsid w:val="00C128A0"/>
    <w:rsid w:val="00C12C0F"/>
    <w:rsid w:val="00C1312A"/>
    <w:rsid w:val="00C1354F"/>
    <w:rsid w:val="00C1650F"/>
    <w:rsid w:val="00C1666D"/>
    <w:rsid w:val="00C172B6"/>
    <w:rsid w:val="00C1747F"/>
    <w:rsid w:val="00C20566"/>
    <w:rsid w:val="00C21F8B"/>
    <w:rsid w:val="00C220C7"/>
    <w:rsid w:val="00C22C7C"/>
    <w:rsid w:val="00C23CA6"/>
    <w:rsid w:val="00C25E1D"/>
    <w:rsid w:val="00C3077F"/>
    <w:rsid w:val="00C31616"/>
    <w:rsid w:val="00C31D74"/>
    <w:rsid w:val="00C32AA8"/>
    <w:rsid w:val="00C32C1D"/>
    <w:rsid w:val="00C369A0"/>
    <w:rsid w:val="00C36ECB"/>
    <w:rsid w:val="00C41E7A"/>
    <w:rsid w:val="00C42D7D"/>
    <w:rsid w:val="00C43DE5"/>
    <w:rsid w:val="00C4701C"/>
    <w:rsid w:val="00C4748B"/>
    <w:rsid w:val="00C50E6B"/>
    <w:rsid w:val="00C50FA1"/>
    <w:rsid w:val="00C53744"/>
    <w:rsid w:val="00C56E28"/>
    <w:rsid w:val="00C609EE"/>
    <w:rsid w:val="00C6628F"/>
    <w:rsid w:val="00C678A0"/>
    <w:rsid w:val="00C7032F"/>
    <w:rsid w:val="00C70A7E"/>
    <w:rsid w:val="00C71957"/>
    <w:rsid w:val="00C7297F"/>
    <w:rsid w:val="00C75453"/>
    <w:rsid w:val="00C801C2"/>
    <w:rsid w:val="00C802F7"/>
    <w:rsid w:val="00C82164"/>
    <w:rsid w:val="00C8234C"/>
    <w:rsid w:val="00C82E26"/>
    <w:rsid w:val="00C84425"/>
    <w:rsid w:val="00C84DF4"/>
    <w:rsid w:val="00C861A3"/>
    <w:rsid w:val="00C8712A"/>
    <w:rsid w:val="00C87DDA"/>
    <w:rsid w:val="00C90BAF"/>
    <w:rsid w:val="00C9385D"/>
    <w:rsid w:val="00C93AE2"/>
    <w:rsid w:val="00C9417C"/>
    <w:rsid w:val="00C94BFD"/>
    <w:rsid w:val="00C964EF"/>
    <w:rsid w:val="00CA2B37"/>
    <w:rsid w:val="00CA3209"/>
    <w:rsid w:val="00CA369A"/>
    <w:rsid w:val="00CA5523"/>
    <w:rsid w:val="00CA6E78"/>
    <w:rsid w:val="00CA710E"/>
    <w:rsid w:val="00CA7C8B"/>
    <w:rsid w:val="00CB2126"/>
    <w:rsid w:val="00CB2698"/>
    <w:rsid w:val="00CB3552"/>
    <w:rsid w:val="00CB68A8"/>
    <w:rsid w:val="00CB68B8"/>
    <w:rsid w:val="00CB701F"/>
    <w:rsid w:val="00CB7C99"/>
    <w:rsid w:val="00CC1B3A"/>
    <w:rsid w:val="00CC33FE"/>
    <w:rsid w:val="00CC59E0"/>
    <w:rsid w:val="00CD0191"/>
    <w:rsid w:val="00CD0E53"/>
    <w:rsid w:val="00CD2A9A"/>
    <w:rsid w:val="00CD5C69"/>
    <w:rsid w:val="00CD611B"/>
    <w:rsid w:val="00CD67D6"/>
    <w:rsid w:val="00CD731F"/>
    <w:rsid w:val="00CE2997"/>
    <w:rsid w:val="00CE3BAE"/>
    <w:rsid w:val="00CE3D87"/>
    <w:rsid w:val="00CE446C"/>
    <w:rsid w:val="00CE4560"/>
    <w:rsid w:val="00CE6071"/>
    <w:rsid w:val="00CE72A4"/>
    <w:rsid w:val="00CF675D"/>
    <w:rsid w:val="00CF7CE7"/>
    <w:rsid w:val="00CF7FD2"/>
    <w:rsid w:val="00D00043"/>
    <w:rsid w:val="00D008AC"/>
    <w:rsid w:val="00D0172D"/>
    <w:rsid w:val="00D01C5C"/>
    <w:rsid w:val="00D02478"/>
    <w:rsid w:val="00D05438"/>
    <w:rsid w:val="00D06C79"/>
    <w:rsid w:val="00D06EA6"/>
    <w:rsid w:val="00D07054"/>
    <w:rsid w:val="00D10131"/>
    <w:rsid w:val="00D11EE0"/>
    <w:rsid w:val="00D1388D"/>
    <w:rsid w:val="00D143B4"/>
    <w:rsid w:val="00D14D03"/>
    <w:rsid w:val="00D14D7E"/>
    <w:rsid w:val="00D14F64"/>
    <w:rsid w:val="00D167C1"/>
    <w:rsid w:val="00D17ABF"/>
    <w:rsid w:val="00D2117A"/>
    <w:rsid w:val="00D2170B"/>
    <w:rsid w:val="00D21A61"/>
    <w:rsid w:val="00D272CD"/>
    <w:rsid w:val="00D27B9B"/>
    <w:rsid w:val="00D27BCE"/>
    <w:rsid w:val="00D30957"/>
    <w:rsid w:val="00D3293E"/>
    <w:rsid w:val="00D33B56"/>
    <w:rsid w:val="00D33CD7"/>
    <w:rsid w:val="00D37A18"/>
    <w:rsid w:val="00D433DE"/>
    <w:rsid w:val="00D44E0C"/>
    <w:rsid w:val="00D45FEF"/>
    <w:rsid w:val="00D466F7"/>
    <w:rsid w:val="00D473FD"/>
    <w:rsid w:val="00D47DEF"/>
    <w:rsid w:val="00D50116"/>
    <w:rsid w:val="00D50163"/>
    <w:rsid w:val="00D5174C"/>
    <w:rsid w:val="00D524AA"/>
    <w:rsid w:val="00D5253A"/>
    <w:rsid w:val="00D546FF"/>
    <w:rsid w:val="00D54AD1"/>
    <w:rsid w:val="00D57A5C"/>
    <w:rsid w:val="00D6288C"/>
    <w:rsid w:val="00D62C57"/>
    <w:rsid w:val="00D63129"/>
    <w:rsid w:val="00D63955"/>
    <w:rsid w:val="00D654CE"/>
    <w:rsid w:val="00D65D68"/>
    <w:rsid w:val="00D7046C"/>
    <w:rsid w:val="00D70F83"/>
    <w:rsid w:val="00D74427"/>
    <w:rsid w:val="00D74644"/>
    <w:rsid w:val="00D7760F"/>
    <w:rsid w:val="00D817C7"/>
    <w:rsid w:val="00D82D9B"/>
    <w:rsid w:val="00D8442A"/>
    <w:rsid w:val="00D8646C"/>
    <w:rsid w:val="00D876A1"/>
    <w:rsid w:val="00D87F22"/>
    <w:rsid w:val="00D9086D"/>
    <w:rsid w:val="00D9190C"/>
    <w:rsid w:val="00D91931"/>
    <w:rsid w:val="00D94ABC"/>
    <w:rsid w:val="00D95709"/>
    <w:rsid w:val="00DA01D9"/>
    <w:rsid w:val="00DA08A3"/>
    <w:rsid w:val="00DA73D4"/>
    <w:rsid w:val="00DB0D55"/>
    <w:rsid w:val="00DB1D4B"/>
    <w:rsid w:val="00DB3F20"/>
    <w:rsid w:val="00DB4AF8"/>
    <w:rsid w:val="00DC00D1"/>
    <w:rsid w:val="00DC03CF"/>
    <w:rsid w:val="00DC0E37"/>
    <w:rsid w:val="00DC1863"/>
    <w:rsid w:val="00DC2557"/>
    <w:rsid w:val="00DC7927"/>
    <w:rsid w:val="00DD2F67"/>
    <w:rsid w:val="00DD46C8"/>
    <w:rsid w:val="00DD4F37"/>
    <w:rsid w:val="00DD7CEC"/>
    <w:rsid w:val="00DE16B8"/>
    <w:rsid w:val="00DE6554"/>
    <w:rsid w:val="00DE67DB"/>
    <w:rsid w:val="00DE7397"/>
    <w:rsid w:val="00DF45DF"/>
    <w:rsid w:val="00DF5A85"/>
    <w:rsid w:val="00DF693B"/>
    <w:rsid w:val="00E00DD8"/>
    <w:rsid w:val="00E058B0"/>
    <w:rsid w:val="00E05B4A"/>
    <w:rsid w:val="00E06C15"/>
    <w:rsid w:val="00E10327"/>
    <w:rsid w:val="00E10A1D"/>
    <w:rsid w:val="00E12B1F"/>
    <w:rsid w:val="00E13C32"/>
    <w:rsid w:val="00E20DB8"/>
    <w:rsid w:val="00E20EC9"/>
    <w:rsid w:val="00E2130C"/>
    <w:rsid w:val="00E2132A"/>
    <w:rsid w:val="00E22936"/>
    <w:rsid w:val="00E236C9"/>
    <w:rsid w:val="00E23F50"/>
    <w:rsid w:val="00E24E77"/>
    <w:rsid w:val="00E250F0"/>
    <w:rsid w:val="00E262CF"/>
    <w:rsid w:val="00E364D1"/>
    <w:rsid w:val="00E36973"/>
    <w:rsid w:val="00E40D04"/>
    <w:rsid w:val="00E41DF1"/>
    <w:rsid w:val="00E41FBC"/>
    <w:rsid w:val="00E42FFB"/>
    <w:rsid w:val="00E441BC"/>
    <w:rsid w:val="00E450C3"/>
    <w:rsid w:val="00E50429"/>
    <w:rsid w:val="00E5289F"/>
    <w:rsid w:val="00E52CF5"/>
    <w:rsid w:val="00E53F65"/>
    <w:rsid w:val="00E54D88"/>
    <w:rsid w:val="00E57171"/>
    <w:rsid w:val="00E57915"/>
    <w:rsid w:val="00E61F26"/>
    <w:rsid w:val="00E63484"/>
    <w:rsid w:val="00E66272"/>
    <w:rsid w:val="00E66ED0"/>
    <w:rsid w:val="00E70636"/>
    <w:rsid w:val="00E70B90"/>
    <w:rsid w:val="00E71487"/>
    <w:rsid w:val="00E7460E"/>
    <w:rsid w:val="00E74861"/>
    <w:rsid w:val="00E80B10"/>
    <w:rsid w:val="00E81897"/>
    <w:rsid w:val="00E819E5"/>
    <w:rsid w:val="00E82A1C"/>
    <w:rsid w:val="00E82B8F"/>
    <w:rsid w:val="00E82F40"/>
    <w:rsid w:val="00E831D8"/>
    <w:rsid w:val="00E834EB"/>
    <w:rsid w:val="00E842C2"/>
    <w:rsid w:val="00E84E40"/>
    <w:rsid w:val="00E865E4"/>
    <w:rsid w:val="00E86B4B"/>
    <w:rsid w:val="00E86EE3"/>
    <w:rsid w:val="00E92270"/>
    <w:rsid w:val="00E924CE"/>
    <w:rsid w:val="00E9454F"/>
    <w:rsid w:val="00EA2500"/>
    <w:rsid w:val="00EA2789"/>
    <w:rsid w:val="00EA2D76"/>
    <w:rsid w:val="00EA57D0"/>
    <w:rsid w:val="00EB560F"/>
    <w:rsid w:val="00EB5B20"/>
    <w:rsid w:val="00EC0494"/>
    <w:rsid w:val="00EC1D5A"/>
    <w:rsid w:val="00EC2591"/>
    <w:rsid w:val="00EC2EAB"/>
    <w:rsid w:val="00EC392D"/>
    <w:rsid w:val="00EC42BE"/>
    <w:rsid w:val="00EC442E"/>
    <w:rsid w:val="00EC52F9"/>
    <w:rsid w:val="00EC5CA2"/>
    <w:rsid w:val="00EC62CE"/>
    <w:rsid w:val="00EC6569"/>
    <w:rsid w:val="00ED0439"/>
    <w:rsid w:val="00ED095E"/>
    <w:rsid w:val="00ED0A91"/>
    <w:rsid w:val="00ED0DA3"/>
    <w:rsid w:val="00ED1A24"/>
    <w:rsid w:val="00ED260B"/>
    <w:rsid w:val="00ED2EF4"/>
    <w:rsid w:val="00ED4A4E"/>
    <w:rsid w:val="00EE0300"/>
    <w:rsid w:val="00EE03E8"/>
    <w:rsid w:val="00EE1A69"/>
    <w:rsid w:val="00EE1C56"/>
    <w:rsid w:val="00EE5244"/>
    <w:rsid w:val="00EE54AE"/>
    <w:rsid w:val="00EE5533"/>
    <w:rsid w:val="00EF10B6"/>
    <w:rsid w:val="00EF30E7"/>
    <w:rsid w:val="00EF3F9C"/>
    <w:rsid w:val="00EF4163"/>
    <w:rsid w:val="00EF4D39"/>
    <w:rsid w:val="00EF5422"/>
    <w:rsid w:val="00F00140"/>
    <w:rsid w:val="00F0121A"/>
    <w:rsid w:val="00F01606"/>
    <w:rsid w:val="00F018A3"/>
    <w:rsid w:val="00F01B6A"/>
    <w:rsid w:val="00F02541"/>
    <w:rsid w:val="00F03C64"/>
    <w:rsid w:val="00F0454B"/>
    <w:rsid w:val="00F0550A"/>
    <w:rsid w:val="00F0671B"/>
    <w:rsid w:val="00F069C3"/>
    <w:rsid w:val="00F10E1E"/>
    <w:rsid w:val="00F11E80"/>
    <w:rsid w:val="00F14AD9"/>
    <w:rsid w:val="00F152F5"/>
    <w:rsid w:val="00F15AF5"/>
    <w:rsid w:val="00F15E14"/>
    <w:rsid w:val="00F17043"/>
    <w:rsid w:val="00F1742A"/>
    <w:rsid w:val="00F2000C"/>
    <w:rsid w:val="00F21980"/>
    <w:rsid w:val="00F23A62"/>
    <w:rsid w:val="00F2516B"/>
    <w:rsid w:val="00F301B0"/>
    <w:rsid w:val="00F35DA3"/>
    <w:rsid w:val="00F3643B"/>
    <w:rsid w:val="00F36B9C"/>
    <w:rsid w:val="00F370E6"/>
    <w:rsid w:val="00F37D52"/>
    <w:rsid w:val="00F40E71"/>
    <w:rsid w:val="00F42A65"/>
    <w:rsid w:val="00F438BC"/>
    <w:rsid w:val="00F440F4"/>
    <w:rsid w:val="00F44D14"/>
    <w:rsid w:val="00F46888"/>
    <w:rsid w:val="00F4706A"/>
    <w:rsid w:val="00F51A88"/>
    <w:rsid w:val="00F51B9C"/>
    <w:rsid w:val="00F51C45"/>
    <w:rsid w:val="00F60333"/>
    <w:rsid w:val="00F614BF"/>
    <w:rsid w:val="00F6285E"/>
    <w:rsid w:val="00F634E7"/>
    <w:rsid w:val="00F6362A"/>
    <w:rsid w:val="00F65163"/>
    <w:rsid w:val="00F6597B"/>
    <w:rsid w:val="00F66B37"/>
    <w:rsid w:val="00F66DE9"/>
    <w:rsid w:val="00F66E6E"/>
    <w:rsid w:val="00F70D2F"/>
    <w:rsid w:val="00F72064"/>
    <w:rsid w:val="00F7252F"/>
    <w:rsid w:val="00F733EE"/>
    <w:rsid w:val="00F77AE0"/>
    <w:rsid w:val="00F789B8"/>
    <w:rsid w:val="00F802F9"/>
    <w:rsid w:val="00F81864"/>
    <w:rsid w:val="00F82226"/>
    <w:rsid w:val="00F83C4B"/>
    <w:rsid w:val="00F848D4"/>
    <w:rsid w:val="00F8719B"/>
    <w:rsid w:val="00F90B3E"/>
    <w:rsid w:val="00F9141C"/>
    <w:rsid w:val="00F937A6"/>
    <w:rsid w:val="00F94065"/>
    <w:rsid w:val="00F969D5"/>
    <w:rsid w:val="00FA0896"/>
    <w:rsid w:val="00FA577A"/>
    <w:rsid w:val="00FA5966"/>
    <w:rsid w:val="00FA6F4D"/>
    <w:rsid w:val="00FA753B"/>
    <w:rsid w:val="00FC18BB"/>
    <w:rsid w:val="00FC20DB"/>
    <w:rsid w:val="00FC243B"/>
    <w:rsid w:val="00FC24CE"/>
    <w:rsid w:val="00FC6126"/>
    <w:rsid w:val="00FC6D9D"/>
    <w:rsid w:val="00FC70D7"/>
    <w:rsid w:val="00FC7E7A"/>
    <w:rsid w:val="00FD0DDC"/>
    <w:rsid w:val="00FD2D3F"/>
    <w:rsid w:val="00FD3EF3"/>
    <w:rsid w:val="00FD52A5"/>
    <w:rsid w:val="00FD66CA"/>
    <w:rsid w:val="00FD73D3"/>
    <w:rsid w:val="00FE1A9F"/>
    <w:rsid w:val="00FE2919"/>
    <w:rsid w:val="00FE429F"/>
    <w:rsid w:val="00FE44D2"/>
    <w:rsid w:val="00FE4912"/>
    <w:rsid w:val="00FE4EF0"/>
    <w:rsid w:val="00FE7889"/>
    <w:rsid w:val="00FF11E4"/>
    <w:rsid w:val="00FF27C5"/>
    <w:rsid w:val="00FF27F3"/>
    <w:rsid w:val="00FF2DC0"/>
    <w:rsid w:val="00FF7130"/>
    <w:rsid w:val="00FF755D"/>
    <w:rsid w:val="013EB53E"/>
    <w:rsid w:val="01F6FDA7"/>
    <w:rsid w:val="02104B39"/>
    <w:rsid w:val="0225B4EF"/>
    <w:rsid w:val="0288E409"/>
    <w:rsid w:val="02ADEFE2"/>
    <w:rsid w:val="02C001E6"/>
    <w:rsid w:val="031D9CB7"/>
    <w:rsid w:val="0355C538"/>
    <w:rsid w:val="038A664F"/>
    <w:rsid w:val="03F27F28"/>
    <w:rsid w:val="03F61B78"/>
    <w:rsid w:val="042036F9"/>
    <w:rsid w:val="04590078"/>
    <w:rsid w:val="0568F68C"/>
    <w:rsid w:val="05898FB0"/>
    <w:rsid w:val="05BB2035"/>
    <w:rsid w:val="05BD0947"/>
    <w:rsid w:val="05BFD448"/>
    <w:rsid w:val="05D6038C"/>
    <w:rsid w:val="05D631A4"/>
    <w:rsid w:val="05D9B242"/>
    <w:rsid w:val="0601676C"/>
    <w:rsid w:val="065A31A0"/>
    <w:rsid w:val="068F388B"/>
    <w:rsid w:val="0694D63E"/>
    <w:rsid w:val="06C4D80A"/>
    <w:rsid w:val="06F86B0C"/>
    <w:rsid w:val="07665A92"/>
    <w:rsid w:val="078DD365"/>
    <w:rsid w:val="080BA9F5"/>
    <w:rsid w:val="081EFD80"/>
    <w:rsid w:val="0820C1BA"/>
    <w:rsid w:val="0844AF15"/>
    <w:rsid w:val="08527FBC"/>
    <w:rsid w:val="0882959B"/>
    <w:rsid w:val="08C697DF"/>
    <w:rsid w:val="08EF29C6"/>
    <w:rsid w:val="08FA9E56"/>
    <w:rsid w:val="092CD6BC"/>
    <w:rsid w:val="0943DABD"/>
    <w:rsid w:val="099B6026"/>
    <w:rsid w:val="09FD92B6"/>
    <w:rsid w:val="0A514E2C"/>
    <w:rsid w:val="0A798019"/>
    <w:rsid w:val="0A9E0809"/>
    <w:rsid w:val="0B268C0A"/>
    <w:rsid w:val="0B2F9CF8"/>
    <w:rsid w:val="0B3120A1"/>
    <w:rsid w:val="0B67C144"/>
    <w:rsid w:val="0C296A44"/>
    <w:rsid w:val="0C367550"/>
    <w:rsid w:val="0C72F0ED"/>
    <w:rsid w:val="0CC94D3A"/>
    <w:rsid w:val="0CF0E52D"/>
    <w:rsid w:val="0D2B81A2"/>
    <w:rsid w:val="0D324797"/>
    <w:rsid w:val="0D33F078"/>
    <w:rsid w:val="0D69B8DE"/>
    <w:rsid w:val="0D834560"/>
    <w:rsid w:val="0DAD6CCD"/>
    <w:rsid w:val="0DFC1407"/>
    <w:rsid w:val="0E390E5B"/>
    <w:rsid w:val="0E738D31"/>
    <w:rsid w:val="0EA5C084"/>
    <w:rsid w:val="0EB0F0DC"/>
    <w:rsid w:val="0ECA9D26"/>
    <w:rsid w:val="0EDB9A7B"/>
    <w:rsid w:val="0FA1F412"/>
    <w:rsid w:val="102E37E1"/>
    <w:rsid w:val="10875144"/>
    <w:rsid w:val="10E68955"/>
    <w:rsid w:val="1188EC47"/>
    <w:rsid w:val="1215702D"/>
    <w:rsid w:val="1230D722"/>
    <w:rsid w:val="1271933B"/>
    <w:rsid w:val="1305877E"/>
    <w:rsid w:val="134F549E"/>
    <w:rsid w:val="135CC513"/>
    <w:rsid w:val="13659872"/>
    <w:rsid w:val="1388E0AC"/>
    <w:rsid w:val="13A8CC4C"/>
    <w:rsid w:val="13AC255E"/>
    <w:rsid w:val="13C19ACE"/>
    <w:rsid w:val="13EAFD57"/>
    <w:rsid w:val="140EDA2C"/>
    <w:rsid w:val="14BF9AD1"/>
    <w:rsid w:val="14DDB4F7"/>
    <w:rsid w:val="14E74C7F"/>
    <w:rsid w:val="1500E794"/>
    <w:rsid w:val="1577BDE7"/>
    <w:rsid w:val="158E4239"/>
    <w:rsid w:val="15FC9D6C"/>
    <w:rsid w:val="1611C276"/>
    <w:rsid w:val="16353E5C"/>
    <w:rsid w:val="163C79B7"/>
    <w:rsid w:val="174A848D"/>
    <w:rsid w:val="17616A0B"/>
    <w:rsid w:val="1767224D"/>
    <w:rsid w:val="17C676B4"/>
    <w:rsid w:val="17C8FD42"/>
    <w:rsid w:val="1875332F"/>
    <w:rsid w:val="188E15BE"/>
    <w:rsid w:val="18EAC29F"/>
    <w:rsid w:val="192E03F4"/>
    <w:rsid w:val="194FA5FE"/>
    <w:rsid w:val="1A422EB6"/>
    <w:rsid w:val="1A6A9F9F"/>
    <w:rsid w:val="1A7E8B4B"/>
    <w:rsid w:val="1AFE8594"/>
    <w:rsid w:val="1B337879"/>
    <w:rsid w:val="1BA317FB"/>
    <w:rsid w:val="1C558E46"/>
    <w:rsid w:val="1C9E7187"/>
    <w:rsid w:val="1CBEE042"/>
    <w:rsid w:val="1CBF081C"/>
    <w:rsid w:val="1CDDC3E1"/>
    <w:rsid w:val="1D1DD555"/>
    <w:rsid w:val="1D23E3C8"/>
    <w:rsid w:val="1D3BCD3A"/>
    <w:rsid w:val="1D407B0D"/>
    <w:rsid w:val="1D6B8FEC"/>
    <w:rsid w:val="1D89847D"/>
    <w:rsid w:val="1DE6D0C6"/>
    <w:rsid w:val="1DF27127"/>
    <w:rsid w:val="1E355312"/>
    <w:rsid w:val="1E41B50E"/>
    <w:rsid w:val="1E57A3A8"/>
    <w:rsid w:val="1E927144"/>
    <w:rsid w:val="1F594AFC"/>
    <w:rsid w:val="1F9410B2"/>
    <w:rsid w:val="1FF43785"/>
    <w:rsid w:val="2078198A"/>
    <w:rsid w:val="211ABE3D"/>
    <w:rsid w:val="21773F7F"/>
    <w:rsid w:val="2184AF01"/>
    <w:rsid w:val="21C00924"/>
    <w:rsid w:val="220F9F90"/>
    <w:rsid w:val="2266D24A"/>
    <w:rsid w:val="22AAF7A9"/>
    <w:rsid w:val="22DDA88C"/>
    <w:rsid w:val="2332E200"/>
    <w:rsid w:val="2361DAAE"/>
    <w:rsid w:val="237EE6AB"/>
    <w:rsid w:val="23A8D7A3"/>
    <w:rsid w:val="23CA611A"/>
    <w:rsid w:val="240C22F5"/>
    <w:rsid w:val="24641E62"/>
    <w:rsid w:val="24A1CF8E"/>
    <w:rsid w:val="24A8C666"/>
    <w:rsid w:val="252E0F5D"/>
    <w:rsid w:val="2536CFA6"/>
    <w:rsid w:val="2541436D"/>
    <w:rsid w:val="2561722E"/>
    <w:rsid w:val="25B34061"/>
    <w:rsid w:val="26B5D727"/>
    <w:rsid w:val="26C3EB71"/>
    <w:rsid w:val="26F889FF"/>
    <w:rsid w:val="2717BDE6"/>
    <w:rsid w:val="275E5337"/>
    <w:rsid w:val="2775C9E8"/>
    <w:rsid w:val="27CF9C4F"/>
    <w:rsid w:val="28A7B4DC"/>
    <w:rsid w:val="2906E9C4"/>
    <w:rsid w:val="292067D7"/>
    <w:rsid w:val="295732E8"/>
    <w:rsid w:val="295FC014"/>
    <w:rsid w:val="297D9C0E"/>
    <w:rsid w:val="29FC6B4B"/>
    <w:rsid w:val="2A7EB559"/>
    <w:rsid w:val="2AAAA70F"/>
    <w:rsid w:val="2AF877D0"/>
    <w:rsid w:val="2B20978F"/>
    <w:rsid w:val="2B38EEE1"/>
    <w:rsid w:val="2B929A60"/>
    <w:rsid w:val="2BA49052"/>
    <w:rsid w:val="2BBAC101"/>
    <w:rsid w:val="2BDCCC37"/>
    <w:rsid w:val="2BF5E8CE"/>
    <w:rsid w:val="2C1FF617"/>
    <w:rsid w:val="2C37C5D4"/>
    <w:rsid w:val="2CB03966"/>
    <w:rsid w:val="2CD2DC4F"/>
    <w:rsid w:val="2D6F7645"/>
    <w:rsid w:val="2D7E3185"/>
    <w:rsid w:val="2DB48A4A"/>
    <w:rsid w:val="2DC9A449"/>
    <w:rsid w:val="2DE80CE9"/>
    <w:rsid w:val="2DEF6C94"/>
    <w:rsid w:val="2E19B17B"/>
    <w:rsid w:val="2E3B1753"/>
    <w:rsid w:val="2E503839"/>
    <w:rsid w:val="2E867EAF"/>
    <w:rsid w:val="2E87FAFB"/>
    <w:rsid w:val="2EA626DC"/>
    <w:rsid w:val="2EBE34BB"/>
    <w:rsid w:val="2F8175AC"/>
    <w:rsid w:val="2FF01D96"/>
    <w:rsid w:val="3041CA95"/>
    <w:rsid w:val="30826BCD"/>
    <w:rsid w:val="30844BA3"/>
    <w:rsid w:val="30979B65"/>
    <w:rsid w:val="30C9E809"/>
    <w:rsid w:val="310F50B3"/>
    <w:rsid w:val="315E90AA"/>
    <w:rsid w:val="316CE02B"/>
    <w:rsid w:val="31793100"/>
    <w:rsid w:val="31AB50F0"/>
    <w:rsid w:val="31FCCF13"/>
    <w:rsid w:val="321F9E98"/>
    <w:rsid w:val="324184C7"/>
    <w:rsid w:val="32BA6667"/>
    <w:rsid w:val="32ED4C45"/>
    <w:rsid w:val="33250896"/>
    <w:rsid w:val="3328832D"/>
    <w:rsid w:val="33429DDD"/>
    <w:rsid w:val="3349AB53"/>
    <w:rsid w:val="33879F57"/>
    <w:rsid w:val="33E63678"/>
    <w:rsid w:val="3461EA13"/>
    <w:rsid w:val="34725A47"/>
    <w:rsid w:val="347F5120"/>
    <w:rsid w:val="34937E95"/>
    <w:rsid w:val="35655C78"/>
    <w:rsid w:val="35B03F8E"/>
    <w:rsid w:val="3610C0F9"/>
    <w:rsid w:val="361F86F5"/>
    <w:rsid w:val="366E0283"/>
    <w:rsid w:val="36927568"/>
    <w:rsid w:val="36E136E0"/>
    <w:rsid w:val="37DC9956"/>
    <w:rsid w:val="37DFE603"/>
    <w:rsid w:val="3912EB24"/>
    <w:rsid w:val="3928EBB4"/>
    <w:rsid w:val="39342944"/>
    <w:rsid w:val="398B85DD"/>
    <w:rsid w:val="39A03B88"/>
    <w:rsid w:val="39A1DF17"/>
    <w:rsid w:val="3A466B31"/>
    <w:rsid w:val="3AC0F71D"/>
    <w:rsid w:val="3AF5B327"/>
    <w:rsid w:val="3B450D3C"/>
    <w:rsid w:val="3B4F71D7"/>
    <w:rsid w:val="3BC10C1F"/>
    <w:rsid w:val="3C1D174B"/>
    <w:rsid w:val="3C51778A"/>
    <w:rsid w:val="3CCF0FD5"/>
    <w:rsid w:val="3CDFE31C"/>
    <w:rsid w:val="3D23F41B"/>
    <w:rsid w:val="3D4CF23B"/>
    <w:rsid w:val="3DD1168B"/>
    <w:rsid w:val="3EC0FF52"/>
    <w:rsid w:val="3EC2E85F"/>
    <w:rsid w:val="3F73405B"/>
    <w:rsid w:val="3F878938"/>
    <w:rsid w:val="3FDC48AA"/>
    <w:rsid w:val="3FE2A03B"/>
    <w:rsid w:val="3FEAF8EC"/>
    <w:rsid w:val="40845618"/>
    <w:rsid w:val="40A65E89"/>
    <w:rsid w:val="4116AA36"/>
    <w:rsid w:val="41251FDE"/>
    <w:rsid w:val="419BC5FF"/>
    <w:rsid w:val="41C08CD2"/>
    <w:rsid w:val="41EB4DDB"/>
    <w:rsid w:val="41F62848"/>
    <w:rsid w:val="425D6954"/>
    <w:rsid w:val="427880AC"/>
    <w:rsid w:val="428A8D33"/>
    <w:rsid w:val="429F08D8"/>
    <w:rsid w:val="42C46DA6"/>
    <w:rsid w:val="42CB8D68"/>
    <w:rsid w:val="42D0216D"/>
    <w:rsid w:val="42DD086E"/>
    <w:rsid w:val="4377EA91"/>
    <w:rsid w:val="43836D25"/>
    <w:rsid w:val="438EC782"/>
    <w:rsid w:val="44065CB3"/>
    <w:rsid w:val="44155577"/>
    <w:rsid w:val="443CBEE7"/>
    <w:rsid w:val="44955AE5"/>
    <w:rsid w:val="44CF63DF"/>
    <w:rsid w:val="4539DDF4"/>
    <w:rsid w:val="4574B1BE"/>
    <w:rsid w:val="45D760B2"/>
    <w:rsid w:val="461B1792"/>
    <w:rsid w:val="4638F81A"/>
    <w:rsid w:val="47B1CF0B"/>
    <w:rsid w:val="47B35DAE"/>
    <w:rsid w:val="47CE5118"/>
    <w:rsid w:val="4827611B"/>
    <w:rsid w:val="48A24C4D"/>
    <w:rsid w:val="48D17D14"/>
    <w:rsid w:val="48FD0A98"/>
    <w:rsid w:val="495A72AB"/>
    <w:rsid w:val="49745CAE"/>
    <w:rsid w:val="4A95C74D"/>
    <w:rsid w:val="4AB8C996"/>
    <w:rsid w:val="4ABF189A"/>
    <w:rsid w:val="4AF242CD"/>
    <w:rsid w:val="4B3A0129"/>
    <w:rsid w:val="4BACDF1E"/>
    <w:rsid w:val="4BC79CE9"/>
    <w:rsid w:val="4BFFD8B3"/>
    <w:rsid w:val="4C10A0CA"/>
    <w:rsid w:val="4C356AE0"/>
    <w:rsid w:val="4C3A6B8B"/>
    <w:rsid w:val="4C3D2026"/>
    <w:rsid w:val="4C6154C6"/>
    <w:rsid w:val="4CC28E34"/>
    <w:rsid w:val="4D55C6AE"/>
    <w:rsid w:val="4D6AC6A6"/>
    <w:rsid w:val="4DAD5FF3"/>
    <w:rsid w:val="4DB41CF9"/>
    <w:rsid w:val="4DCBDE0D"/>
    <w:rsid w:val="4F709414"/>
    <w:rsid w:val="4F738E5F"/>
    <w:rsid w:val="4FCE9A1D"/>
    <w:rsid w:val="4FDCC75B"/>
    <w:rsid w:val="4FF2B98D"/>
    <w:rsid w:val="50247B2D"/>
    <w:rsid w:val="50CA06C3"/>
    <w:rsid w:val="50CC648B"/>
    <w:rsid w:val="51289C5B"/>
    <w:rsid w:val="516CDE23"/>
    <w:rsid w:val="517611F2"/>
    <w:rsid w:val="51A171BF"/>
    <w:rsid w:val="5225A105"/>
    <w:rsid w:val="523FD41B"/>
    <w:rsid w:val="5273437B"/>
    <w:rsid w:val="52C36DBA"/>
    <w:rsid w:val="52DA470F"/>
    <w:rsid w:val="52FE0440"/>
    <w:rsid w:val="5305A27C"/>
    <w:rsid w:val="538AC67A"/>
    <w:rsid w:val="54AA71D2"/>
    <w:rsid w:val="54D58E8E"/>
    <w:rsid w:val="55C7CC60"/>
    <w:rsid w:val="55D65402"/>
    <w:rsid w:val="55E19F8D"/>
    <w:rsid w:val="56077ED1"/>
    <w:rsid w:val="56099656"/>
    <w:rsid w:val="561E051B"/>
    <w:rsid w:val="56B4EB2D"/>
    <w:rsid w:val="573D16F4"/>
    <w:rsid w:val="573EDE8C"/>
    <w:rsid w:val="5740D17D"/>
    <w:rsid w:val="574759D5"/>
    <w:rsid w:val="577EBF77"/>
    <w:rsid w:val="58480619"/>
    <w:rsid w:val="58584254"/>
    <w:rsid w:val="586AAB9E"/>
    <w:rsid w:val="588658E5"/>
    <w:rsid w:val="58DCA1DE"/>
    <w:rsid w:val="58F4CF6D"/>
    <w:rsid w:val="5903AB1F"/>
    <w:rsid w:val="59669140"/>
    <w:rsid w:val="598BFF8C"/>
    <w:rsid w:val="59C5EFC4"/>
    <w:rsid w:val="59D47F88"/>
    <w:rsid w:val="5AB2C6B6"/>
    <w:rsid w:val="5AED36E5"/>
    <w:rsid w:val="5B3B2285"/>
    <w:rsid w:val="5C204741"/>
    <w:rsid w:val="5C8DC76F"/>
    <w:rsid w:val="5CAF0437"/>
    <w:rsid w:val="5D350EE6"/>
    <w:rsid w:val="5D442D66"/>
    <w:rsid w:val="5D566F6E"/>
    <w:rsid w:val="5D999153"/>
    <w:rsid w:val="5DB01301"/>
    <w:rsid w:val="5E5CB3D8"/>
    <w:rsid w:val="5E66F5CB"/>
    <w:rsid w:val="5E8F104F"/>
    <w:rsid w:val="5F07CB17"/>
    <w:rsid w:val="5F113EE9"/>
    <w:rsid w:val="5F587717"/>
    <w:rsid w:val="5F8A8D63"/>
    <w:rsid w:val="5FECA99B"/>
    <w:rsid w:val="600D8722"/>
    <w:rsid w:val="60732E4A"/>
    <w:rsid w:val="60CE581B"/>
    <w:rsid w:val="60DDA8C3"/>
    <w:rsid w:val="60E4C168"/>
    <w:rsid w:val="60E7B3C3"/>
    <w:rsid w:val="610EDB31"/>
    <w:rsid w:val="6172336B"/>
    <w:rsid w:val="61EE0522"/>
    <w:rsid w:val="62307E45"/>
    <w:rsid w:val="62F43BB9"/>
    <w:rsid w:val="6328244B"/>
    <w:rsid w:val="63BA722F"/>
    <w:rsid w:val="645E522E"/>
    <w:rsid w:val="648FA4FD"/>
    <w:rsid w:val="64A5393E"/>
    <w:rsid w:val="64BAFE44"/>
    <w:rsid w:val="64CAC68A"/>
    <w:rsid w:val="65AA98B1"/>
    <w:rsid w:val="65C86DFA"/>
    <w:rsid w:val="65C89813"/>
    <w:rsid w:val="6641C0FF"/>
    <w:rsid w:val="6662CC5B"/>
    <w:rsid w:val="666C078D"/>
    <w:rsid w:val="66C233C5"/>
    <w:rsid w:val="673DCCEA"/>
    <w:rsid w:val="6748E5A1"/>
    <w:rsid w:val="67542BF0"/>
    <w:rsid w:val="6756F547"/>
    <w:rsid w:val="67BD2812"/>
    <w:rsid w:val="68B26240"/>
    <w:rsid w:val="68D4C382"/>
    <w:rsid w:val="68EBF316"/>
    <w:rsid w:val="68FE8F7E"/>
    <w:rsid w:val="693D7888"/>
    <w:rsid w:val="69D3435F"/>
    <w:rsid w:val="6A2257FA"/>
    <w:rsid w:val="6A4DA61D"/>
    <w:rsid w:val="6A641411"/>
    <w:rsid w:val="6A66D817"/>
    <w:rsid w:val="6A77D826"/>
    <w:rsid w:val="6AF6400F"/>
    <w:rsid w:val="6BA5C7DB"/>
    <w:rsid w:val="6E32D2D8"/>
    <w:rsid w:val="6E353111"/>
    <w:rsid w:val="6E7DC135"/>
    <w:rsid w:val="6E975640"/>
    <w:rsid w:val="6EA0D161"/>
    <w:rsid w:val="6EA2AFF6"/>
    <w:rsid w:val="6ECAF5E8"/>
    <w:rsid w:val="6EDBEC01"/>
    <w:rsid w:val="6F7CB6EE"/>
    <w:rsid w:val="6FF880FE"/>
    <w:rsid w:val="706316F4"/>
    <w:rsid w:val="7091528C"/>
    <w:rsid w:val="7118A85F"/>
    <w:rsid w:val="713AEEB1"/>
    <w:rsid w:val="71402C19"/>
    <w:rsid w:val="7187DEB8"/>
    <w:rsid w:val="71A0E63C"/>
    <w:rsid w:val="71A83D34"/>
    <w:rsid w:val="72327144"/>
    <w:rsid w:val="72389AC6"/>
    <w:rsid w:val="72594486"/>
    <w:rsid w:val="72B25A90"/>
    <w:rsid w:val="732BF196"/>
    <w:rsid w:val="7330F166"/>
    <w:rsid w:val="735E4703"/>
    <w:rsid w:val="73BDEDA4"/>
    <w:rsid w:val="74243D78"/>
    <w:rsid w:val="7430278F"/>
    <w:rsid w:val="748DEF0D"/>
    <w:rsid w:val="74914DC8"/>
    <w:rsid w:val="74B459B1"/>
    <w:rsid w:val="74DF8DF6"/>
    <w:rsid w:val="74FEF5C8"/>
    <w:rsid w:val="7508C0E0"/>
    <w:rsid w:val="752DDE8A"/>
    <w:rsid w:val="759082C8"/>
    <w:rsid w:val="75E7207E"/>
    <w:rsid w:val="7642749F"/>
    <w:rsid w:val="767B33EC"/>
    <w:rsid w:val="76A11570"/>
    <w:rsid w:val="76C0429A"/>
    <w:rsid w:val="772CB5A9"/>
    <w:rsid w:val="7733CE5C"/>
    <w:rsid w:val="77908E6F"/>
    <w:rsid w:val="77DCD179"/>
    <w:rsid w:val="781B4418"/>
    <w:rsid w:val="78837982"/>
    <w:rsid w:val="7897299A"/>
    <w:rsid w:val="78F8B334"/>
    <w:rsid w:val="793FC920"/>
    <w:rsid w:val="7989D161"/>
    <w:rsid w:val="799150F2"/>
    <w:rsid w:val="79C49412"/>
    <w:rsid w:val="7A04DA76"/>
    <w:rsid w:val="7A0E6C14"/>
    <w:rsid w:val="7A240F74"/>
    <w:rsid w:val="7A9836CB"/>
    <w:rsid w:val="7AA905DD"/>
    <w:rsid w:val="7B6A95A4"/>
    <w:rsid w:val="7B8FB9E7"/>
    <w:rsid w:val="7B9B2696"/>
    <w:rsid w:val="7BB5D0BF"/>
    <w:rsid w:val="7C071F18"/>
    <w:rsid w:val="7C2BB201"/>
    <w:rsid w:val="7CC428BB"/>
    <w:rsid w:val="7D2F9EFC"/>
    <w:rsid w:val="7D8560F9"/>
    <w:rsid w:val="7D88179E"/>
    <w:rsid w:val="7D8C5163"/>
    <w:rsid w:val="7D9E1FCF"/>
    <w:rsid w:val="7E7691C3"/>
    <w:rsid w:val="7E8ED74E"/>
    <w:rsid w:val="7F04DE39"/>
    <w:rsid w:val="7F1D7976"/>
    <w:rsid w:val="7F291BA4"/>
    <w:rsid w:val="7F46F476"/>
    <w:rsid w:val="7F584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D294D"/>
  <w15:docId w15:val="{78A8CE9E-B2BF-443E-A4AC-C5FAD0E5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94"/>
    <w:rPr>
      <w:rFonts w:ascii="Times New Roman" w:eastAsia="Times New Roman" w:hAnsi="Times New Roman" w:cs="Times New Roman"/>
    </w:rPr>
  </w:style>
  <w:style w:type="paragraph" w:styleId="Heading1">
    <w:name w:val="heading 1"/>
    <w:basedOn w:val="Normal"/>
    <w:uiPriority w:val="9"/>
    <w:qFormat/>
    <w:pPr>
      <w:ind w:left="240"/>
      <w:outlineLvl w:val="0"/>
    </w:pPr>
    <w:rPr>
      <w:b/>
      <w:bCs/>
      <w:sz w:val="36"/>
      <w:szCs w:val="36"/>
    </w:rPr>
  </w:style>
  <w:style w:type="paragraph" w:styleId="Heading2">
    <w:name w:val="heading 2"/>
    <w:basedOn w:val="Normal"/>
    <w:uiPriority w:val="9"/>
    <w:unhideWhenUsed/>
    <w:qFormat/>
    <w:pPr>
      <w:spacing w:before="40"/>
      <w:ind w:left="1810" w:right="1947"/>
      <w:jc w:val="center"/>
      <w:outlineLvl w:val="1"/>
    </w:pPr>
    <w:rPr>
      <w:rFonts w:ascii="Arial" w:eastAsia="Arial" w:hAnsi="Arial" w:cs="Arial"/>
      <w:b/>
      <w:bCs/>
      <w:sz w:val="32"/>
      <w:szCs w:val="32"/>
    </w:rPr>
  </w:style>
  <w:style w:type="paragraph" w:styleId="Heading3">
    <w:name w:val="heading 3"/>
    <w:basedOn w:val="Normal"/>
    <w:uiPriority w:val="9"/>
    <w:unhideWhenUsed/>
    <w:qFormat/>
    <w:pPr>
      <w:spacing w:before="40"/>
      <w:ind w:left="245" w:right="662"/>
      <w:jc w:val="center"/>
      <w:outlineLvl w:val="2"/>
    </w:pPr>
    <w:rPr>
      <w:rFonts w:ascii="Arial" w:eastAsia="Arial" w:hAnsi="Arial" w:cs="Arial"/>
      <w:sz w:val="32"/>
      <w:szCs w:val="32"/>
    </w:rPr>
  </w:style>
  <w:style w:type="paragraph" w:styleId="Heading4">
    <w:name w:val="heading 4"/>
    <w:basedOn w:val="Normal"/>
    <w:uiPriority w:val="9"/>
    <w:unhideWhenUsed/>
    <w:qFormat/>
    <w:pPr>
      <w:spacing w:before="9"/>
      <w:ind w:left="960" w:hanging="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9"/>
      <w:ind w:left="240"/>
    </w:pPr>
    <w:rPr>
      <w:rFonts w:ascii="Arial-BoldItalicMT" w:eastAsia="Arial-BoldItalicMT" w:hAnsi="Arial-BoldItalicMT" w:cs="Arial-BoldItalicMT"/>
      <w:b/>
      <w:bCs/>
      <w:i/>
      <w:iCs/>
      <w:sz w:val="24"/>
      <w:szCs w:val="24"/>
    </w:rPr>
  </w:style>
  <w:style w:type="paragraph" w:styleId="TOC2">
    <w:name w:val="toc 2"/>
    <w:basedOn w:val="Normal"/>
    <w:uiPriority w:val="39"/>
    <w:qFormat/>
    <w:pPr>
      <w:spacing w:before="137"/>
      <w:ind w:left="480"/>
    </w:pPr>
    <w:rPr>
      <w:rFonts w:ascii="Arial" w:eastAsia="Arial" w:hAnsi="Arial" w:cs="Arial"/>
      <w:b/>
      <w:bCs/>
    </w:rPr>
  </w:style>
  <w:style w:type="paragraph" w:styleId="BodyText">
    <w:name w:val="Body Text"/>
    <w:basedOn w:val="Normal"/>
    <w:link w:val="BodyTextChar"/>
    <w:uiPriority w:val="1"/>
    <w:qFormat/>
    <w:pPr>
      <w:spacing w:before="9"/>
    </w:pPr>
    <w:rPr>
      <w:sz w:val="24"/>
      <w:szCs w:val="24"/>
    </w:rPr>
  </w:style>
  <w:style w:type="paragraph" w:styleId="ListParagraph">
    <w:name w:val="List Paragraph"/>
    <w:basedOn w:val="Normal"/>
    <w:uiPriority w:val="34"/>
    <w:qFormat/>
    <w:pPr>
      <w:spacing w:before="9"/>
      <w:ind w:left="96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500D3C"/>
    <w:rPr>
      <w:sz w:val="16"/>
      <w:szCs w:val="16"/>
    </w:rPr>
  </w:style>
  <w:style w:type="paragraph" w:styleId="CommentText">
    <w:name w:val="annotation text"/>
    <w:basedOn w:val="Normal"/>
    <w:link w:val="CommentTextChar"/>
    <w:uiPriority w:val="99"/>
    <w:unhideWhenUsed/>
    <w:rsid w:val="00500D3C"/>
    <w:rPr>
      <w:sz w:val="20"/>
      <w:szCs w:val="20"/>
    </w:rPr>
  </w:style>
  <w:style w:type="character" w:customStyle="1" w:styleId="CommentTextChar">
    <w:name w:val="Comment Text Char"/>
    <w:basedOn w:val="DefaultParagraphFont"/>
    <w:link w:val="CommentText"/>
    <w:uiPriority w:val="99"/>
    <w:rsid w:val="00500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3C"/>
    <w:rPr>
      <w:b/>
      <w:bCs/>
    </w:rPr>
  </w:style>
  <w:style w:type="character" w:customStyle="1" w:styleId="CommentSubjectChar">
    <w:name w:val="Comment Subject Char"/>
    <w:basedOn w:val="CommentTextChar"/>
    <w:link w:val="CommentSubject"/>
    <w:uiPriority w:val="99"/>
    <w:semiHidden/>
    <w:rsid w:val="00500D3C"/>
    <w:rPr>
      <w:rFonts w:ascii="Times New Roman" w:eastAsia="Times New Roman" w:hAnsi="Times New Roman" w:cs="Times New Roman"/>
      <w:b/>
      <w:bCs/>
      <w:sz w:val="20"/>
      <w:szCs w:val="20"/>
    </w:rPr>
  </w:style>
  <w:style w:type="paragraph" w:styleId="Revision">
    <w:name w:val="Revision"/>
    <w:hidden/>
    <w:uiPriority w:val="99"/>
    <w:semiHidden/>
    <w:rsid w:val="00C90BAF"/>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A53DB"/>
    <w:pPr>
      <w:tabs>
        <w:tab w:val="center" w:pos="4680"/>
        <w:tab w:val="right" w:pos="9360"/>
      </w:tabs>
    </w:pPr>
  </w:style>
  <w:style w:type="character" w:customStyle="1" w:styleId="HeaderChar">
    <w:name w:val="Header Char"/>
    <w:basedOn w:val="DefaultParagraphFont"/>
    <w:link w:val="Header"/>
    <w:uiPriority w:val="99"/>
    <w:rsid w:val="00AA53DB"/>
    <w:rPr>
      <w:rFonts w:ascii="Times New Roman" w:eastAsia="Times New Roman" w:hAnsi="Times New Roman" w:cs="Times New Roman"/>
    </w:rPr>
  </w:style>
  <w:style w:type="paragraph" w:styleId="Footer">
    <w:name w:val="footer"/>
    <w:basedOn w:val="Normal"/>
    <w:link w:val="FooterChar"/>
    <w:uiPriority w:val="99"/>
    <w:unhideWhenUsed/>
    <w:rsid w:val="00AA53DB"/>
    <w:pPr>
      <w:tabs>
        <w:tab w:val="center" w:pos="4680"/>
        <w:tab w:val="right" w:pos="9360"/>
      </w:tabs>
    </w:pPr>
  </w:style>
  <w:style w:type="character" w:customStyle="1" w:styleId="FooterChar">
    <w:name w:val="Footer Char"/>
    <w:basedOn w:val="DefaultParagraphFont"/>
    <w:link w:val="Footer"/>
    <w:uiPriority w:val="99"/>
    <w:rsid w:val="00AA53DB"/>
    <w:rPr>
      <w:rFonts w:ascii="Times New Roman" w:eastAsia="Times New Roman" w:hAnsi="Times New Roman" w:cs="Times New Roman"/>
    </w:rPr>
  </w:style>
  <w:style w:type="table" w:styleId="TableGrid">
    <w:name w:val="Table Grid"/>
    <w:basedOn w:val="TableNormal"/>
    <w:uiPriority w:val="39"/>
    <w:rsid w:val="00557CE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TextTable">
    <w:name w:val="QTextTable"/>
    <w:uiPriority w:val="99"/>
    <w:qFormat/>
    <w:rsid w:val="00B64CB5"/>
    <w:pPr>
      <w:widowControl/>
      <w:autoSpaceDE/>
      <w:autoSpaceDN/>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styleId="Emphasis">
    <w:name w:val="Emphasis"/>
    <w:basedOn w:val="DefaultParagraphFont"/>
    <w:uiPriority w:val="20"/>
    <w:qFormat/>
    <w:rsid w:val="001251F5"/>
    <w:rPr>
      <w:i/>
      <w:iCs/>
    </w:rPr>
  </w:style>
  <w:style w:type="character" w:styleId="Hyperlink">
    <w:name w:val="Hyperlink"/>
    <w:basedOn w:val="DefaultParagraphFont"/>
    <w:uiPriority w:val="99"/>
    <w:unhideWhenUsed/>
    <w:rsid w:val="008F135A"/>
    <w:rPr>
      <w:color w:val="0000FF" w:themeColor="hyperlink"/>
      <w:u w:val="single"/>
    </w:rPr>
  </w:style>
  <w:style w:type="character" w:styleId="UnresolvedMention">
    <w:name w:val="Unresolved Mention"/>
    <w:basedOn w:val="DefaultParagraphFont"/>
    <w:uiPriority w:val="99"/>
    <w:semiHidden/>
    <w:unhideWhenUsed/>
    <w:rsid w:val="008F135A"/>
    <w:rPr>
      <w:color w:val="605E5C"/>
      <w:shd w:val="clear" w:color="auto" w:fill="E1DFDD"/>
    </w:rPr>
  </w:style>
  <w:style w:type="character" w:customStyle="1" w:styleId="BodyTextChar">
    <w:name w:val="Body Text Char"/>
    <w:basedOn w:val="DefaultParagraphFont"/>
    <w:link w:val="BodyText"/>
    <w:uiPriority w:val="1"/>
    <w:rsid w:val="00802C35"/>
    <w:rPr>
      <w:rFonts w:ascii="Times New Roman" w:eastAsia="Times New Roman" w:hAnsi="Times New Roman" w:cs="Times New Roman"/>
      <w:sz w:val="24"/>
      <w:szCs w:val="24"/>
    </w:rPr>
  </w:style>
  <w:style w:type="character" w:customStyle="1" w:styleId="markcjguvelco">
    <w:name w:val="markcjguvelco"/>
    <w:basedOn w:val="DefaultParagraphFont"/>
    <w:rsid w:val="00C9385D"/>
  </w:style>
  <w:style w:type="character" w:customStyle="1" w:styleId="markch86cuxmp">
    <w:name w:val="markch86cuxmp"/>
    <w:basedOn w:val="DefaultParagraphFont"/>
    <w:rsid w:val="00C9385D"/>
  </w:style>
  <w:style w:type="character" w:customStyle="1" w:styleId="marki6mcktrbt">
    <w:name w:val="marki6mcktrbt"/>
    <w:basedOn w:val="DefaultParagraphFont"/>
    <w:rsid w:val="00C9385D"/>
  </w:style>
  <w:style w:type="character" w:customStyle="1" w:styleId="cf01">
    <w:name w:val="cf01"/>
    <w:basedOn w:val="DefaultParagraphFont"/>
    <w:rsid w:val="000A2A39"/>
    <w:rPr>
      <w:rFonts w:ascii="Segoe UI" w:hAnsi="Segoe UI" w:cs="Segoe UI" w:hint="default"/>
      <w:sz w:val="18"/>
      <w:szCs w:val="18"/>
    </w:rPr>
  </w:style>
  <w:style w:type="paragraph" w:customStyle="1" w:styleId="pf0">
    <w:name w:val="pf0"/>
    <w:basedOn w:val="Normal"/>
    <w:rsid w:val="00811413"/>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4C62B6"/>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54AD1"/>
    <w:rPr>
      <w:color w:val="800080" w:themeColor="followedHyperlink"/>
      <w:u w:val="single"/>
    </w:rPr>
  </w:style>
  <w:style w:type="paragraph" w:styleId="TOCHeading">
    <w:name w:val="TOC Heading"/>
    <w:basedOn w:val="Heading1"/>
    <w:next w:val="Normal"/>
    <w:uiPriority w:val="39"/>
    <w:unhideWhenUsed/>
    <w:qFormat/>
    <w:rsid w:val="00B8671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B86715"/>
    <w:pPr>
      <w:widowControl/>
      <w:autoSpaceDE/>
      <w:autoSpaceDN/>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895">
      <w:bodyDiv w:val="1"/>
      <w:marLeft w:val="0"/>
      <w:marRight w:val="0"/>
      <w:marTop w:val="0"/>
      <w:marBottom w:val="0"/>
      <w:divBdr>
        <w:top w:val="none" w:sz="0" w:space="0" w:color="auto"/>
        <w:left w:val="none" w:sz="0" w:space="0" w:color="auto"/>
        <w:bottom w:val="none" w:sz="0" w:space="0" w:color="auto"/>
        <w:right w:val="none" w:sz="0" w:space="0" w:color="auto"/>
      </w:divBdr>
    </w:div>
    <w:div w:id="259022210">
      <w:bodyDiv w:val="1"/>
      <w:marLeft w:val="0"/>
      <w:marRight w:val="0"/>
      <w:marTop w:val="0"/>
      <w:marBottom w:val="0"/>
      <w:divBdr>
        <w:top w:val="none" w:sz="0" w:space="0" w:color="auto"/>
        <w:left w:val="none" w:sz="0" w:space="0" w:color="auto"/>
        <w:bottom w:val="none" w:sz="0" w:space="0" w:color="auto"/>
        <w:right w:val="none" w:sz="0" w:space="0" w:color="auto"/>
      </w:divBdr>
    </w:div>
    <w:div w:id="272447725">
      <w:bodyDiv w:val="1"/>
      <w:marLeft w:val="0"/>
      <w:marRight w:val="0"/>
      <w:marTop w:val="0"/>
      <w:marBottom w:val="0"/>
      <w:divBdr>
        <w:top w:val="none" w:sz="0" w:space="0" w:color="auto"/>
        <w:left w:val="none" w:sz="0" w:space="0" w:color="auto"/>
        <w:bottom w:val="none" w:sz="0" w:space="0" w:color="auto"/>
        <w:right w:val="none" w:sz="0" w:space="0" w:color="auto"/>
      </w:divBdr>
    </w:div>
    <w:div w:id="658071077">
      <w:bodyDiv w:val="1"/>
      <w:marLeft w:val="0"/>
      <w:marRight w:val="0"/>
      <w:marTop w:val="0"/>
      <w:marBottom w:val="0"/>
      <w:divBdr>
        <w:top w:val="none" w:sz="0" w:space="0" w:color="auto"/>
        <w:left w:val="none" w:sz="0" w:space="0" w:color="auto"/>
        <w:bottom w:val="none" w:sz="0" w:space="0" w:color="auto"/>
        <w:right w:val="none" w:sz="0" w:space="0" w:color="auto"/>
      </w:divBdr>
    </w:div>
    <w:div w:id="720833508">
      <w:bodyDiv w:val="1"/>
      <w:marLeft w:val="0"/>
      <w:marRight w:val="0"/>
      <w:marTop w:val="0"/>
      <w:marBottom w:val="0"/>
      <w:divBdr>
        <w:top w:val="none" w:sz="0" w:space="0" w:color="auto"/>
        <w:left w:val="none" w:sz="0" w:space="0" w:color="auto"/>
        <w:bottom w:val="none" w:sz="0" w:space="0" w:color="auto"/>
        <w:right w:val="none" w:sz="0" w:space="0" w:color="auto"/>
      </w:divBdr>
    </w:div>
    <w:div w:id="858157181">
      <w:bodyDiv w:val="1"/>
      <w:marLeft w:val="0"/>
      <w:marRight w:val="0"/>
      <w:marTop w:val="0"/>
      <w:marBottom w:val="0"/>
      <w:divBdr>
        <w:top w:val="none" w:sz="0" w:space="0" w:color="auto"/>
        <w:left w:val="none" w:sz="0" w:space="0" w:color="auto"/>
        <w:bottom w:val="none" w:sz="0" w:space="0" w:color="auto"/>
        <w:right w:val="none" w:sz="0" w:space="0" w:color="auto"/>
      </w:divBdr>
    </w:div>
    <w:div w:id="893738383">
      <w:bodyDiv w:val="1"/>
      <w:marLeft w:val="0"/>
      <w:marRight w:val="0"/>
      <w:marTop w:val="0"/>
      <w:marBottom w:val="0"/>
      <w:divBdr>
        <w:top w:val="none" w:sz="0" w:space="0" w:color="auto"/>
        <w:left w:val="none" w:sz="0" w:space="0" w:color="auto"/>
        <w:bottom w:val="none" w:sz="0" w:space="0" w:color="auto"/>
        <w:right w:val="none" w:sz="0" w:space="0" w:color="auto"/>
      </w:divBdr>
    </w:div>
    <w:div w:id="1034114140">
      <w:bodyDiv w:val="1"/>
      <w:marLeft w:val="0"/>
      <w:marRight w:val="0"/>
      <w:marTop w:val="0"/>
      <w:marBottom w:val="0"/>
      <w:divBdr>
        <w:top w:val="none" w:sz="0" w:space="0" w:color="auto"/>
        <w:left w:val="none" w:sz="0" w:space="0" w:color="auto"/>
        <w:bottom w:val="none" w:sz="0" w:space="0" w:color="auto"/>
        <w:right w:val="none" w:sz="0" w:space="0" w:color="auto"/>
      </w:divBdr>
    </w:div>
    <w:div w:id="1086807332">
      <w:bodyDiv w:val="1"/>
      <w:marLeft w:val="0"/>
      <w:marRight w:val="0"/>
      <w:marTop w:val="0"/>
      <w:marBottom w:val="0"/>
      <w:divBdr>
        <w:top w:val="none" w:sz="0" w:space="0" w:color="auto"/>
        <w:left w:val="none" w:sz="0" w:space="0" w:color="auto"/>
        <w:bottom w:val="none" w:sz="0" w:space="0" w:color="auto"/>
        <w:right w:val="none" w:sz="0" w:space="0" w:color="auto"/>
      </w:divBdr>
    </w:div>
    <w:div w:id="1112363270">
      <w:bodyDiv w:val="1"/>
      <w:marLeft w:val="0"/>
      <w:marRight w:val="0"/>
      <w:marTop w:val="0"/>
      <w:marBottom w:val="0"/>
      <w:divBdr>
        <w:top w:val="none" w:sz="0" w:space="0" w:color="auto"/>
        <w:left w:val="none" w:sz="0" w:space="0" w:color="auto"/>
        <w:bottom w:val="none" w:sz="0" w:space="0" w:color="auto"/>
        <w:right w:val="none" w:sz="0" w:space="0" w:color="auto"/>
      </w:divBdr>
    </w:div>
    <w:div w:id="1149320817">
      <w:bodyDiv w:val="1"/>
      <w:marLeft w:val="0"/>
      <w:marRight w:val="0"/>
      <w:marTop w:val="0"/>
      <w:marBottom w:val="0"/>
      <w:divBdr>
        <w:top w:val="none" w:sz="0" w:space="0" w:color="auto"/>
        <w:left w:val="none" w:sz="0" w:space="0" w:color="auto"/>
        <w:bottom w:val="none" w:sz="0" w:space="0" w:color="auto"/>
        <w:right w:val="none" w:sz="0" w:space="0" w:color="auto"/>
      </w:divBdr>
    </w:div>
    <w:div w:id="1221021774">
      <w:bodyDiv w:val="1"/>
      <w:marLeft w:val="0"/>
      <w:marRight w:val="0"/>
      <w:marTop w:val="0"/>
      <w:marBottom w:val="0"/>
      <w:divBdr>
        <w:top w:val="none" w:sz="0" w:space="0" w:color="auto"/>
        <w:left w:val="none" w:sz="0" w:space="0" w:color="auto"/>
        <w:bottom w:val="none" w:sz="0" w:space="0" w:color="auto"/>
        <w:right w:val="none" w:sz="0" w:space="0" w:color="auto"/>
      </w:divBdr>
    </w:div>
    <w:div w:id="1338381365">
      <w:bodyDiv w:val="1"/>
      <w:marLeft w:val="0"/>
      <w:marRight w:val="0"/>
      <w:marTop w:val="0"/>
      <w:marBottom w:val="0"/>
      <w:divBdr>
        <w:top w:val="none" w:sz="0" w:space="0" w:color="auto"/>
        <w:left w:val="none" w:sz="0" w:space="0" w:color="auto"/>
        <w:bottom w:val="none" w:sz="0" w:space="0" w:color="auto"/>
        <w:right w:val="none" w:sz="0" w:space="0" w:color="auto"/>
      </w:divBdr>
    </w:div>
    <w:div w:id="1340933641">
      <w:bodyDiv w:val="1"/>
      <w:marLeft w:val="0"/>
      <w:marRight w:val="0"/>
      <w:marTop w:val="0"/>
      <w:marBottom w:val="0"/>
      <w:divBdr>
        <w:top w:val="none" w:sz="0" w:space="0" w:color="auto"/>
        <w:left w:val="none" w:sz="0" w:space="0" w:color="auto"/>
        <w:bottom w:val="none" w:sz="0" w:space="0" w:color="auto"/>
        <w:right w:val="none" w:sz="0" w:space="0" w:color="auto"/>
      </w:divBdr>
    </w:div>
    <w:div w:id="1459834978">
      <w:bodyDiv w:val="1"/>
      <w:marLeft w:val="0"/>
      <w:marRight w:val="0"/>
      <w:marTop w:val="0"/>
      <w:marBottom w:val="0"/>
      <w:divBdr>
        <w:top w:val="none" w:sz="0" w:space="0" w:color="auto"/>
        <w:left w:val="none" w:sz="0" w:space="0" w:color="auto"/>
        <w:bottom w:val="none" w:sz="0" w:space="0" w:color="auto"/>
        <w:right w:val="none" w:sz="0" w:space="0" w:color="auto"/>
      </w:divBdr>
    </w:div>
    <w:div w:id="1544170533">
      <w:bodyDiv w:val="1"/>
      <w:marLeft w:val="0"/>
      <w:marRight w:val="0"/>
      <w:marTop w:val="0"/>
      <w:marBottom w:val="0"/>
      <w:divBdr>
        <w:top w:val="none" w:sz="0" w:space="0" w:color="auto"/>
        <w:left w:val="none" w:sz="0" w:space="0" w:color="auto"/>
        <w:bottom w:val="none" w:sz="0" w:space="0" w:color="auto"/>
        <w:right w:val="none" w:sz="0" w:space="0" w:color="auto"/>
      </w:divBdr>
    </w:div>
    <w:div w:id="1578588281">
      <w:bodyDiv w:val="1"/>
      <w:marLeft w:val="0"/>
      <w:marRight w:val="0"/>
      <w:marTop w:val="0"/>
      <w:marBottom w:val="0"/>
      <w:divBdr>
        <w:top w:val="none" w:sz="0" w:space="0" w:color="auto"/>
        <w:left w:val="none" w:sz="0" w:space="0" w:color="auto"/>
        <w:bottom w:val="none" w:sz="0" w:space="0" w:color="auto"/>
        <w:right w:val="none" w:sz="0" w:space="0" w:color="auto"/>
      </w:divBdr>
    </w:div>
    <w:div w:id="1612391529">
      <w:bodyDiv w:val="1"/>
      <w:marLeft w:val="0"/>
      <w:marRight w:val="0"/>
      <w:marTop w:val="0"/>
      <w:marBottom w:val="0"/>
      <w:divBdr>
        <w:top w:val="none" w:sz="0" w:space="0" w:color="auto"/>
        <w:left w:val="none" w:sz="0" w:space="0" w:color="auto"/>
        <w:bottom w:val="none" w:sz="0" w:space="0" w:color="auto"/>
        <w:right w:val="none" w:sz="0" w:space="0" w:color="auto"/>
      </w:divBdr>
    </w:div>
    <w:div w:id="1774470667">
      <w:bodyDiv w:val="1"/>
      <w:marLeft w:val="0"/>
      <w:marRight w:val="0"/>
      <w:marTop w:val="0"/>
      <w:marBottom w:val="0"/>
      <w:divBdr>
        <w:top w:val="none" w:sz="0" w:space="0" w:color="auto"/>
        <w:left w:val="none" w:sz="0" w:space="0" w:color="auto"/>
        <w:bottom w:val="none" w:sz="0" w:space="0" w:color="auto"/>
        <w:right w:val="none" w:sz="0" w:space="0" w:color="auto"/>
      </w:divBdr>
    </w:div>
    <w:div w:id="1786735414">
      <w:bodyDiv w:val="1"/>
      <w:marLeft w:val="0"/>
      <w:marRight w:val="0"/>
      <w:marTop w:val="0"/>
      <w:marBottom w:val="0"/>
      <w:divBdr>
        <w:top w:val="none" w:sz="0" w:space="0" w:color="auto"/>
        <w:left w:val="none" w:sz="0" w:space="0" w:color="auto"/>
        <w:bottom w:val="none" w:sz="0" w:space="0" w:color="auto"/>
        <w:right w:val="none" w:sz="0" w:space="0" w:color="auto"/>
      </w:divBdr>
    </w:div>
    <w:div w:id="1848985053">
      <w:bodyDiv w:val="1"/>
      <w:marLeft w:val="0"/>
      <w:marRight w:val="0"/>
      <w:marTop w:val="0"/>
      <w:marBottom w:val="0"/>
      <w:divBdr>
        <w:top w:val="none" w:sz="0" w:space="0" w:color="auto"/>
        <w:left w:val="none" w:sz="0" w:space="0" w:color="auto"/>
        <w:bottom w:val="none" w:sz="0" w:space="0" w:color="auto"/>
        <w:right w:val="none" w:sz="0" w:space="0" w:color="auto"/>
      </w:divBdr>
    </w:div>
    <w:div w:id="1907959455">
      <w:bodyDiv w:val="1"/>
      <w:marLeft w:val="0"/>
      <w:marRight w:val="0"/>
      <w:marTop w:val="0"/>
      <w:marBottom w:val="0"/>
      <w:divBdr>
        <w:top w:val="none" w:sz="0" w:space="0" w:color="auto"/>
        <w:left w:val="none" w:sz="0" w:space="0" w:color="auto"/>
        <w:bottom w:val="none" w:sz="0" w:space="0" w:color="auto"/>
        <w:right w:val="none" w:sz="0" w:space="0" w:color="auto"/>
      </w:divBdr>
    </w:div>
    <w:div w:id="2081176633">
      <w:bodyDiv w:val="1"/>
      <w:marLeft w:val="0"/>
      <w:marRight w:val="0"/>
      <w:marTop w:val="0"/>
      <w:marBottom w:val="0"/>
      <w:divBdr>
        <w:top w:val="none" w:sz="0" w:space="0" w:color="auto"/>
        <w:left w:val="none" w:sz="0" w:space="0" w:color="auto"/>
        <w:bottom w:val="none" w:sz="0" w:space="0" w:color="auto"/>
        <w:right w:val="none" w:sz="0" w:space="0" w:color="auto"/>
      </w:divBdr>
    </w:div>
    <w:div w:id="2115007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urvey@fair360.com" TargetMode="External"/><Relationship Id="rId26" Type="http://schemas.openxmlformats.org/officeDocument/2006/relationships/header" Target="header5.xml"/><Relationship Id="rId39" Type="http://schemas.openxmlformats.org/officeDocument/2006/relationships/footer" Target="footer10.xml"/><Relationship Id="rId21" Type="http://schemas.openxmlformats.org/officeDocument/2006/relationships/footer" Target="footer3.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footer" Target="footer1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air360.com/top-companies/survey-glossary-of-terms/" TargetMode="Externa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header" Target="header11.xml"/><Relationship Id="rId45" Type="http://schemas.openxmlformats.org/officeDocument/2006/relationships/footer" Target="footer13.xml"/><Relationship Id="rId53" Type="http://schemas.openxmlformats.org/officeDocument/2006/relationships/footer" Target="footer1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ensus.gov/naics/?58967?yearbck=2022" TargetMode="Externa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air360.com/top-companies/survey-glossary-of-terms/" TargetMode="External"/><Relationship Id="rId27" Type="http://schemas.openxmlformats.org/officeDocument/2006/relationships/footer" Target="footer5.xml"/><Relationship Id="rId30" Type="http://schemas.openxmlformats.org/officeDocument/2006/relationships/hyperlink" Target="https://fair360.smapply.us/protected/nr/2vSg9/Fair360_HCM_TEMPLATE.xlsx" TargetMode="Externa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yperlink" Target="https://fair360.smapply.us/protected/nr/wRPFP/Fair360_TPM_TEMPLATE.xlsx" TargetMode="External"/><Relationship Id="rId8" Type="http://schemas.openxmlformats.org/officeDocument/2006/relationships/webSettings" Target="webSettings.xml"/><Relationship Id="rId51" Type="http://schemas.openxmlformats.org/officeDocument/2006/relationships/hyperlink" Target="https://www.census.gov/eos/www/naic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fair360.com/top-companies/fair360-survey-faqs/" TargetMode="External"/><Relationship Id="rId25" Type="http://schemas.openxmlformats.org/officeDocument/2006/relationships/hyperlink" Target="https://www.fair360.com/top-companies/survey-glossary-of-terms/" TargetMode="External"/><Relationship Id="rId33" Type="http://schemas.openxmlformats.org/officeDocument/2006/relationships/hyperlink" Target="https://www.fair360.com/top-companies/survey-glossary-of-terms/" TargetMode="External"/><Relationship Id="rId38" Type="http://schemas.openxmlformats.org/officeDocument/2006/relationships/header" Target="header10.xml"/><Relationship Id="rId46" Type="http://schemas.openxmlformats.org/officeDocument/2006/relationships/header" Target="header14.xml"/><Relationship Id="rId20" Type="http://schemas.openxmlformats.org/officeDocument/2006/relationships/header" Target="header3.xml"/><Relationship Id="rId41" Type="http://schemas.openxmlformats.org/officeDocument/2006/relationships/footer" Target="footer11.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eader" Target="header9.xml"/><Relationship Id="rId49"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D6077BB19FA24C80F4ED8E17BC59CD" ma:contentTypeVersion="8" ma:contentTypeDescription="Create a new document." ma:contentTypeScope="" ma:versionID="90e4727fe82efdb538010e574160d874">
  <xsd:schema xmlns:xsd="http://www.w3.org/2001/XMLSchema" xmlns:xs="http://www.w3.org/2001/XMLSchema" xmlns:p="http://schemas.microsoft.com/office/2006/metadata/properties" xmlns:ns3="c4e8ca8e-5532-4af3-9d1a-1c006b8fae19" xmlns:ns4="9ca7abfb-8d09-48e6-b526-b3be5cf92a29" targetNamespace="http://schemas.microsoft.com/office/2006/metadata/properties" ma:root="true" ma:fieldsID="8af5852e5d2ca29d82973584edd33b3f" ns3:_="" ns4:_="">
    <xsd:import namespace="c4e8ca8e-5532-4af3-9d1a-1c006b8fae19"/>
    <xsd:import namespace="9ca7abfb-8d09-48e6-b526-b3be5cf92a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8ca8e-5532-4af3-9d1a-1c006b8fae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7abfb-8d09-48e6-b526-b3be5cf92a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9D019-2A48-4325-BE3E-0D81238A1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23EB6-D407-364C-8267-D3B91907A044}">
  <ds:schemaRefs>
    <ds:schemaRef ds:uri="http://schemas.openxmlformats.org/officeDocument/2006/bibliography"/>
  </ds:schemaRefs>
</ds:datastoreItem>
</file>

<file path=customXml/itemProps3.xml><?xml version="1.0" encoding="utf-8"?>
<ds:datastoreItem xmlns:ds="http://schemas.openxmlformats.org/officeDocument/2006/customXml" ds:itemID="{4685FAEB-DBF8-4A61-8414-C75351021D0F}">
  <ds:schemaRefs>
    <ds:schemaRef ds:uri="http://schemas.microsoft.com/sharepoint/v3/contenttype/forms"/>
  </ds:schemaRefs>
</ds:datastoreItem>
</file>

<file path=customXml/itemProps4.xml><?xml version="1.0" encoding="utf-8"?>
<ds:datastoreItem xmlns:ds="http://schemas.openxmlformats.org/officeDocument/2006/customXml" ds:itemID="{9D02667A-BDD1-4A82-A4C3-EACDDD751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8ca8e-5532-4af3-9d1a-1c006b8fae19"/>
    <ds:schemaRef ds:uri="9ca7abfb-8d09-48e6-b526-b3be5cf9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8663</Words>
  <Characters>49384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2022 Top 50 Survey CLEAN_FINAL 10.29.docx</vt:lpstr>
    </vt:vector>
  </TitlesOfParts>
  <Company/>
  <LinksUpToDate>false</LinksUpToDate>
  <CharactersWithSpaces>57932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Top 50 Survey CLEAN_FINAL 10.29.docx</dc:title>
  <dc:subject/>
  <dc:creator>Chris</dc:creator>
  <cp:keywords/>
  <dc:description/>
  <cp:lastModifiedBy>Veronica McCoy</cp:lastModifiedBy>
  <cp:revision>3</cp:revision>
  <cp:lastPrinted>2025-02-18T21:52:00Z</cp:lastPrinted>
  <dcterms:created xsi:type="dcterms:W3CDTF">2025-09-27T15:23:00Z</dcterms:created>
  <dcterms:modified xsi:type="dcterms:W3CDTF">2025-09-27T15:23:00Z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0x0101007FD6077BB19FA24C80F4ED8E17BC59CD</vt:lpwstr>
  </property>
</Properties>
</file>